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1C2C8D63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14:paraId="6A6AD152" w14:textId="63F5B90D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</w:t>
      </w:r>
      <w:r w:rsidR="001A4F91">
        <w:rPr>
          <w:rFonts w:ascii="Arial" w:hAnsi="Arial" w:cs="Arial"/>
        </w:rPr>
        <w:t xml:space="preserve">Assistant Curate in East Crompton, to be known as </w:t>
      </w:r>
      <w:r w:rsidR="007307BD">
        <w:rPr>
          <w:rFonts w:ascii="Arial" w:hAnsi="Arial" w:cs="Arial"/>
        </w:rPr>
        <w:t xml:space="preserve">Pioneer Priest </w:t>
      </w:r>
      <w:r w:rsidR="008B0171">
        <w:rPr>
          <w:rFonts w:ascii="Arial" w:hAnsi="Arial" w:cs="Arial"/>
        </w:rPr>
        <w:t>&amp;</w:t>
      </w:r>
      <w:r w:rsidR="001A4F91">
        <w:rPr>
          <w:rFonts w:ascii="Arial" w:hAnsi="Arial" w:cs="Arial"/>
        </w:rPr>
        <w:t xml:space="preserve"> working </w:t>
      </w:r>
      <w:r w:rsidR="008B0171">
        <w:rPr>
          <w:rFonts w:ascii="Arial" w:hAnsi="Arial" w:cs="Arial"/>
        </w:rPr>
        <w:t xml:space="preserve">across the Mission Community </w:t>
      </w:r>
      <w:r w:rsidR="007307BD">
        <w:rPr>
          <w:rFonts w:ascii="Arial" w:hAnsi="Arial" w:cs="Arial"/>
        </w:rPr>
        <w:t xml:space="preserve">in Shaw, Crompton </w:t>
      </w:r>
      <w:r w:rsidR="008B0171">
        <w:rPr>
          <w:rFonts w:ascii="Arial" w:hAnsi="Arial" w:cs="Arial"/>
        </w:rPr>
        <w:t>&amp;</w:t>
      </w:r>
      <w:r w:rsidR="007307BD">
        <w:rPr>
          <w:rFonts w:ascii="Arial" w:hAnsi="Arial" w:cs="Arial"/>
        </w:rPr>
        <w:t xml:space="preserve"> Thor</w:t>
      </w:r>
      <w:r w:rsidR="00044D2A">
        <w:rPr>
          <w:rFonts w:ascii="Arial" w:hAnsi="Arial" w:cs="Arial"/>
        </w:rPr>
        <w:t>n</w:t>
      </w:r>
      <w:r w:rsidR="007307BD">
        <w:rPr>
          <w:rFonts w:ascii="Arial" w:hAnsi="Arial" w:cs="Arial"/>
        </w:rPr>
        <w:t>ham</w:t>
      </w: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2B2229E1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>a person of prayer</w:t>
      </w:r>
      <w:r w:rsidR="007307BD">
        <w:rPr>
          <w:rFonts w:ascii="Arial" w:hAnsi="Arial" w:cs="Arial"/>
        </w:rPr>
        <w:t xml:space="preserve"> whose expression of faith is grounded in the Eucharist</w:t>
      </w:r>
    </w:p>
    <w:p w14:paraId="56EDF314" w14:textId="0362BFDB" w:rsidR="00D126D0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044D2A">
        <w:rPr>
          <w:rFonts w:ascii="Arial" w:hAnsi="Arial" w:cs="Arial"/>
        </w:rPr>
        <w:t>aims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</w:t>
      </w:r>
      <w:r w:rsidR="00CF73B2">
        <w:rPr>
          <w:rFonts w:ascii="Arial" w:hAnsi="Arial" w:cs="Arial"/>
        </w:rPr>
        <w:t>Parish</w:t>
      </w:r>
      <w:r w:rsidR="006B1D69" w:rsidRPr="006B1D69">
        <w:rPr>
          <w:rFonts w:ascii="Arial" w:hAnsi="Arial" w:cs="Arial"/>
        </w:rPr>
        <w:t xml:space="preserve"> Renewal</w:t>
      </w:r>
    </w:p>
    <w:p w14:paraId="34BDC374" w14:textId="77777777" w:rsidR="00241B82" w:rsidRDefault="007307BD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comfortable in </w:t>
      </w:r>
      <w:r w:rsidR="00044D2A">
        <w:rPr>
          <w:rFonts w:ascii="Arial" w:hAnsi="Arial" w:cs="Arial"/>
        </w:rPr>
        <w:t>a</w:t>
      </w:r>
      <w:r w:rsidR="000E206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inclusive</w:t>
      </w:r>
      <w:r w:rsidR="00241B82">
        <w:rPr>
          <w:rFonts w:ascii="Arial" w:hAnsi="Arial" w:cs="Arial"/>
        </w:rPr>
        <w:t xml:space="preserve"> church</w:t>
      </w:r>
    </w:p>
    <w:p w14:paraId="0600C832" w14:textId="5825A3BC" w:rsidR="00205B56" w:rsidRDefault="00241B82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comfortable in a liberal</w:t>
      </w:r>
      <w:r w:rsidR="007307BD">
        <w:rPr>
          <w:rFonts w:ascii="Arial" w:hAnsi="Arial" w:cs="Arial"/>
        </w:rPr>
        <w:t xml:space="preserve"> catholic setting</w:t>
      </w:r>
    </w:p>
    <w:p w14:paraId="27A9ABA9" w14:textId="0F51776A" w:rsidR="000E206E" w:rsidRPr="000E206E" w:rsidRDefault="00C21DB7" w:rsidP="000E20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committed to helping others pray and learn how to pray in different ways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4270A52" w14:textId="4317781C" w:rsidR="00964A55" w:rsidRDefault="00964A55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knowledge of and commitment to Diocesan Safeguarding Policy</w:t>
      </w:r>
    </w:p>
    <w:p w14:paraId="11291C42" w14:textId="7D405B34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 xml:space="preserve">experience of working </w:t>
      </w:r>
      <w:r w:rsidR="00964A55">
        <w:rPr>
          <w:rFonts w:ascii="Arial" w:hAnsi="Arial" w:cs="Arial"/>
        </w:rPr>
        <w:t>together</w:t>
      </w:r>
      <w:r w:rsidRPr="00BA1B7B">
        <w:rPr>
          <w:rFonts w:ascii="Arial" w:hAnsi="Arial" w:cs="Arial"/>
        </w:rPr>
        <w:t xml:space="preserve"> with ordained and lay </w:t>
      </w:r>
      <w:r w:rsidR="00205B56">
        <w:rPr>
          <w:rFonts w:ascii="Arial" w:hAnsi="Arial" w:cs="Arial"/>
        </w:rPr>
        <w:t>leaders</w:t>
      </w:r>
      <w:r w:rsidR="007B424B">
        <w:rPr>
          <w:rFonts w:ascii="Arial" w:hAnsi="Arial" w:cs="Arial"/>
        </w:rPr>
        <w:t xml:space="preserve">, </w:t>
      </w:r>
      <w:r w:rsidR="007307BD">
        <w:rPr>
          <w:rFonts w:ascii="Arial" w:hAnsi="Arial" w:cs="Arial"/>
        </w:rPr>
        <w:t>willing to supervise and be led</w:t>
      </w:r>
    </w:p>
    <w:p w14:paraId="407D062F" w14:textId="2FD72C9F" w:rsidR="000E206E" w:rsidRPr="000E206E" w:rsidRDefault="000E206E" w:rsidP="000E20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good grounding in pastoral care and a desire to share the ministry with others</w:t>
      </w:r>
    </w:p>
    <w:p w14:paraId="44A23D0E" w14:textId="4BA5721F" w:rsidR="007307BD" w:rsidRDefault="007307BD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able </w:t>
      </w:r>
      <w:r w:rsidR="00C21DB7">
        <w:rPr>
          <w:rFonts w:ascii="Arial" w:hAnsi="Arial" w:cs="Arial"/>
        </w:rPr>
        <w:t xml:space="preserve">creatively </w:t>
      </w:r>
      <w:r>
        <w:rPr>
          <w:rFonts w:ascii="Arial" w:hAnsi="Arial" w:cs="Arial"/>
        </w:rPr>
        <w:t>to consider ways the Eucharist can be missional with children, young people and families</w:t>
      </w:r>
    </w:p>
    <w:p w14:paraId="066A8B64" w14:textId="785D231B" w:rsidR="00345A2C" w:rsidRPr="006B1D69" w:rsidRDefault="00CF73B2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effectively with schools, children, young people and families</w:t>
      </w:r>
    </w:p>
    <w:p w14:paraId="40722A75" w14:textId="2997CC99" w:rsidR="00345A2C" w:rsidRPr="00CF73B2" w:rsidRDefault="00345A2C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F73B2">
        <w:rPr>
          <w:rFonts w:ascii="Arial" w:hAnsi="Arial" w:cs="Arial"/>
        </w:rPr>
        <w:t>an ability to discern and encourage the ministries of others</w:t>
      </w:r>
      <w:r w:rsidR="00C21DB7">
        <w:rPr>
          <w:rFonts w:ascii="Arial" w:hAnsi="Arial" w:cs="Arial"/>
        </w:rPr>
        <w:t>, including young people</w:t>
      </w:r>
    </w:p>
    <w:p w14:paraId="5B0FB2B4" w14:textId="6E745B45" w:rsidR="00CF73B2" w:rsidRDefault="00BB7E0E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7307BD">
        <w:rPr>
          <w:rFonts w:ascii="Arial" w:hAnsi="Arial" w:cs="Arial"/>
        </w:rPr>
        <w:t>in working with children at transitional points in their discipleship (especially Year 6-7)</w:t>
      </w:r>
    </w:p>
    <w:p w14:paraId="0D0CD89C" w14:textId="5B840192" w:rsidR="00241B82" w:rsidRPr="00241B82" w:rsidRDefault="00F12D2E" w:rsidP="00241B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commitment </w:t>
      </w:r>
      <w:r w:rsidR="00044D2A">
        <w:rPr>
          <w:rFonts w:ascii="Arial" w:hAnsi="Arial" w:cs="Arial"/>
        </w:rPr>
        <w:t>to</w:t>
      </w:r>
      <w:r w:rsidR="00C21DB7">
        <w:rPr>
          <w:rFonts w:ascii="Arial" w:hAnsi="Arial" w:cs="Arial"/>
        </w:rPr>
        <w:t xml:space="preserve"> developing</w:t>
      </w:r>
      <w:r w:rsidR="00044D2A">
        <w:rPr>
          <w:rFonts w:ascii="Arial" w:hAnsi="Arial" w:cs="Arial"/>
        </w:rPr>
        <w:t xml:space="preserve"> discipleship opportunities for all ages</w:t>
      </w:r>
      <w:r w:rsidR="00C21DB7">
        <w:rPr>
          <w:rFonts w:ascii="Arial" w:hAnsi="Arial" w:cs="Arial"/>
        </w:rPr>
        <w:t>, including prayer groups</w:t>
      </w:r>
      <w:r w:rsidR="000E206E">
        <w:rPr>
          <w:rFonts w:ascii="Arial" w:hAnsi="Arial" w:cs="Arial"/>
        </w:rPr>
        <w:t xml:space="preserve">, </w:t>
      </w:r>
      <w:r w:rsidR="00C21DB7">
        <w:rPr>
          <w:rFonts w:ascii="Arial" w:hAnsi="Arial" w:cs="Arial"/>
        </w:rPr>
        <w:t>study groups</w:t>
      </w:r>
      <w:r w:rsidR="000E206E">
        <w:rPr>
          <w:rFonts w:ascii="Arial" w:hAnsi="Arial" w:cs="Arial"/>
        </w:rPr>
        <w:t xml:space="preserve"> and house groups</w:t>
      </w:r>
    </w:p>
    <w:p w14:paraId="4978E9F0" w14:textId="0465A5C4" w:rsidR="00345A2C" w:rsidRDefault="00345A2C" w:rsidP="00303B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718E01F1" w14:textId="7C8FB76B" w:rsidR="00205B56" w:rsidRDefault="00205B56" w:rsidP="00345A2C">
      <w:pPr>
        <w:rPr>
          <w:rFonts w:ascii="Arial" w:hAnsi="Arial" w:cs="Arial"/>
          <w:bCs/>
        </w:rPr>
      </w:pPr>
      <w:r w:rsidRPr="00205B56">
        <w:rPr>
          <w:rFonts w:ascii="Arial" w:hAnsi="Arial" w:cs="Arial"/>
          <w:bCs/>
        </w:rPr>
        <w:t>Applicants should be able to show:</w:t>
      </w:r>
    </w:p>
    <w:p w14:paraId="348A5726" w14:textId="42FF2F09" w:rsidR="00205B56" w:rsidRPr="00205B56" w:rsidRDefault="00205B56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B424B">
        <w:rPr>
          <w:rFonts w:ascii="Arial" w:hAnsi="Arial" w:cs="Arial"/>
        </w:rPr>
        <w:t xml:space="preserve">excellent communication skills with all age groups, </w:t>
      </w:r>
      <w:r>
        <w:rPr>
          <w:rFonts w:ascii="Arial" w:hAnsi="Arial" w:cs="Arial"/>
        </w:rPr>
        <w:t xml:space="preserve">able to teach and preach with passion to </w:t>
      </w:r>
      <w:r w:rsidR="007307BD">
        <w:rPr>
          <w:rFonts w:ascii="Arial" w:hAnsi="Arial" w:cs="Arial"/>
        </w:rPr>
        <w:t>children, teenagers and adults alike</w:t>
      </w:r>
    </w:p>
    <w:p w14:paraId="7BB26E3B" w14:textId="44289F4C" w:rsidR="00205B56" w:rsidRPr="00CF73B2" w:rsidRDefault="00C21DB7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desire to be involved in and </w:t>
      </w:r>
      <w:r w:rsidR="00CF73B2">
        <w:rPr>
          <w:rFonts w:ascii="Arial" w:hAnsi="Arial" w:cs="Arial"/>
        </w:rPr>
        <w:t xml:space="preserve">an </w:t>
      </w:r>
      <w:r w:rsidR="007307BD">
        <w:rPr>
          <w:rFonts w:ascii="Arial" w:hAnsi="Arial" w:cs="Arial"/>
        </w:rPr>
        <w:t xml:space="preserve">experience of </w:t>
      </w:r>
      <w:r>
        <w:rPr>
          <w:rFonts w:ascii="Arial" w:hAnsi="Arial" w:cs="Arial"/>
        </w:rPr>
        <w:t>/</w:t>
      </w:r>
      <w:r w:rsidR="007307BD">
        <w:rPr>
          <w:rFonts w:ascii="Arial" w:hAnsi="Arial" w:cs="Arial"/>
        </w:rPr>
        <w:t xml:space="preserve"> willingness to learn about </w:t>
      </w:r>
      <w:r w:rsidR="00044D2A">
        <w:rPr>
          <w:rFonts w:ascii="Arial" w:hAnsi="Arial" w:cs="Arial"/>
        </w:rPr>
        <w:t>school governance</w:t>
      </w:r>
    </w:p>
    <w:p w14:paraId="6F883086" w14:textId="7FDFD012" w:rsidR="00C21DB7" w:rsidRPr="000E206E" w:rsidRDefault="00C21DB7" w:rsidP="000E2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 ability to think imaginatively about developing stepping stones and key stages for children, young people and adults in their faith journey</w:t>
      </w:r>
    </w:p>
    <w:p w14:paraId="67326AAD" w14:textId="60F45889" w:rsidR="00F12D2E" w:rsidRDefault="00F12D2E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enthusiasm for </w:t>
      </w:r>
      <w:r w:rsidR="000E206E">
        <w:rPr>
          <w:rFonts w:ascii="Arial" w:hAnsi="Arial" w:cs="Arial"/>
        </w:rPr>
        <w:t>promoting and developing eco-church</w:t>
      </w:r>
    </w:p>
    <w:p w14:paraId="33862CAA" w14:textId="5DFFB725" w:rsidR="00236756" w:rsidRPr="00F12D2E" w:rsidRDefault="00236756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or willingness to learn about ways of </w:t>
      </w:r>
      <w:r w:rsidR="00303BF1">
        <w:rPr>
          <w:rFonts w:ascii="Arial" w:hAnsi="Arial" w:cs="Arial"/>
        </w:rPr>
        <w:t>encouraging</w:t>
      </w:r>
      <w:r>
        <w:rPr>
          <w:rFonts w:ascii="Arial" w:hAnsi="Arial" w:cs="Arial"/>
        </w:rPr>
        <w:t xml:space="preserve"> </w:t>
      </w:r>
      <w:r w:rsidR="00303BF1">
        <w:rPr>
          <w:rFonts w:ascii="Arial" w:hAnsi="Arial" w:cs="Arial"/>
        </w:rPr>
        <w:t>giving and generosity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38ED5317" w:rsidR="00345A2C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 w:rsidR="00236756">
        <w:rPr>
          <w:rFonts w:ascii="Arial" w:hAnsi="Arial" w:cs="Arial"/>
        </w:rPr>
        <w:t>collaborative</w:t>
      </w:r>
      <w:r>
        <w:rPr>
          <w:rFonts w:ascii="Arial" w:hAnsi="Arial" w:cs="Arial"/>
        </w:rPr>
        <w:t xml:space="preserve"> and inspirational team player </w:t>
      </w:r>
    </w:p>
    <w:p w14:paraId="5852A6BA" w14:textId="061FAEDB" w:rsidR="00F12D2E" w:rsidRDefault="00F12D2E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approachable, supportive and caring</w:t>
      </w:r>
    </w:p>
    <w:p w14:paraId="0629C8C0" w14:textId="293A869F" w:rsidR="001D6E59" w:rsidRPr="003A2B85" w:rsidRDefault="000E206E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liturgically confident and capable</w:t>
      </w:r>
    </w:p>
    <w:sectPr w:rsidR="001D6E59" w:rsidRPr="003A2B85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16A"/>
    <w:multiLevelType w:val="hybridMultilevel"/>
    <w:tmpl w:val="4A3C6B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814021">
    <w:abstractNumId w:val="1"/>
  </w:num>
  <w:num w:numId="2" w16cid:durableId="1403679733">
    <w:abstractNumId w:val="2"/>
  </w:num>
  <w:num w:numId="3" w16cid:durableId="1215002607">
    <w:abstractNumId w:val="4"/>
  </w:num>
  <w:num w:numId="4" w16cid:durableId="311327527">
    <w:abstractNumId w:val="3"/>
  </w:num>
  <w:num w:numId="5" w16cid:durableId="20645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44D2A"/>
    <w:rsid w:val="000C7528"/>
    <w:rsid w:val="000E206E"/>
    <w:rsid w:val="001A4F91"/>
    <w:rsid w:val="001D6E59"/>
    <w:rsid w:val="00205B56"/>
    <w:rsid w:val="00236756"/>
    <w:rsid w:val="0023795B"/>
    <w:rsid w:val="00241B82"/>
    <w:rsid w:val="00303BF1"/>
    <w:rsid w:val="00315275"/>
    <w:rsid w:val="00324EE7"/>
    <w:rsid w:val="00345A2C"/>
    <w:rsid w:val="003A2B85"/>
    <w:rsid w:val="00437135"/>
    <w:rsid w:val="00580AC9"/>
    <w:rsid w:val="006B1D69"/>
    <w:rsid w:val="007307BD"/>
    <w:rsid w:val="007B424B"/>
    <w:rsid w:val="007E7835"/>
    <w:rsid w:val="008B0171"/>
    <w:rsid w:val="008F3625"/>
    <w:rsid w:val="00964A55"/>
    <w:rsid w:val="00A54720"/>
    <w:rsid w:val="00B653F6"/>
    <w:rsid w:val="00BB7E0E"/>
    <w:rsid w:val="00C21DB7"/>
    <w:rsid w:val="00CF73B2"/>
    <w:rsid w:val="00D126D0"/>
    <w:rsid w:val="00D72142"/>
    <w:rsid w:val="00D87BC2"/>
    <w:rsid w:val="00E96E5F"/>
    <w:rsid w:val="00EE2117"/>
    <w:rsid w:val="00F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Karen Smeeton</cp:lastModifiedBy>
  <cp:revision>5</cp:revision>
  <cp:lastPrinted>2025-03-27T08:37:00Z</cp:lastPrinted>
  <dcterms:created xsi:type="dcterms:W3CDTF">2025-03-11T12:44:00Z</dcterms:created>
  <dcterms:modified xsi:type="dcterms:W3CDTF">2025-03-27T08:41:00Z</dcterms:modified>
</cp:coreProperties>
</file>