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E5F7" w14:textId="77777777" w:rsidR="00790FF8" w:rsidRDefault="00790FF8" w:rsidP="0025180E">
      <w:pPr>
        <w:ind w:left="360"/>
        <w:rPr>
          <w:rFonts w:ascii="Aptos" w:hAnsi="Aptos"/>
        </w:rPr>
      </w:pPr>
      <w:r>
        <w:rPr>
          <w:rFonts w:ascii="Aptos" w:hAnsi="Aptos"/>
        </w:rPr>
        <w:t>Diocese of York</w:t>
      </w:r>
    </w:p>
    <w:p w14:paraId="1474FA44" w14:textId="77777777" w:rsidR="00790FF8" w:rsidRDefault="00790FF8" w:rsidP="0025180E">
      <w:pPr>
        <w:ind w:left="-426"/>
        <w:rPr>
          <w:rFonts w:ascii="Aptos" w:hAnsi="Aptos"/>
        </w:rPr>
      </w:pPr>
    </w:p>
    <w:p w14:paraId="66B1CBC2" w14:textId="77777777" w:rsidR="00790FF8" w:rsidRDefault="00790FF8" w:rsidP="0025180E">
      <w:pPr>
        <w:spacing w:after="108"/>
        <w:ind w:left="360"/>
        <w:rPr>
          <w:rFonts w:ascii="Aptos" w:hAnsi="Aptos"/>
          <w:b/>
          <w:sz w:val="28"/>
          <w:szCs w:val="28"/>
        </w:rPr>
      </w:pPr>
      <w:r>
        <w:rPr>
          <w:rFonts w:ascii="Aptos" w:hAnsi="Aptos"/>
          <w:b/>
          <w:sz w:val="28"/>
          <w:szCs w:val="28"/>
        </w:rPr>
        <w:t>Role Description</w:t>
      </w:r>
    </w:p>
    <w:p w14:paraId="6FC4D559" w14:textId="15D6AAA8" w:rsidR="00EC7888" w:rsidRDefault="00EC7888" w:rsidP="0025180E">
      <w:pPr>
        <w:spacing w:after="108"/>
        <w:ind w:left="360"/>
        <w:rPr>
          <w:rFonts w:ascii="Aptos" w:hAnsi="Aptos"/>
          <w:b/>
          <w:sz w:val="28"/>
          <w:szCs w:val="28"/>
        </w:rPr>
      </w:pPr>
      <w:r>
        <w:rPr>
          <w:rFonts w:ascii="Aptos" w:hAnsi="Aptos"/>
          <w:b/>
          <w:sz w:val="28"/>
          <w:szCs w:val="28"/>
        </w:rPr>
        <w:t>Priest in Charge (to become Vicar)</w:t>
      </w:r>
    </w:p>
    <w:p w14:paraId="4DE2AF23" w14:textId="01539EFE" w:rsidR="00DD46EF" w:rsidRDefault="00DD46EF" w:rsidP="0025180E">
      <w:pPr>
        <w:ind w:left="360"/>
        <w:rPr>
          <w:rFonts w:ascii="Aptos" w:hAnsi="Aptos"/>
          <w:b/>
          <w:sz w:val="28"/>
          <w:szCs w:val="28"/>
        </w:rPr>
      </w:pPr>
      <w:r>
        <w:rPr>
          <w:rFonts w:ascii="Aptos" w:hAnsi="Aptos"/>
          <w:b/>
          <w:sz w:val="28"/>
          <w:szCs w:val="28"/>
        </w:rPr>
        <w:t xml:space="preserve">Benefice of </w:t>
      </w:r>
      <w:r w:rsidR="00C72DB6">
        <w:rPr>
          <w:rFonts w:ascii="Aptos" w:hAnsi="Aptos"/>
          <w:b/>
          <w:sz w:val="28"/>
          <w:szCs w:val="28"/>
        </w:rPr>
        <w:t xml:space="preserve">Bridlington </w:t>
      </w:r>
      <w:r>
        <w:rPr>
          <w:rFonts w:ascii="Aptos" w:hAnsi="Aptos"/>
          <w:b/>
          <w:sz w:val="28"/>
          <w:szCs w:val="28"/>
        </w:rPr>
        <w:t xml:space="preserve">Christ Church </w:t>
      </w:r>
      <w:r w:rsidR="006B2A20">
        <w:rPr>
          <w:rFonts w:ascii="Aptos" w:hAnsi="Aptos"/>
          <w:b/>
          <w:sz w:val="28"/>
          <w:szCs w:val="28"/>
        </w:rPr>
        <w:t>with</w:t>
      </w:r>
      <w:r>
        <w:rPr>
          <w:rFonts w:ascii="Aptos" w:hAnsi="Aptos"/>
          <w:b/>
          <w:sz w:val="28"/>
          <w:szCs w:val="28"/>
        </w:rPr>
        <w:t xml:space="preserve"> </w:t>
      </w:r>
      <w:proofErr w:type="gramStart"/>
      <w:r w:rsidR="00EB1A4B">
        <w:rPr>
          <w:rFonts w:ascii="Aptos" w:hAnsi="Aptos"/>
          <w:b/>
          <w:sz w:val="28"/>
          <w:szCs w:val="28"/>
        </w:rPr>
        <w:t>B</w:t>
      </w:r>
      <w:r w:rsidR="00790FF8">
        <w:rPr>
          <w:rFonts w:ascii="Aptos" w:hAnsi="Aptos"/>
          <w:b/>
          <w:sz w:val="28"/>
          <w:szCs w:val="28"/>
        </w:rPr>
        <w:t>essingby</w:t>
      </w:r>
      <w:r>
        <w:rPr>
          <w:rFonts w:ascii="Aptos" w:hAnsi="Aptos"/>
          <w:b/>
          <w:sz w:val="28"/>
          <w:szCs w:val="28"/>
        </w:rPr>
        <w:t xml:space="preserve"> </w:t>
      </w:r>
      <w:r w:rsidR="00790FF8">
        <w:rPr>
          <w:rFonts w:ascii="Aptos" w:hAnsi="Aptos"/>
          <w:b/>
          <w:sz w:val="28"/>
          <w:szCs w:val="28"/>
        </w:rPr>
        <w:t xml:space="preserve"> </w:t>
      </w:r>
      <w:r w:rsidR="006B2A20">
        <w:rPr>
          <w:rFonts w:ascii="Aptos" w:hAnsi="Aptos"/>
          <w:b/>
          <w:sz w:val="28"/>
          <w:szCs w:val="28"/>
        </w:rPr>
        <w:t>and</w:t>
      </w:r>
      <w:proofErr w:type="gramEnd"/>
      <w:r w:rsidR="006B2A20">
        <w:rPr>
          <w:rFonts w:ascii="Aptos" w:hAnsi="Aptos"/>
          <w:b/>
          <w:sz w:val="28"/>
          <w:szCs w:val="28"/>
        </w:rPr>
        <w:t xml:space="preserve"> Ulrome</w:t>
      </w:r>
    </w:p>
    <w:p w14:paraId="52DBB358" w14:textId="77777777" w:rsidR="00F621E7" w:rsidRDefault="00F621E7" w:rsidP="0025180E">
      <w:pPr>
        <w:ind w:left="360"/>
        <w:rPr>
          <w:rFonts w:ascii="Aptos" w:hAnsi="Aptos"/>
          <w:b/>
          <w:sz w:val="28"/>
          <w:szCs w:val="28"/>
        </w:rPr>
      </w:pPr>
    </w:p>
    <w:p w14:paraId="14498AD8" w14:textId="77777777" w:rsidR="00E75CD2" w:rsidRDefault="00E75CD2" w:rsidP="00E75CD2">
      <w:pPr>
        <w:ind w:left="360"/>
        <w:rPr>
          <w:rFonts w:ascii="Aptos" w:hAnsi="Aptos"/>
          <w:b/>
          <w:sz w:val="28"/>
          <w:szCs w:val="28"/>
        </w:rPr>
      </w:pPr>
      <w:r>
        <w:rPr>
          <w:rFonts w:ascii="Aptos" w:hAnsi="Aptos"/>
          <w:b/>
          <w:sz w:val="28"/>
          <w:szCs w:val="28"/>
        </w:rPr>
        <w:t>Introduction</w:t>
      </w:r>
    </w:p>
    <w:p w14:paraId="646035AA" w14:textId="77777777" w:rsidR="00E75CD2" w:rsidRDefault="00E75CD2" w:rsidP="00E75CD2">
      <w:pPr>
        <w:ind w:left="360"/>
        <w:rPr>
          <w:rFonts w:ascii="Aptos" w:hAnsi="Aptos"/>
        </w:rPr>
      </w:pPr>
      <w:r>
        <w:rPr>
          <w:rFonts w:ascii="Aptos" w:hAnsi="Aptos"/>
        </w:rPr>
        <w:t xml:space="preserve">This role description has been prepared following the previous post holder’s leaving office.  It </w:t>
      </w:r>
      <w:proofErr w:type="gramStart"/>
      <w:r>
        <w:rPr>
          <w:rFonts w:ascii="Aptos" w:hAnsi="Aptos"/>
        </w:rPr>
        <w:t>takes into account</w:t>
      </w:r>
      <w:proofErr w:type="gramEnd"/>
      <w:r>
        <w:rPr>
          <w:rFonts w:ascii="Aptos" w:hAnsi="Aptos"/>
        </w:rPr>
        <w:t xml:space="preserve"> the benefice’s statement of the condition, needs and traditions of the benefice (the ‘benefice profile’).  It will be reviewed with the Archdeacon 6 months after the commencement of the appointment, and if </w:t>
      </w:r>
      <w:proofErr w:type="gramStart"/>
      <w:r>
        <w:rPr>
          <w:rFonts w:ascii="Aptos" w:hAnsi="Aptos"/>
        </w:rPr>
        <w:t>necessary</w:t>
      </w:r>
      <w:proofErr w:type="gramEnd"/>
      <w:r>
        <w:rPr>
          <w:rFonts w:ascii="Aptos" w:hAnsi="Aptos"/>
        </w:rPr>
        <w:t xml:space="preserve"> at Ministerial Development Review, alongside the setting of objectives.</w:t>
      </w:r>
    </w:p>
    <w:p w14:paraId="77690946" w14:textId="77777777" w:rsidR="008E391A" w:rsidRDefault="008E391A" w:rsidP="0025180E">
      <w:pPr>
        <w:ind w:left="360"/>
        <w:jc w:val="both"/>
        <w:rPr>
          <w:rFonts w:ascii="Aptos" w:hAnsi="Aptos"/>
        </w:rPr>
      </w:pPr>
    </w:p>
    <w:p w14:paraId="48678A82" w14:textId="77777777" w:rsidR="008E391A" w:rsidRDefault="008E391A" w:rsidP="008E391A">
      <w:pPr>
        <w:ind w:left="360"/>
        <w:rPr>
          <w:rFonts w:ascii="Aptos" w:hAnsi="Aptos"/>
          <w:b/>
        </w:rPr>
      </w:pPr>
      <w:r>
        <w:rPr>
          <w:rFonts w:ascii="Aptos" w:hAnsi="Aptos"/>
          <w:b/>
        </w:rPr>
        <w:t>Role Context</w:t>
      </w:r>
    </w:p>
    <w:p w14:paraId="7D460131" w14:textId="638E2AE6" w:rsidR="00F038AC" w:rsidRDefault="00F038AC" w:rsidP="008E391A">
      <w:pPr>
        <w:ind w:left="360"/>
        <w:rPr>
          <w:rFonts w:ascii="Aptos" w:hAnsi="Aptos"/>
          <w:bCs/>
        </w:rPr>
      </w:pPr>
      <w:r>
        <w:rPr>
          <w:rFonts w:ascii="Aptos" w:hAnsi="Aptos"/>
          <w:bCs/>
        </w:rPr>
        <w:t>Christ Church operate</w:t>
      </w:r>
      <w:r w:rsidR="005515B7">
        <w:rPr>
          <w:rFonts w:ascii="Aptos" w:hAnsi="Aptos"/>
          <w:bCs/>
        </w:rPr>
        <w:t>s</w:t>
      </w:r>
      <w:r>
        <w:rPr>
          <w:rFonts w:ascii="Aptos" w:hAnsi="Aptos"/>
          <w:bCs/>
        </w:rPr>
        <w:t xml:space="preserve"> a network of worshipping communities</w:t>
      </w:r>
      <w:r w:rsidR="005515B7">
        <w:rPr>
          <w:rFonts w:ascii="Aptos" w:hAnsi="Aptos"/>
          <w:bCs/>
        </w:rPr>
        <w:t>.</w:t>
      </w:r>
      <w:r w:rsidR="0012118C">
        <w:rPr>
          <w:rFonts w:ascii="Aptos" w:hAnsi="Aptos"/>
          <w:bCs/>
        </w:rPr>
        <w:t xml:space="preserve"> These are</w:t>
      </w:r>
      <w:r w:rsidR="00D619E7">
        <w:rPr>
          <w:rFonts w:ascii="Aptos" w:hAnsi="Aptos"/>
          <w:bCs/>
        </w:rPr>
        <w:t xml:space="preserve"> based around the</w:t>
      </w:r>
      <w:r w:rsidR="005559EE">
        <w:rPr>
          <w:rFonts w:ascii="Aptos" w:hAnsi="Aptos"/>
          <w:bCs/>
        </w:rPr>
        <w:t xml:space="preserve"> churches of Christ Church </w:t>
      </w:r>
      <w:r w:rsidR="00912321">
        <w:rPr>
          <w:rFonts w:ascii="Aptos" w:hAnsi="Aptos"/>
          <w:bCs/>
        </w:rPr>
        <w:t xml:space="preserve">and Holy Trinity </w:t>
      </w:r>
      <w:r w:rsidR="005559EE">
        <w:rPr>
          <w:rFonts w:ascii="Aptos" w:hAnsi="Aptos"/>
          <w:bCs/>
        </w:rPr>
        <w:t>in Bridlington, St Magnus and St Mark’s in Bessingby and St Andrew’s in Ulrome</w:t>
      </w:r>
      <w:r w:rsidR="00E84656">
        <w:rPr>
          <w:rFonts w:ascii="Aptos" w:hAnsi="Aptos"/>
          <w:bCs/>
        </w:rPr>
        <w:t xml:space="preserve">.  </w:t>
      </w:r>
      <w:r w:rsidR="004C26E5">
        <w:rPr>
          <w:rFonts w:ascii="Aptos" w:hAnsi="Aptos"/>
          <w:bCs/>
        </w:rPr>
        <w:t>There is a single Joint Church Council</w:t>
      </w:r>
      <w:r w:rsidR="00A8660D">
        <w:rPr>
          <w:rFonts w:ascii="Aptos" w:hAnsi="Aptos"/>
          <w:bCs/>
        </w:rPr>
        <w:t xml:space="preserve">.  </w:t>
      </w:r>
      <w:r w:rsidR="004C60BA">
        <w:rPr>
          <w:rFonts w:ascii="Aptos" w:hAnsi="Aptos"/>
          <w:bCs/>
        </w:rPr>
        <w:t>The post is currently suspended</w:t>
      </w:r>
      <w:r w:rsidR="00F508BF">
        <w:rPr>
          <w:rFonts w:ascii="Aptos" w:hAnsi="Aptos"/>
          <w:bCs/>
        </w:rPr>
        <w:t xml:space="preserve"> </w:t>
      </w:r>
      <w:r w:rsidR="006F7716">
        <w:rPr>
          <w:rFonts w:ascii="Aptos" w:hAnsi="Aptos"/>
          <w:bCs/>
        </w:rPr>
        <w:t>t</w:t>
      </w:r>
      <w:r w:rsidR="00EC7888">
        <w:rPr>
          <w:rFonts w:ascii="Aptos" w:hAnsi="Aptos"/>
          <w:bCs/>
        </w:rPr>
        <w:t>o allow for</w:t>
      </w:r>
      <w:r w:rsidR="00ED088D">
        <w:rPr>
          <w:rFonts w:ascii="Aptos" w:hAnsi="Aptos"/>
          <w:bCs/>
        </w:rPr>
        <w:t xml:space="preserve"> a change of parsonage</w:t>
      </w:r>
      <w:r w:rsidR="006F7716">
        <w:rPr>
          <w:rFonts w:ascii="Aptos" w:hAnsi="Aptos"/>
          <w:bCs/>
        </w:rPr>
        <w:t xml:space="preserve"> </w:t>
      </w:r>
      <w:proofErr w:type="gramStart"/>
      <w:r w:rsidR="006F7716">
        <w:rPr>
          <w:rFonts w:ascii="Aptos" w:hAnsi="Aptos"/>
          <w:bCs/>
        </w:rPr>
        <w:t>house</w:t>
      </w:r>
      <w:proofErr w:type="gramEnd"/>
      <w:r w:rsidR="00ED088D">
        <w:rPr>
          <w:rFonts w:ascii="Aptos" w:hAnsi="Aptos"/>
          <w:bCs/>
        </w:rPr>
        <w:t xml:space="preserve"> </w:t>
      </w:r>
      <w:r w:rsidR="000F33FA">
        <w:rPr>
          <w:rFonts w:ascii="Aptos" w:hAnsi="Aptos"/>
          <w:bCs/>
        </w:rPr>
        <w:t>but</w:t>
      </w:r>
      <w:r w:rsidR="00BE3980">
        <w:rPr>
          <w:rFonts w:ascii="Aptos" w:hAnsi="Aptos"/>
          <w:bCs/>
        </w:rPr>
        <w:t xml:space="preserve"> the intention is for the </w:t>
      </w:r>
      <w:r w:rsidR="0039411B">
        <w:rPr>
          <w:rFonts w:ascii="Aptos" w:hAnsi="Aptos"/>
          <w:bCs/>
        </w:rPr>
        <w:t xml:space="preserve">new </w:t>
      </w:r>
      <w:r w:rsidR="00BE3980">
        <w:rPr>
          <w:rFonts w:ascii="Aptos" w:hAnsi="Aptos"/>
          <w:bCs/>
        </w:rPr>
        <w:t>Priest in Charge to become Vicar</w:t>
      </w:r>
      <w:r w:rsidR="0039411B">
        <w:rPr>
          <w:rFonts w:ascii="Aptos" w:hAnsi="Aptos"/>
          <w:bCs/>
        </w:rPr>
        <w:t xml:space="preserve"> as soon as possible.</w:t>
      </w:r>
    </w:p>
    <w:p w14:paraId="1968D687" w14:textId="77777777" w:rsidR="00790FF8" w:rsidRDefault="00790FF8" w:rsidP="0025180E">
      <w:pPr>
        <w:ind w:left="-426"/>
        <w:rPr>
          <w:rFonts w:ascii="Aptos" w:hAnsi="Aptos"/>
          <w:bCs/>
        </w:rPr>
      </w:pPr>
    </w:p>
    <w:p w14:paraId="65FAAAA5" w14:textId="77777777" w:rsidR="00790FF8" w:rsidRDefault="00790FF8" w:rsidP="0025180E">
      <w:pPr>
        <w:spacing w:after="108"/>
        <w:ind w:left="360"/>
        <w:rPr>
          <w:rFonts w:ascii="Aptos" w:hAnsi="Aptos"/>
        </w:rPr>
      </w:pPr>
      <w:r>
        <w:rPr>
          <w:rFonts w:ascii="Aptos" w:hAnsi="Aptos"/>
          <w:b/>
        </w:rPr>
        <w:t>Details of post</w:t>
      </w:r>
    </w:p>
    <w:p w14:paraId="045EDB09" w14:textId="23627067" w:rsidR="00C72DB6" w:rsidRDefault="00C72DB6" w:rsidP="00233B85">
      <w:pPr>
        <w:numPr>
          <w:ilvl w:val="0"/>
          <w:numId w:val="33"/>
        </w:numPr>
        <w:spacing w:after="120"/>
        <w:rPr>
          <w:rFonts w:ascii="Aptos" w:hAnsi="Aptos"/>
        </w:rPr>
      </w:pPr>
      <w:r>
        <w:rPr>
          <w:rFonts w:ascii="Aptos" w:hAnsi="Aptos"/>
        </w:rPr>
        <w:t>Parishes</w:t>
      </w:r>
      <w:r w:rsidR="00790FF8">
        <w:rPr>
          <w:rFonts w:ascii="Aptos" w:hAnsi="Aptos"/>
        </w:rPr>
        <w:tab/>
      </w:r>
      <w:r>
        <w:rPr>
          <w:rFonts w:ascii="Aptos" w:hAnsi="Aptos"/>
        </w:rPr>
        <w:tab/>
      </w:r>
      <w:r>
        <w:rPr>
          <w:rFonts w:ascii="Aptos" w:hAnsi="Aptos"/>
        </w:rPr>
        <w:tab/>
      </w:r>
      <w:r w:rsidR="004E2D5F">
        <w:rPr>
          <w:rFonts w:ascii="Aptos" w:hAnsi="Aptos"/>
        </w:rPr>
        <w:tab/>
      </w:r>
      <w:r w:rsidR="004E2D5F">
        <w:rPr>
          <w:rFonts w:ascii="Aptos" w:hAnsi="Aptos"/>
        </w:rPr>
        <w:tab/>
      </w:r>
      <w:r w:rsidR="00762112">
        <w:rPr>
          <w:rFonts w:ascii="Aptos" w:hAnsi="Aptos"/>
        </w:rPr>
        <w:t xml:space="preserve">1.  </w:t>
      </w:r>
      <w:r w:rsidR="00790FF8">
        <w:rPr>
          <w:rFonts w:ascii="Aptos" w:hAnsi="Aptos"/>
        </w:rPr>
        <w:t xml:space="preserve">Christ </w:t>
      </w:r>
      <w:r w:rsidR="00EB1A4B">
        <w:rPr>
          <w:rFonts w:ascii="Aptos" w:hAnsi="Aptos"/>
        </w:rPr>
        <w:t>C</w:t>
      </w:r>
      <w:r w:rsidR="00790FF8">
        <w:rPr>
          <w:rFonts w:ascii="Aptos" w:hAnsi="Aptos"/>
        </w:rPr>
        <w:t>hurch</w:t>
      </w:r>
      <w:r>
        <w:rPr>
          <w:rFonts w:ascii="Aptos" w:hAnsi="Aptos"/>
        </w:rPr>
        <w:t>,</w:t>
      </w:r>
      <w:r w:rsidR="00790FF8">
        <w:rPr>
          <w:rFonts w:ascii="Aptos" w:hAnsi="Aptos"/>
        </w:rPr>
        <w:t xml:space="preserve"> Bridl</w:t>
      </w:r>
      <w:r w:rsidR="00EB1A4B">
        <w:rPr>
          <w:rFonts w:ascii="Aptos" w:hAnsi="Aptos"/>
        </w:rPr>
        <w:t>ington Q</w:t>
      </w:r>
      <w:r w:rsidR="00790FF8">
        <w:rPr>
          <w:rFonts w:ascii="Aptos" w:hAnsi="Aptos"/>
        </w:rPr>
        <w:t>uay</w:t>
      </w:r>
      <w:r w:rsidR="00DD46EF">
        <w:rPr>
          <w:rFonts w:ascii="Aptos" w:hAnsi="Aptos"/>
        </w:rPr>
        <w:t>,</w:t>
      </w:r>
    </w:p>
    <w:p w14:paraId="1B2E8794" w14:textId="469CA338" w:rsidR="00215850" w:rsidRDefault="00215850" w:rsidP="00233B85">
      <w:pPr>
        <w:spacing w:after="120"/>
        <w:ind w:left="5040"/>
        <w:rPr>
          <w:rFonts w:ascii="Aptos" w:hAnsi="Aptos"/>
        </w:rPr>
      </w:pPr>
      <w:r>
        <w:rPr>
          <w:rFonts w:ascii="Aptos" w:hAnsi="Aptos"/>
        </w:rPr>
        <w:t>(Including the Parish Churches of Christ Church and Holy Trinity)</w:t>
      </w:r>
    </w:p>
    <w:p w14:paraId="4605AD21" w14:textId="7333CFEF" w:rsidR="00790FF8" w:rsidRDefault="00762112" w:rsidP="00233B85">
      <w:pPr>
        <w:spacing w:after="120"/>
        <w:ind w:left="5040"/>
        <w:rPr>
          <w:rFonts w:ascii="Aptos" w:hAnsi="Aptos"/>
        </w:rPr>
      </w:pPr>
      <w:r>
        <w:rPr>
          <w:rFonts w:ascii="Aptos" w:hAnsi="Aptos"/>
        </w:rPr>
        <w:t xml:space="preserve">2.  </w:t>
      </w:r>
      <w:r w:rsidR="00DD46EF">
        <w:rPr>
          <w:rFonts w:ascii="Aptos" w:hAnsi="Aptos"/>
        </w:rPr>
        <w:t xml:space="preserve">Bessingby </w:t>
      </w:r>
      <w:r w:rsidR="00C72DB6">
        <w:rPr>
          <w:rFonts w:ascii="Aptos" w:hAnsi="Aptos"/>
        </w:rPr>
        <w:t>(</w:t>
      </w:r>
      <w:r w:rsidR="00EA01BD">
        <w:rPr>
          <w:rFonts w:ascii="Aptos" w:hAnsi="Aptos"/>
        </w:rPr>
        <w:t xml:space="preserve">Including the parish church of </w:t>
      </w:r>
      <w:r w:rsidR="00C72DB6">
        <w:rPr>
          <w:rFonts w:ascii="Aptos" w:hAnsi="Aptos"/>
        </w:rPr>
        <w:t xml:space="preserve">St Magnus’ Bessingby, </w:t>
      </w:r>
      <w:r w:rsidR="00EA01BD">
        <w:rPr>
          <w:rFonts w:ascii="Aptos" w:hAnsi="Aptos"/>
        </w:rPr>
        <w:t xml:space="preserve">its daughter church </w:t>
      </w:r>
      <w:r w:rsidR="00C72DB6">
        <w:rPr>
          <w:rFonts w:ascii="Aptos" w:hAnsi="Aptos"/>
        </w:rPr>
        <w:t>St Mark’s, West Hill and</w:t>
      </w:r>
      <w:r w:rsidR="00EA01BD">
        <w:rPr>
          <w:rFonts w:ascii="Aptos" w:hAnsi="Aptos"/>
        </w:rPr>
        <w:t xml:space="preserve"> the parish church of</w:t>
      </w:r>
      <w:r w:rsidR="00C72DB6">
        <w:rPr>
          <w:rFonts w:ascii="Aptos" w:hAnsi="Aptos"/>
        </w:rPr>
        <w:t xml:space="preserve"> St Andrew’s Ulrome)</w:t>
      </w:r>
    </w:p>
    <w:p w14:paraId="62CFA20E" w14:textId="77777777" w:rsidR="00790FF8" w:rsidRDefault="00790FF8" w:rsidP="00233B85">
      <w:pPr>
        <w:numPr>
          <w:ilvl w:val="0"/>
          <w:numId w:val="33"/>
        </w:numPr>
        <w:spacing w:after="120"/>
        <w:rPr>
          <w:rFonts w:ascii="Aptos" w:hAnsi="Aptos"/>
        </w:rPr>
      </w:pPr>
      <w:r>
        <w:rPr>
          <w:rFonts w:ascii="Aptos" w:hAnsi="Aptos"/>
        </w:rPr>
        <w:t>Deanery:</w:t>
      </w:r>
      <w:r>
        <w:rPr>
          <w:rFonts w:ascii="Aptos" w:hAnsi="Aptos"/>
        </w:rPr>
        <w:tab/>
      </w:r>
      <w:r w:rsidR="00C72DB6">
        <w:rPr>
          <w:rFonts w:ascii="Aptos" w:hAnsi="Aptos"/>
        </w:rPr>
        <w:tab/>
      </w:r>
      <w:r w:rsidR="00C72DB6">
        <w:rPr>
          <w:rFonts w:ascii="Aptos" w:hAnsi="Aptos"/>
        </w:rPr>
        <w:tab/>
      </w:r>
      <w:r w:rsidR="004E2D5F">
        <w:rPr>
          <w:rFonts w:ascii="Aptos" w:hAnsi="Aptos"/>
        </w:rPr>
        <w:tab/>
      </w:r>
      <w:r w:rsidR="004E2D5F">
        <w:rPr>
          <w:rFonts w:ascii="Aptos" w:hAnsi="Aptos"/>
        </w:rPr>
        <w:tab/>
      </w:r>
      <w:r>
        <w:rPr>
          <w:rFonts w:ascii="Aptos" w:hAnsi="Aptos"/>
        </w:rPr>
        <w:t>Bridlington</w:t>
      </w:r>
    </w:p>
    <w:p w14:paraId="5288CF79" w14:textId="48AA21CA" w:rsidR="00790FF8" w:rsidRDefault="00790FF8" w:rsidP="00233B85">
      <w:pPr>
        <w:numPr>
          <w:ilvl w:val="0"/>
          <w:numId w:val="33"/>
        </w:numPr>
        <w:spacing w:after="120"/>
        <w:rPr>
          <w:rFonts w:ascii="Aptos" w:hAnsi="Aptos"/>
        </w:rPr>
      </w:pPr>
      <w:r>
        <w:rPr>
          <w:rFonts w:ascii="Aptos" w:hAnsi="Aptos"/>
        </w:rPr>
        <w:t>Archdeaconry:</w:t>
      </w:r>
      <w:r>
        <w:rPr>
          <w:rFonts w:ascii="Aptos" w:hAnsi="Aptos"/>
        </w:rPr>
        <w:tab/>
      </w:r>
      <w:r w:rsidR="00C72DB6">
        <w:rPr>
          <w:rFonts w:ascii="Aptos" w:hAnsi="Aptos"/>
        </w:rPr>
        <w:tab/>
      </w:r>
      <w:r w:rsidR="004E2D5F">
        <w:rPr>
          <w:rFonts w:ascii="Aptos" w:hAnsi="Aptos"/>
        </w:rPr>
        <w:tab/>
      </w:r>
      <w:r w:rsidR="004E2D5F">
        <w:rPr>
          <w:rFonts w:ascii="Aptos" w:hAnsi="Aptos"/>
        </w:rPr>
        <w:tab/>
      </w:r>
      <w:r>
        <w:rPr>
          <w:rFonts w:ascii="Aptos" w:hAnsi="Aptos"/>
        </w:rPr>
        <w:t>East Riding</w:t>
      </w:r>
    </w:p>
    <w:p w14:paraId="658C2D5F" w14:textId="102A046B" w:rsidR="00790FF8" w:rsidRDefault="00790FF8" w:rsidP="00233B85">
      <w:pPr>
        <w:numPr>
          <w:ilvl w:val="0"/>
          <w:numId w:val="33"/>
        </w:numPr>
        <w:spacing w:after="120"/>
        <w:rPr>
          <w:rFonts w:ascii="Aptos" w:hAnsi="Aptos"/>
        </w:rPr>
      </w:pPr>
      <w:r>
        <w:rPr>
          <w:rFonts w:ascii="Aptos" w:hAnsi="Aptos"/>
        </w:rPr>
        <w:t>Terms of Service point of contact:</w:t>
      </w:r>
      <w:r>
        <w:rPr>
          <w:rFonts w:ascii="Aptos" w:hAnsi="Aptos"/>
        </w:rPr>
        <w:tab/>
      </w:r>
      <w:r w:rsidR="00376E11">
        <w:rPr>
          <w:rFonts w:ascii="Aptos" w:hAnsi="Aptos"/>
        </w:rPr>
        <w:tab/>
        <w:t>Kirsty McCullough (Diocesan Office)</w:t>
      </w:r>
    </w:p>
    <w:p w14:paraId="0F3737E3" w14:textId="77777777" w:rsidR="00EA63CE" w:rsidRDefault="00233B85" w:rsidP="00EA63CE">
      <w:pPr>
        <w:numPr>
          <w:ilvl w:val="0"/>
          <w:numId w:val="33"/>
        </w:numPr>
        <w:jc w:val="both"/>
        <w:rPr>
          <w:rFonts w:ascii="Aptos" w:hAnsi="Aptos"/>
        </w:rPr>
      </w:pPr>
      <w:r w:rsidRPr="00233B85">
        <w:rPr>
          <w:rFonts w:ascii="Aptos" w:hAnsi="Aptos"/>
        </w:rPr>
        <w:t>Parsonage House:</w:t>
      </w:r>
      <w:r w:rsidRPr="00233B85">
        <w:rPr>
          <w:rFonts w:ascii="Aptos" w:hAnsi="Aptos"/>
        </w:rPr>
        <w:tab/>
      </w:r>
      <w:r w:rsidR="00EA63CE">
        <w:rPr>
          <w:rFonts w:ascii="Aptos" w:hAnsi="Aptos"/>
        </w:rPr>
        <w:tab/>
      </w:r>
      <w:r w:rsidR="00EA63CE">
        <w:rPr>
          <w:rFonts w:ascii="Aptos" w:hAnsi="Aptos"/>
        </w:rPr>
        <w:tab/>
      </w:r>
      <w:r w:rsidR="00EA63CE">
        <w:rPr>
          <w:rFonts w:ascii="Aptos" w:hAnsi="Aptos"/>
        </w:rPr>
        <w:tab/>
      </w:r>
      <w:r w:rsidRPr="00233B85">
        <w:rPr>
          <w:rFonts w:ascii="Aptos" w:hAnsi="Aptos"/>
        </w:rPr>
        <w:t xml:space="preserve">The Vicarage, Cloverley Road, Bridlington </w:t>
      </w:r>
    </w:p>
    <w:p w14:paraId="34F398F0" w14:textId="486614C2" w:rsidR="00233B85" w:rsidRPr="00233B85" w:rsidRDefault="00233B85" w:rsidP="00EA63CE">
      <w:pPr>
        <w:ind w:left="4320" w:firstLine="720"/>
        <w:jc w:val="both"/>
        <w:rPr>
          <w:rFonts w:ascii="Aptos" w:hAnsi="Aptos"/>
        </w:rPr>
      </w:pPr>
      <w:r w:rsidRPr="00233B85">
        <w:rPr>
          <w:rFonts w:ascii="Aptos" w:hAnsi="Aptos"/>
        </w:rPr>
        <w:t>YO16 5TX</w:t>
      </w:r>
    </w:p>
    <w:p w14:paraId="707AE016" w14:textId="77777777" w:rsidR="00233B85" w:rsidRDefault="00233B85" w:rsidP="00233B85">
      <w:pPr>
        <w:spacing w:after="120"/>
        <w:ind w:left="720"/>
        <w:rPr>
          <w:rFonts w:ascii="Aptos" w:hAnsi="Aptos"/>
        </w:rPr>
      </w:pPr>
    </w:p>
    <w:p w14:paraId="466C0B1F" w14:textId="77777777" w:rsidR="000D134A" w:rsidRDefault="000D134A" w:rsidP="00233B85">
      <w:pPr>
        <w:spacing w:after="120"/>
        <w:ind w:left="-426"/>
        <w:rPr>
          <w:rFonts w:ascii="Aptos" w:hAnsi="Aptos"/>
        </w:rPr>
      </w:pPr>
    </w:p>
    <w:p w14:paraId="39F391BC" w14:textId="77777777" w:rsidR="00790FF8" w:rsidRDefault="00790FF8" w:rsidP="0025180E">
      <w:pPr>
        <w:spacing w:after="108"/>
        <w:ind w:left="360"/>
        <w:rPr>
          <w:rFonts w:ascii="Aptos" w:hAnsi="Aptos"/>
          <w:b/>
        </w:rPr>
      </w:pPr>
      <w:r>
        <w:rPr>
          <w:rFonts w:ascii="Aptos" w:hAnsi="Aptos"/>
          <w:b/>
        </w:rPr>
        <w:t>Role purpose:  Generic</w:t>
      </w:r>
    </w:p>
    <w:p w14:paraId="502A9B3C" w14:textId="77777777" w:rsidR="00BE04E0" w:rsidRDefault="00BE04E0" w:rsidP="0025180E">
      <w:pPr>
        <w:ind w:left="360"/>
        <w:jc w:val="both"/>
        <w:rPr>
          <w:rFonts w:ascii="Aptos" w:eastAsia="Times New Roman" w:hAnsi="Aptos"/>
          <w:lang w:eastAsia="en-US"/>
        </w:rPr>
      </w:pPr>
    </w:p>
    <w:p w14:paraId="0D9220A5" w14:textId="77777777" w:rsidR="00376E11" w:rsidRDefault="00376E11" w:rsidP="00376E11">
      <w:pPr>
        <w:numPr>
          <w:ilvl w:val="1"/>
          <w:numId w:val="21"/>
        </w:numPr>
        <w:tabs>
          <w:tab w:val="left" w:pos="709"/>
        </w:tabs>
        <w:spacing w:after="120"/>
        <w:ind w:hanging="294"/>
        <w:jc w:val="both"/>
        <w:rPr>
          <w:rFonts w:ascii="Aptos" w:eastAsia="Times New Roman" w:hAnsi="Aptos" w:cs="Calibri"/>
        </w:rPr>
      </w:pPr>
      <w:r>
        <w:rPr>
          <w:rFonts w:ascii="Aptos" w:eastAsia="Times New Roman" w:hAnsi="Aptos" w:cs="Calibri"/>
        </w:rPr>
        <w:t>To share with the Archbishop of York and the Bishop of Hull in the cure of souls of the parishes.</w:t>
      </w:r>
    </w:p>
    <w:p w14:paraId="39FB173C" w14:textId="04E87B4D" w:rsidR="00376E11" w:rsidRDefault="00376E11" w:rsidP="00376E11">
      <w:pPr>
        <w:numPr>
          <w:ilvl w:val="1"/>
          <w:numId w:val="21"/>
        </w:numPr>
        <w:tabs>
          <w:tab w:val="left" w:pos="709"/>
        </w:tabs>
        <w:spacing w:after="120"/>
        <w:ind w:hanging="294"/>
        <w:jc w:val="both"/>
        <w:rPr>
          <w:rFonts w:ascii="Aptos" w:eastAsia="Times New Roman" w:hAnsi="Aptos" w:cs="Calibri"/>
        </w:rPr>
      </w:pPr>
      <w:r>
        <w:rPr>
          <w:rFonts w:ascii="Aptos" w:eastAsia="Times New Roman" w:hAnsi="Aptos" w:cs="Calibri"/>
        </w:rPr>
        <w:t xml:space="preserve">To serve as </w:t>
      </w:r>
      <w:r w:rsidR="00741B1E">
        <w:rPr>
          <w:rFonts w:ascii="Aptos" w:eastAsia="Times New Roman" w:hAnsi="Aptos" w:cs="Calibri"/>
        </w:rPr>
        <w:t>Priest in Charge</w:t>
      </w:r>
      <w:r w:rsidR="004C26E5">
        <w:rPr>
          <w:rFonts w:ascii="Aptos" w:eastAsia="Times New Roman" w:hAnsi="Aptos" w:cs="Calibri"/>
        </w:rPr>
        <w:t xml:space="preserve"> </w:t>
      </w:r>
      <w:r>
        <w:rPr>
          <w:rFonts w:ascii="Aptos" w:eastAsia="Times New Roman" w:hAnsi="Aptos" w:cs="Calibri"/>
        </w:rPr>
        <w:t xml:space="preserve">of the parishes, having regard to the calling and responsibilities of the clergy of the Church of England as described in the Ordinal, the Canons, national safeguarding policies, and all other relevant legislation, in accordance with the </w:t>
      </w:r>
      <w:proofErr w:type="gramStart"/>
      <w:r>
        <w:rPr>
          <w:rFonts w:ascii="Aptos" w:eastAsia="Times New Roman" w:hAnsi="Aptos" w:cs="Calibri"/>
        </w:rPr>
        <w:t>Archbishops’</w:t>
      </w:r>
      <w:proofErr w:type="gramEnd"/>
      <w:r>
        <w:rPr>
          <w:rFonts w:ascii="Aptos" w:eastAsia="Times New Roman" w:hAnsi="Aptos" w:cs="Calibri"/>
        </w:rPr>
        <w:t xml:space="preserve"> statement </w:t>
      </w:r>
      <w:r>
        <w:rPr>
          <w:rFonts w:ascii="Aptos" w:eastAsia="Times New Roman" w:hAnsi="Aptos" w:cs="Calibri"/>
          <w:i/>
          <w:iCs/>
        </w:rPr>
        <w:t>Guidelines for the Professional Conduct of the Clergy</w:t>
      </w:r>
      <w:r>
        <w:rPr>
          <w:rFonts w:ascii="Aptos" w:eastAsia="Times New Roman" w:hAnsi="Aptos" w:cs="Calibri"/>
        </w:rPr>
        <w:t>.</w:t>
      </w:r>
    </w:p>
    <w:p w14:paraId="70B72299" w14:textId="286A569B" w:rsidR="00376E11" w:rsidRDefault="00376E11" w:rsidP="00376E11">
      <w:pPr>
        <w:numPr>
          <w:ilvl w:val="1"/>
          <w:numId w:val="21"/>
        </w:numPr>
        <w:tabs>
          <w:tab w:val="left" w:pos="709"/>
        </w:tabs>
        <w:spacing w:after="120"/>
        <w:ind w:hanging="294"/>
        <w:jc w:val="both"/>
        <w:rPr>
          <w:rFonts w:ascii="Aptos" w:eastAsia="Times New Roman" w:hAnsi="Aptos" w:cs="Calibri"/>
        </w:rPr>
      </w:pPr>
      <w:r>
        <w:rPr>
          <w:rFonts w:ascii="Aptos" w:eastAsia="Times New Roman" w:hAnsi="Aptos" w:cs="Calibri"/>
        </w:rPr>
        <w:lastRenderedPageBreak/>
        <w:t xml:space="preserve">To work with other Ministers in the parishes and with members of the </w:t>
      </w:r>
      <w:r w:rsidR="00AC19A6">
        <w:rPr>
          <w:rFonts w:ascii="Aptos" w:eastAsia="Times New Roman" w:hAnsi="Aptos" w:cs="Calibri"/>
        </w:rPr>
        <w:t xml:space="preserve">Joint </w:t>
      </w:r>
      <w:r>
        <w:rPr>
          <w:rFonts w:ascii="Aptos" w:eastAsia="Times New Roman" w:hAnsi="Aptos" w:cs="Calibri"/>
        </w:rPr>
        <w:t>Church Council in the development of the church</w:t>
      </w:r>
      <w:r w:rsidR="00AC19A6">
        <w:rPr>
          <w:rFonts w:ascii="Aptos" w:eastAsia="Times New Roman" w:hAnsi="Aptos" w:cs="Calibri"/>
        </w:rPr>
        <w:t>es</w:t>
      </w:r>
      <w:r>
        <w:rPr>
          <w:rFonts w:ascii="Aptos" w:eastAsia="Times New Roman" w:hAnsi="Aptos" w:cs="Calibri"/>
        </w:rPr>
        <w:t xml:space="preserve"> and parishes, having regard to the need for sustainability and effectiveness in mission and outreach.</w:t>
      </w:r>
    </w:p>
    <w:p w14:paraId="3CB74490" w14:textId="77777777" w:rsidR="00376E11" w:rsidRDefault="00376E11" w:rsidP="00376E11">
      <w:pPr>
        <w:numPr>
          <w:ilvl w:val="1"/>
          <w:numId w:val="21"/>
        </w:numPr>
        <w:tabs>
          <w:tab w:val="left" w:pos="709"/>
        </w:tabs>
        <w:spacing w:after="120"/>
        <w:ind w:hanging="294"/>
        <w:rPr>
          <w:rFonts w:ascii="Aptos" w:eastAsia="Times New Roman" w:hAnsi="Aptos" w:cs="Calibri"/>
        </w:rPr>
      </w:pPr>
      <w:r>
        <w:rPr>
          <w:rFonts w:ascii="Aptos" w:eastAsia="Times New Roman" w:hAnsi="Aptos" w:cs="Calibri"/>
        </w:rPr>
        <w:t>To ensure that a high standard of worship, preaching and pastoral care is provided.</w:t>
      </w:r>
    </w:p>
    <w:p w14:paraId="5DCE2140" w14:textId="77777777" w:rsidR="00376E11" w:rsidRDefault="00376E11" w:rsidP="00376E11">
      <w:pPr>
        <w:numPr>
          <w:ilvl w:val="1"/>
          <w:numId w:val="21"/>
        </w:numPr>
        <w:tabs>
          <w:tab w:val="left" w:pos="709"/>
        </w:tabs>
        <w:spacing w:after="120"/>
        <w:ind w:hanging="294"/>
        <w:jc w:val="both"/>
        <w:rPr>
          <w:rFonts w:ascii="Aptos" w:eastAsia="Times New Roman" w:hAnsi="Aptos" w:cs="Calibri"/>
        </w:rPr>
      </w:pPr>
      <w:r>
        <w:rPr>
          <w:rFonts w:ascii="Aptos" w:eastAsia="Times New Roman" w:hAnsi="Aptos" w:cs="Calibri"/>
        </w:rPr>
        <w:t>To nurture discipleship and develop the ministry of all God’s people, through training, co</w:t>
      </w:r>
      <w:r>
        <w:rPr>
          <w:rFonts w:ascii="Aptos" w:eastAsia="Times New Roman" w:hAnsi="Aptos" w:cs="Calibri"/>
        </w:rPr>
        <w:noBreakHyphen/>
        <w:t>operation, support and example, encouraging all God’s people as appropriate to take responsibility for the mission and ministry of the parishes, and seeking to identify potential future leaders and ministers.</w:t>
      </w:r>
    </w:p>
    <w:p w14:paraId="47DE8564" w14:textId="77777777" w:rsidR="00376E11" w:rsidRDefault="00376E11" w:rsidP="00376E11">
      <w:pPr>
        <w:numPr>
          <w:ilvl w:val="1"/>
          <w:numId w:val="21"/>
        </w:numPr>
        <w:tabs>
          <w:tab w:val="left" w:pos="709"/>
        </w:tabs>
        <w:spacing w:after="120"/>
        <w:ind w:hanging="294"/>
        <w:jc w:val="both"/>
        <w:rPr>
          <w:rFonts w:ascii="Aptos" w:eastAsia="Times New Roman" w:hAnsi="Aptos" w:cs="Calibri"/>
        </w:rPr>
      </w:pPr>
      <w:r>
        <w:rPr>
          <w:rFonts w:ascii="Aptos" w:eastAsia="Times New Roman" w:hAnsi="Aptos" w:cs="Calibri"/>
        </w:rPr>
        <w:t xml:space="preserve">To promote the Diocesan vision of ‘Living Christ’s Story’, prayerfully working to engage with the five marks of mission in the parishes and to explore with the congregations how they can respond effectively to the goals of: becoming more like Christ; reaching those we currently don’t; growing churches of missionary disciples; and transforming our finances and structures. </w:t>
      </w:r>
    </w:p>
    <w:p w14:paraId="3EB031CF" w14:textId="77777777" w:rsidR="00376E11" w:rsidRDefault="00376E11" w:rsidP="00376E11">
      <w:pPr>
        <w:numPr>
          <w:ilvl w:val="1"/>
          <w:numId w:val="21"/>
        </w:numPr>
        <w:tabs>
          <w:tab w:val="left" w:pos="480"/>
          <w:tab w:val="left" w:pos="709"/>
        </w:tabs>
        <w:spacing w:after="120"/>
        <w:jc w:val="both"/>
        <w:rPr>
          <w:rFonts w:ascii="Aptos" w:eastAsia="Times New Roman" w:hAnsi="Aptos" w:cs="Calibri"/>
        </w:rPr>
      </w:pPr>
      <w:r>
        <w:rPr>
          <w:rFonts w:ascii="Aptos" w:eastAsia="Times New Roman" w:hAnsi="Aptos" w:cs="Calibri"/>
        </w:rPr>
        <w:t>To collaborate with others in the deanery in mission and ministry, and through deanery planning, participate in the future shaping of ministry according to resources and opportunities.</w:t>
      </w:r>
    </w:p>
    <w:p w14:paraId="08739BEF" w14:textId="77777777" w:rsidR="00376E11" w:rsidRDefault="00376E11" w:rsidP="00376E11">
      <w:pPr>
        <w:numPr>
          <w:ilvl w:val="1"/>
          <w:numId w:val="21"/>
        </w:numPr>
        <w:tabs>
          <w:tab w:val="left" w:pos="709"/>
        </w:tabs>
        <w:jc w:val="both"/>
        <w:rPr>
          <w:rFonts w:ascii="Aptos" w:eastAsia="Times New Roman" w:hAnsi="Aptos" w:cs="Calibri"/>
        </w:rPr>
      </w:pPr>
      <w:r>
        <w:rPr>
          <w:rFonts w:ascii="Aptos" w:eastAsia="Times New Roman" w:hAnsi="Aptos" w:cs="Calibri"/>
        </w:rPr>
        <w:t>To be proactive and constant in seeking the fullest possible degree of ecumenical co</w:t>
      </w:r>
      <w:r>
        <w:rPr>
          <w:rFonts w:ascii="Aptos" w:eastAsia="Times New Roman" w:hAnsi="Aptos" w:cs="Calibri"/>
        </w:rPr>
        <w:noBreakHyphen/>
        <w:t>operation and commitment within the parishes.</w:t>
      </w:r>
    </w:p>
    <w:p w14:paraId="5631C91C" w14:textId="77777777" w:rsidR="00376E11" w:rsidRDefault="00376E11" w:rsidP="00376E11">
      <w:pPr>
        <w:tabs>
          <w:tab w:val="left" w:pos="709"/>
        </w:tabs>
        <w:jc w:val="both"/>
        <w:rPr>
          <w:rFonts w:ascii="Aptos" w:eastAsia="Times New Roman" w:hAnsi="Aptos"/>
        </w:rPr>
      </w:pPr>
    </w:p>
    <w:p w14:paraId="4EFD143B" w14:textId="77777777" w:rsidR="00376E11" w:rsidRDefault="00376E11" w:rsidP="0025180E">
      <w:pPr>
        <w:ind w:left="360"/>
        <w:jc w:val="both"/>
        <w:rPr>
          <w:rFonts w:ascii="Aptos" w:eastAsia="Times New Roman" w:hAnsi="Aptos"/>
          <w:lang w:eastAsia="en-US"/>
        </w:rPr>
      </w:pPr>
    </w:p>
    <w:p w14:paraId="5DFE0C33" w14:textId="77777777" w:rsidR="00DD46EF" w:rsidRDefault="00790FF8" w:rsidP="0025180E">
      <w:pPr>
        <w:ind w:left="-360" w:firstLine="786"/>
        <w:rPr>
          <w:rFonts w:ascii="Aptos" w:hAnsi="Aptos"/>
          <w:b/>
        </w:rPr>
      </w:pPr>
      <w:r>
        <w:rPr>
          <w:rFonts w:ascii="Aptos" w:hAnsi="Aptos"/>
          <w:b/>
        </w:rPr>
        <w:t>Role purpose:  Specific</w:t>
      </w:r>
    </w:p>
    <w:p w14:paraId="7626E886" w14:textId="77777777" w:rsidR="00635D83" w:rsidRDefault="00635D83" w:rsidP="0025180E">
      <w:pPr>
        <w:ind w:left="-426"/>
        <w:rPr>
          <w:rFonts w:ascii="Aptos" w:hAnsi="Aptos"/>
        </w:rPr>
      </w:pPr>
    </w:p>
    <w:p w14:paraId="4DB36161" w14:textId="35659D96" w:rsidR="00DD46EF" w:rsidRDefault="00790FF8" w:rsidP="00BE04E0">
      <w:pPr>
        <w:numPr>
          <w:ilvl w:val="0"/>
          <w:numId w:val="26"/>
        </w:numPr>
        <w:spacing w:after="108"/>
        <w:rPr>
          <w:rFonts w:ascii="Aptos" w:hAnsi="Aptos"/>
        </w:rPr>
      </w:pPr>
      <w:r>
        <w:rPr>
          <w:rFonts w:ascii="Aptos" w:hAnsi="Aptos"/>
        </w:rPr>
        <w:t>To oversee mission and ministry acros</w:t>
      </w:r>
      <w:r w:rsidR="00372525">
        <w:rPr>
          <w:rFonts w:ascii="Aptos" w:hAnsi="Aptos"/>
        </w:rPr>
        <w:t xml:space="preserve">s whole area served by </w:t>
      </w:r>
      <w:r w:rsidR="000A36E7">
        <w:rPr>
          <w:rFonts w:ascii="Aptos" w:hAnsi="Aptos"/>
        </w:rPr>
        <w:t>the wider Network</w:t>
      </w:r>
      <w:r>
        <w:rPr>
          <w:rFonts w:ascii="Aptos" w:hAnsi="Aptos"/>
        </w:rPr>
        <w:t>.</w:t>
      </w:r>
    </w:p>
    <w:p w14:paraId="6846988E" w14:textId="25B26AF0" w:rsidR="00F42E64" w:rsidRDefault="00F42E64" w:rsidP="00BE04E0">
      <w:pPr>
        <w:numPr>
          <w:ilvl w:val="0"/>
          <w:numId w:val="26"/>
        </w:numPr>
        <w:spacing w:after="108"/>
        <w:rPr>
          <w:rFonts w:ascii="Aptos" w:hAnsi="Aptos"/>
        </w:rPr>
      </w:pPr>
      <w:r>
        <w:rPr>
          <w:rFonts w:ascii="Aptos" w:hAnsi="Aptos"/>
        </w:rPr>
        <w:t>To uphold the vision and values of the Network and to ensure that the Network’s mission and ministry is both shaped by them</w:t>
      </w:r>
      <w:r w:rsidR="00A13B05">
        <w:rPr>
          <w:rFonts w:ascii="Aptos" w:hAnsi="Aptos"/>
        </w:rPr>
        <w:t>,</w:t>
      </w:r>
      <w:r>
        <w:rPr>
          <w:rFonts w:ascii="Aptos" w:hAnsi="Aptos"/>
        </w:rPr>
        <w:t xml:space="preserve"> and consistent with them </w:t>
      </w:r>
    </w:p>
    <w:p w14:paraId="473706CC" w14:textId="77777777" w:rsidR="00A13B05" w:rsidRDefault="00A13B05" w:rsidP="00BE04E0">
      <w:pPr>
        <w:numPr>
          <w:ilvl w:val="0"/>
          <w:numId w:val="26"/>
        </w:numPr>
        <w:spacing w:after="108"/>
        <w:rPr>
          <w:rFonts w:ascii="Aptos" w:hAnsi="Aptos"/>
        </w:rPr>
      </w:pPr>
      <w:r>
        <w:rPr>
          <w:rFonts w:ascii="Aptos" w:hAnsi="Aptos"/>
        </w:rPr>
        <w:t>To embrace the existing priorities set by the Network, and in time to collaboratively set fresh ones</w:t>
      </w:r>
    </w:p>
    <w:p w14:paraId="0BE1CD5D" w14:textId="24EFFC65" w:rsidR="00A13B05" w:rsidRDefault="00A13B05" w:rsidP="00BE04E0">
      <w:pPr>
        <w:numPr>
          <w:ilvl w:val="0"/>
          <w:numId w:val="26"/>
        </w:numPr>
        <w:spacing w:after="108"/>
        <w:rPr>
          <w:rFonts w:ascii="Aptos" w:hAnsi="Aptos"/>
        </w:rPr>
      </w:pPr>
      <w:r>
        <w:rPr>
          <w:rFonts w:ascii="Aptos" w:hAnsi="Aptos"/>
        </w:rPr>
        <w:t>To be a ‘non anxious’ presence for all, holding the various and competing demands of church life with gentleness, clarity and care</w:t>
      </w:r>
    </w:p>
    <w:p w14:paraId="286449DA" w14:textId="027D6ACE" w:rsidR="00F42E64" w:rsidRDefault="00F42E64" w:rsidP="00BE04E0">
      <w:pPr>
        <w:numPr>
          <w:ilvl w:val="0"/>
          <w:numId w:val="26"/>
        </w:numPr>
        <w:spacing w:after="108"/>
        <w:rPr>
          <w:rFonts w:ascii="Aptos" w:hAnsi="Aptos"/>
        </w:rPr>
      </w:pPr>
      <w:r>
        <w:rPr>
          <w:rFonts w:ascii="Aptos" w:hAnsi="Aptos"/>
        </w:rPr>
        <w:t xml:space="preserve">To lead, </w:t>
      </w:r>
      <w:r w:rsidR="00A13B05">
        <w:rPr>
          <w:rFonts w:ascii="Aptos" w:hAnsi="Aptos"/>
        </w:rPr>
        <w:t xml:space="preserve">enable and </w:t>
      </w:r>
      <w:r>
        <w:rPr>
          <w:rFonts w:ascii="Aptos" w:hAnsi="Aptos"/>
        </w:rPr>
        <w:t xml:space="preserve">work </w:t>
      </w:r>
      <w:r w:rsidR="00A13B05">
        <w:rPr>
          <w:rFonts w:ascii="Aptos" w:hAnsi="Aptos"/>
        </w:rPr>
        <w:t xml:space="preserve">collaboratively with </w:t>
      </w:r>
      <w:r>
        <w:rPr>
          <w:rFonts w:ascii="Aptos" w:hAnsi="Aptos"/>
        </w:rPr>
        <w:t>the Ministry Team, Network Leaders and Churchwardens</w:t>
      </w:r>
    </w:p>
    <w:p w14:paraId="74D9897C" w14:textId="568F4568" w:rsidR="00F42E64" w:rsidRDefault="00F42E64" w:rsidP="00BE04E0">
      <w:pPr>
        <w:numPr>
          <w:ilvl w:val="0"/>
          <w:numId w:val="26"/>
        </w:numPr>
        <w:spacing w:after="108"/>
        <w:rPr>
          <w:rFonts w:ascii="Aptos" w:hAnsi="Aptos"/>
        </w:rPr>
      </w:pPr>
      <w:r>
        <w:rPr>
          <w:rFonts w:ascii="Aptos" w:hAnsi="Aptos"/>
        </w:rPr>
        <w:t xml:space="preserve">To ensure the Admin and Op’s team works effectively and is well managed   </w:t>
      </w:r>
    </w:p>
    <w:p w14:paraId="20C8CD64" w14:textId="6DD73A03" w:rsidR="00F42E64" w:rsidRDefault="00F42E64" w:rsidP="00BE04E0">
      <w:pPr>
        <w:numPr>
          <w:ilvl w:val="0"/>
          <w:numId w:val="26"/>
        </w:numPr>
        <w:spacing w:after="108"/>
        <w:rPr>
          <w:rFonts w:ascii="Aptos" w:hAnsi="Aptos"/>
        </w:rPr>
      </w:pPr>
      <w:r>
        <w:rPr>
          <w:rFonts w:ascii="Aptos" w:hAnsi="Aptos"/>
        </w:rPr>
        <w:t>To work closely with the Bishop of Hull, the Director of Mission &amp; Ministry and other diocesan officers in ensuring Christchurch is embedded in the wider diocesan strategy for discipling and evangelism</w:t>
      </w:r>
    </w:p>
    <w:p w14:paraId="315BBC38" w14:textId="7FE5750F" w:rsidR="00F42E64" w:rsidRDefault="00F42E64" w:rsidP="00BE04E0">
      <w:pPr>
        <w:numPr>
          <w:ilvl w:val="0"/>
          <w:numId w:val="26"/>
        </w:numPr>
        <w:spacing w:after="108"/>
        <w:rPr>
          <w:rFonts w:ascii="Aptos" w:hAnsi="Aptos"/>
        </w:rPr>
      </w:pPr>
      <w:r>
        <w:rPr>
          <w:rFonts w:ascii="Aptos" w:hAnsi="Aptos"/>
        </w:rPr>
        <w:t>To be an active member of the deanery, and a member of the Deanery Leadership Team</w:t>
      </w:r>
    </w:p>
    <w:p w14:paraId="08D9561E" w14:textId="77777777" w:rsidR="00790FF8" w:rsidRDefault="00790FF8" w:rsidP="0025180E">
      <w:pPr>
        <w:pStyle w:val="Li"/>
        <w:ind w:left="627"/>
        <w:jc w:val="both"/>
        <w:rPr>
          <w:rFonts w:ascii="Aptos" w:hAnsi="Aptos"/>
        </w:rPr>
      </w:pPr>
    </w:p>
    <w:p w14:paraId="79D6309B" w14:textId="77777777" w:rsidR="002D5F60" w:rsidRDefault="002D5F60" w:rsidP="0025180E">
      <w:pPr>
        <w:spacing w:after="108"/>
        <w:ind w:left="360"/>
        <w:rPr>
          <w:rFonts w:ascii="Aptos" w:hAnsi="Aptos"/>
          <w:b/>
        </w:rPr>
      </w:pPr>
    </w:p>
    <w:p w14:paraId="20567BF9" w14:textId="2A00C018" w:rsidR="00790FF8" w:rsidRDefault="00790FF8" w:rsidP="0025180E">
      <w:pPr>
        <w:spacing w:after="108"/>
        <w:ind w:left="360"/>
        <w:rPr>
          <w:rFonts w:ascii="Aptos" w:hAnsi="Aptos"/>
        </w:rPr>
      </w:pPr>
      <w:r>
        <w:rPr>
          <w:rFonts w:ascii="Aptos" w:hAnsi="Aptos"/>
          <w:b/>
        </w:rPr>
        <w:t>Key contacts and relationships</w:t>
      </w:r>
    </w:p>
    <w:p w14:paraId="30DEC105" w14:textId="77777777" w:rsidR="00790FF8" w:rsidRDefault="00790FF8" w:rsidP="0025180E">
      <w:pPr>
        <w:spacing w:after="108"/>
        <w:ind w:left="360"/>
        <w:rPr>
          <w:rFonts w:ascii="Aptos" w:hAnsi="Aptos"/>
        </w:rPr>
      </w:pPr>
      <w:r>
        <w:rPr>
          <w:rFonts w:ascii="Aptos" w:hAnsi="Aptos"/>
          <w:i/>
        </w:rPr>
        <w:t>Generic</w:t>
      </w:r>
    </w:p>
    <w:p w14:paraId="6C9FB42E" w14:textId="77777777" w:rsidR="00563265" w:rsidRDefault="00790FF8" w:rsidP="00BE04E0">
      <w:pPr>
        <w:pStyle w:val="Li"/>
        <w:numPr>
          <w:ilvl w:val="0"/>
          <w:numId w:val="27"/>
        </w:numPr>
        <w:spacing w:after="108"/>
        <w:rPr>
          <w:rFonts w:ascii="Aptos" w:hAnsi="Aptos"/>
        </w:rPr>
      </w:pPr>
      <w:r>
        <w:rPr>
          <w:rFonts w:ascii="Aptos" w:hAnsi="Aptos"/>
        </w:rPr>
        <w:t>The Archbishop, Suffrag</w:t>
      </w:r>
      <w:r w:rsidR="0031146E">
        <w:rPr>
          <w:rFonts w:ascii="Aptos" w:hAnsi="Aptos"/>
        </w:rPr>
        <w:t>a</w:t>
      </w:r>
      <w:r>
        <w:rPr>
          <w:rFonts w:ascii="Aptos" w:hAnsi="Aptos"/>
        </w:rPr>
        <w:t>n Bishop and Archdeacon</w:t>
      </w:r>
    </w:p>
    <w:p w14:paraId="45D040F9" w14:textId="7D04F7E6" w:rsidR="00563265" w:rsidRDefault="00790FF8" w:rsidP="00BE04E0">
      <w:pPr>
        <w:pStyle w:val="Li"/>
        <w:numPr>
          <w:ilvl w:val="0"/>
          <w:numId w:val="27"/>
        </w:numPr>
        <w:spacing w:after="108"/>
        <w:rPr>
          <w:rFonts w:ascii="Aptos" w:hAnsi="Aptos"/>
        </w:rPr>
      </w:pPr>
      <w:r>
        <w:rPr>
          <w:rFonts w:ascii="Aptos" w:hAnsi="Aptos"/>
        </w:rPr>
        <w:t xml:space="preserve">The Churchwardens and the </w:t>
      </w:r>
      <w:r w:rsidR="00B70729">
        <w:rPr>
          <w:rFonts w:ascii="Aptos" w:hAnsi="Aptos"/>
        </w:rPr>
        <w:t>Joint Church Council</w:t>
      </w:r>
    </w:p>
    <w:p w14:paraId="61595876" w14:textId="77777777" w:rsidR="00790FF8" w:rsidRDefault="00790FF8" w:rsidP="00BE04E0">
      <w:pPr>
        <w:pStyle w:val="Li"/>
        <w:numPr>
          <w:ilvl w:val="0"/>
          <w:numId w:val="27"/>
        </w:numPr>
        <w:spacing w:after="108"/>
        <w:rPr>
          <w:rFonts w:ascii="Aptos" w:hAnsi="Aptos"/>
        </w:rPr>
      </w:pPr>
      <w:r>
        <w:rPr>
          <w:rFonts w:ascii="Aptos" w:hAnsi="Aptos"/>
        </w:rPr>
        <w:t>The Deanery Chapter and Deanery Synod</w:t>
      </w:r>
    </w:p>
    <w:p w14:paraId="3BA39610" w14:textId="77777777" w:rsidR="00790FF8" w:rsidRDefault="00790FF8" w:rsidP="00BE04E0">
      <w:pPr>
        <w:pStyle w:val="Li"/>
        <w:numPr>
          <w:ilvl w:val="0"/>
          <w:numId w:val="27"/>
        </w:numPr>
        <w:spacing w:after="108"/>
        <w:rPr>
          <w:rFonts w:ascii="Aptos" w:hAnsi="Aptos"/>
        </w:rPr>
      </w:pPr>
      <w:r>
        <w:rPr>
          <w:rFonts w:ascii="Aptos" w:hAnsi="Aptos"/>
        </w:rPr>
        <w:t>Diocesan and archdeaconry advisers in specialist areas</w:t>
      </w:r>
    </w:p>
    <w:p w14:paraId="0DC0AC92" w14:textId="77777777" w:rsidR="00790FF8" w:rsidRDefault="00790FF8" w:rsidP="0025180E">
      <w:pPr>
        <w:ind w:left="-426"/>
        <w:rPr>
          <w:rFonts w:ascii="Aptos" w:hAnsi="Aptos"/>
        </w:rPr>
      </w:pPr>
    </w:p>
    <w:p w14:paraId="33A91ED4" w14:textId="77777777" w:rsidR="00790FF8" w:rsidRDefault="00790FF8" w:rsidP="0025180E">
      <w:pPr>
        <w:pStyle w:val="Li"/>
        <w:spacing w:after="108"/>
        <w:ind w:left="360"/>
        <w:rPr>
          <w:rFonts w:ascii="Aptos" w:hAnsi="Aptos"/>
        </w:rPr>
      </w:pPr>
      <w:r>
        <w:rPr>
          <w:rFonts w:ascii="Aptos" w:hAnsi="Aptos"/>
          <w:i/>
        </w:rPr>
        <w:t>Specific</w:t>
      </w:r>
    </w:p>
    <w:p w14:paraId="5ABBD0CA" w14:textId="6B883D56" w:rsidR="00B70729" w:rsidRDefault="00372525" w:rsidP="00A8218B">
      <w:pPr>
        <w:pStyle w:val="Li"/>
        <w:numPr>
          <w:ilvl w:val="0"/>
          <w:numId w:val="34"/>
        </w:numPr>
        <w:spacing w:after="108"/>
        <w:rPr>
          <w:rFonts w:ascii="Aptos" w:hAnsi="Aptos"/>
        </w:rPr>
      </w:pPr>
      <w:r>
        <w:rPr>
          <w:rFonts w:ascii="Aptos" w:hAnsi="Aptos"/>
          <w:b/>
        </w:rPr>
        <w:t xml:space="preserve">The </w:t>
      </w:r>
      <w:r w:rsidR="00B70729">
        <w:rPr>
          <w:rFonts w:ascii="Aptos" w:hAnsi="Aptos"/>
          <w:b/>
        </w:rPr>
        <w:t>Ministry Team</w:t>
      </w:r>
      <w:r w:rsidR="00C86C84">
        <w:rPr>
          <w:rFonts w:ascii="Aptos" w:hAnsi="Aptos"/>
          <w:b/>
        </w:rPr>
        <w:t xml:space="preserve"> and Network Leaders</w:t>
      </w:r>
    </w:p>
    <w:p w14:paraId="6D00163F" w14:textId="2DC1EA38" w:rsidR="00872A77" w:rsidRDefault="00F80F04" w:rsidP="00A8218B">
      <w:pPr>
        <w:pStyle w:val="Li"/>
        <w:spacing w:after="108"/>
        <w:ind w:left="1080"/>
        <w:rPr>
          <w:rFonts w:ascii="Aptos" w:hAnsi="Aptos"/>
        </w:rPr>
      </w:pPr>
      <w:r>
        <w:rPr>
          <w:rFonts w:ascii="Aptos" w:hAnsi="Aptos"/>
        </w:rPr>
        <w:t xml:space="preserve">The Revd Christine </w:t>
      </w:r>
      <w:proofErr w:type="gramStart"/>
      <w:r>
        <w:rPr>
          <w:rFonts w:ascii="Aptos" w:hAnsi="Aptos"/>
        </w:rPr>
        <w:t>Strand</w:t>
      </w:r>
      <w:r w:rsidR="001F70FB">
        <w:rPr>
          <w:rFonts w:ascii="Aptos" w:hAnsi="Aptos"/>
        </w:rPr>
        <w:t>,  Associate</w:t>
      </w:r>
      <w:proofErr w:type="gramEnd"/>
      <w:r w:rsidR="001F70FB">
        <w:rPr>
          <w:rFonts w:ascii="Aptos" w:hAnsi="Aptos"/>
        </w:rPr>
        <w:t xml:space="preserve"> Vicar</w:t>
      </w:r>
    </w:p>
    <w:p w14:paraId="43503BC9" w14:textId="3A6D965F" w:rsidR="001F70FB" w:rsidRDefault="000F3A28" w:rsidP="00A8218B">
      <w:pPr>
        <w:pStyle w:val="Li"/>
        <w:spacing w:after="108"/>
        <w:ind w:left="1080"/>
        <w:rPr>
          <w:rFonts w:ascii="Aptos" w:hAnsi="Aptos"/>
        </w:rPr>
      </w:pPr>
      <w:r>
        <w:rPr>
          <w:rFonts w:ascii="Aptos" w:hAnsi="Aptos"/>
        </w:rPr>
        <w:t>The Revd Miriam Thurlow, Associate Vicar</w:t>
      </w:r>
    </w:p>
    <w:p w14:paraId="405396AF" w14:textId="3B5D3D99" w:rsidR="00BC6745" w:rsidRDefault="00BA52B7" w:rsidP="00A8218B">
      <w:pPr>
        <w:pStyle w:val="Li"/>
        <w:spacing w:after="108"/>
        <w:ind w:left="1080"/>
        <w:rPr>
          <w:rFonts w:ascii="Aptos" w:hAnsi="Aptos"/>
        </w:rPr>
      </w:pPr>
      <w:r>
        <w:rPr>
          <w:rFonts w:ascii="Aptos" w:hAnsi="Aptos"/>
        </w:rPr>
        <w:t xml:space="preserve">Andy Hall, </w:t>
      </w:r>
      <w:r w:rsidR="0067514B">
        <w:rPr>
          <w:rFonts w:ascii="Aptos" w:hAnsi="Aptos"/>
        </w:rPr>
        <w:t>Network Minister</w:t>
      </w:r>
    </w:p>
    <w:p w14:paraId="4DAC845A" w14:textId="460C3DE5" w:rsidR="00BA52B7" w:rsidRDefault="00BA52B7" w:rsidP="00A8218B">
      <w:pPr>
        <w:pStyle w:val="Li"/>
        <w:spacing w:after="108"/>
        <w:ind w:left="1080"/>
        <w:rPr>
          <w:rFonts w:ascii="Aptos" w:hAnsi="Aptos"/>
        </w:rPr>
      </w:pPr>
      <w:r>
        <w:rPr>
          <w:rFonts w:ascii="Aptos" w:hAnsi="Aptos"/>
        </w:rPr>
        <w:t>Emma Miles</w:t>
      </w:r>
      <w:r w:rsidR="0067514B">
        <w:rPr>
          <w:rFonts w:ascii="Aptos" w:hAnsi="Aptos"/>
        </w:rPr>
        <w:t>, Community Development Leader</w:t>
      </w:r>
      <w:r w:rsidR="00615E8F">
        <w:rPr>
          <w:rFonts w:ascii="Aptos" w:hAnsi="Aptos"/>
        </w:rPr>
        <w:t xml:space="preserve"> for</w:t>
      </w:r>
      <w:r w:rsidR="00B97A8E">
        <w:rPr>
          <w:rFonts w:ascii="Aptos" w:hAnsi="Aptos"/>
        </w:rPr>
        <w:t xml:space="preserve"> Love We</w:t>
      </w:r>
      <w:r w:rsidR="00A8660D">
        <w:rPr>
          <w:rFonts w:ascii="Aptos" w:hAnsi="Aptos"/>
        </w:rPr>
        <w:t>s</w:t>
      </w:r>
      <w:r w:rsidR="00B97A8E">
        <w:rPr>
          <w:rFonts w:ascii="Aptos" w:hAnsi="Aptos"/>
        </w:rPr>
        <w:t>t</w:t>
      </w:r>
      <w:r w:rsidR="00D902DD">
        <w:rPr>
          <w:rFonts w:ascii="Aptos" w:hAnsi="Aptos"/>
        </w:rPr>
        <w:t xml:space="preserve"> H</w:t>
      </w:r>
      <w:r w:rsidR="00B97A8E">
        <w:rPr>
          <w:rFonts w:ascii="Aptos" w:hAnsi="Aptos"/>
        </w:rPr>
        <w:t>ill and Hub Church</w:t>
      </w:r>
    </w:p>
    <w:p w14:paraId="4CE464D3" w14:textId="5EAF415F" w:rsidR="00BA52B7" w:rsidRDefault="00C86C84" w:rsidP="00A8218B">
      <w:pPr>
        <w:pStyle w:val="Li"/>
        <w:spacing w:after="108"/>
        <w:ind w:left="1080"/>
        <w:rPr>
          <w:rFonts w:ascii="Aptos" w:hAnsi="Aptos"/>
        </w:rPr>
      </w:pPr>
      <w:r>
        <w:rPr>
          <w:rFonts w:ascii="Aptos" w:hAnsi="Aptos"/>
        </w:rPr>
        <w:t>Bev Ha</w:t>
      </w:r>
      <w:r w:rsidR="00D902DD">
        <w:rPr>
          <w:rFonts w:ascii="Aptos" w:hAnsi="Aptos"/>
        </w:rPr>
        <w:t>l</w:t>
      </w:r>
      <w:r>
        <w:rPr>
          <w:rFonts w:ascii="Aptos" w:hAnsi="Aptos"/>
        </w:rPr>
        <w:t>l</w:t>
      </w:r>
      <w:r w:rsidR="0067514B">
        <w:rPr>
          <w:rFonts w:ascii="Aptos" w:hAnsi="Aptos"/>
        </w:rPr>
        <w:t>, Discipleship Coordinator</w:t>
      </w:r>
    </w:p>
    <w:p w14:paraId="70FBAC13" w14:textId="62331C3A" w:rsidR="00C86C84" w:rsidRDefault="00C86C84" w:rsidP="00A8218B">
      <w:pPr>
        <w:pStyle w:val="Li"/>
        <w:spacing w:after="108"/>
        <w:ind w:left="1080"/>
        <w:rPr>
          <w:rFonts w:ascii="Aptos" w:hAnsi="Aptos"/>
        </w:rPr>
      </w:pPr>
      <w:r>
        <w:rPr>
          <w:rFonts w:ascii="Aptos" w:hAnsi="Aptos"/>
        </w:rPr>
        <w:t>Michelle Reid</w:t>
      </w:r>
      <w:r w:rsidR="0067514B">
        <w:rPr>
          <w:rFonts w:ascii="Aptos" w:hAnsi="Aptos"/>
        </w:rPr>
        <w:t>, Community Minister</w:t>
      </w:r>
      <w:r w:rsidR="00B97A8E">
        <w:rPr>
          <w:rFonts w:ascii="Aptos" w:hAnsi="Aptos"/>
        </w:rPr>
        <w:t xml:space="preserve"> for Love Wes</w:t>
      </w:r>
      <w:r w:rsidR="00346740">
        <w:rPr>
          <w:rFonts w:ascii="Aptos" w:hAnsi="Aptos"/>
        </w:rPr>
        <w:t>t H</w:t>
      </w:r>
      <w:r w:rsidR="00B97A8E">
        <w:rPr>
          <w:rFonts w:ascii="Aptos" w:hAnsi="Aptos"/>
        </w:rPr>
        <w:t>ill and Hub Church</w:t>
      </w:r>
    </w:p>
    <w:p w14:paraId="527A2E73" w14:textId="3077B414" w:rsidR="00C86C84" w:rsidRDefault="00C86C84" w:rsidP="00A8218B">
      <w:pPr>
        <w:pStyle w:val="Li"/>
        <w:spacing w:after="108"/>
        <w:ind w:left="1080"/>
        <w:rPr>
          <w:rFonts w:ascii="Aptos" w:hAnsi="Aptos"/>
        </w:rPr>
      </w:pPr>
      <w:r>
        <w:rPr>
          <w:rFonts w:ascii="Aptos" w:hAnsi="Aptos"/>
        </w:rPr>
        <w:t>Sop</w:t>
      </w:r>
      <w:r w:rsidR="0096611F">
        <w:rPr>
          <w:rFonts w:ascii="Aptos" w:hAnsi="Aptos"/>
        </w:rPr>
        <w:t>hie White, Community Development Leader</w:t>
      </w:r>
    </w:p>
    <w:p w14:paraId="014864BF" w14:textId="51502439" w:rsidR="0096611F" w:rsidRDefault="0096611F" w:rsidP="00A8218B">
      <w:pPr>
        <w:pStyle w:val="Li"/>
        <w:spacing w:after="108"/>
        <w:ind w:left="1080"/>
        <w:rPr>
          <w:rFonts w:ascii="Aptos" w:hAnsi="Aptos"/>
        </w:rPr>
      </w:pPr>
      <w:r>
        <w:rPr>
          <w:rFonts w:ascii="Aptos" w:hAnsi="Aptos"/>
        </w:rPr>
        <w:t>Chaz Walker, Network Prayer Champ</w:t>
      </w:r>
      <w:r w:rsidR="00346740">
        <w:rPr>
          <w:rFonts w:ascii="Aptos" w:hAnsi="Aptos"/>
        </w:rPr>
        <w:t>i</w:t>
      </w:r>
      <w:r>
        <w:rPr>
          <w:rFonts w:ascii="Aptos" w:hAnsi="Aptos"/>
        </w:rPr>
        <w:t>on</w:t>
      </w:r>
    </w:p>
    <w:p w14:paraId="780B6460" w14:textId="74D46C66" w:rsidR="0096611F" w:rsidRDefault="0096611F" w:rsidP="00A8218B">
      <w:pPr>
        <w:pStyle w:val="Li"/>
        <w:spacing w:after="108"/>
        <w:ind w:left="1080"/>
        <w:rPr>
          <w:rFonts w:ascii="Aptos" w:hAnsi="Aptos"/>
        </w:rPr>
      </w:pPr>
      <w:r>
        <w:rPr>
          <w:rFonts w:ascii="Aptos" w:hAnsi="Aptos"/>
        </w:rPr>
        <w:t>The Revd Steve Dye, Network Chaplain</w:t>
      </w:r>
    </w:p>
    <w:p w14:paraId="36F64D6C" w14:textId="13DD3537" w:rsidR="00615E8F" w:rsidRDefault="00615E8F" w:rsidP="00A8218B">
      <w:pPr>
        <w:pStyle w:val="Li"/>
        <w:spacing w:after="108"/>
        <w:ind w:left="1080"/>
        <w:rPr>
          <w:rFonts w:ascii="Aptos" w:hAnsi="Aptos"/>
        </w:rPr>
      </w:pPr>
      <w:r>
        <w:rPr>
          <w:rFonts w:ascii="Aptos" w:hAnsi="Aptos"/>
        </w:rPr>
        <w:t xml:space="preserve">Donna Brooks, Community </w:t>
      </w:r>
      <w:proofErr w:type="gramStart"/>
      <w:r>
        <w:rPr>
          <w:rFonts w:ascii="Aptos" w:hAnsi="Aptos"/>
        </w:rPr>
        <w:t xml:space="preserve">Café </w:t>
      </w:r>
      <w:r w:rsidR="00B97A8E">
        <w:rPr>
          <w:rFonts w:ascii="Aptos" w:hAnsi="Aptos"/>
        </w:rPr>
        <w:t xml:space="preserve"> and</w:t>
      </w:r>
      <w:proofErr w:type="gramEnd"/>
      <w:r w:rsidR="00F155EA">
        <w:rPr>
          <w:rFonts w:ascii="Aptos" w:hAnsi="Aptos"/>
        </w:rPr>
        <w:t xml:space="preserve"> </w:t>
      </w:r>
      <w:r>
        <w:rPr>
          <w:rFonts w:ascii="Aptos" w:hAnsi="Aptos"/>
        </w:rPr>
        <w:t>Lighthouse Church Team Leader</w:t>
      </w:r>
    </w:p>
    <w:p w14:paraId="29B3983F" w14:textId="235DC958" w:rsidR="000F3A28" w:rsidRDefault="00F155EA" w:rsidP="00A8218B">
      <w:pPr>
        <w:pStyle w:val="Li"/>
        <w:spacing w:after="108"/>
        <w:ind w:left="1080"/>
        <w:rPr>
          <w:rFonts w:ascii="Aptos" w:hAnsi="Aptos"/>
        </w:rPr>
      </w:pPr>
      <w:r>
        <w:rPr>
          <w:rFonts w:ascii="Aptos" w:hAnsi="Aptos"/>
        </w:rPr>
        <w:t>Toni Miles, Re-Store Pantry Team Leader</w:t>
      </w:r>
    </w:p>
    <w:p w14:paraId="778095F0" w14:textId="77777777" w:rsidR="00372525" w:rsidRDefault="00372525" w:rsidP="00F155EA">
      <w:pPr>
        <w:pStyle w:val="Li"/>
        <w:spacing w:after="108"/>
        <w:ind w:left="360"/>
        <w:rPr>
          <w:rFonts w:ascii="Aptos" w:hAnsi="Aptos"/>
          <w:b/>
        </w:rPr>
      </w:pPr>
    </w:p>
    <w:p w14:paraId="0A6FA424" w14:textId="42532891" w:rsidR="00E73361" w:rsidRDefault="005C4800" w:rsidP="00A8218B">
      <w:pPr>
        <w:pStyle w:val="Li"/>
        <w:numPr>
          <w:ilvl w:val="0"/>
          <w:numId w:val="34"/>
        </w:numPr>
        <w:spacing w:after="108"/>
        <w:rPr>
          <w:rFonts w:ascii="Aptos" w:hAnsi="Aptos"/>
        </w:rPr>
      </w:pPr>
      <w:r>
        <w:rPr>
          <w:rFonts w:ascii="Aptos" w:hAnsi="Aptos"/>
          <w:b/>
        </w:rPr>
        <w:t>LLMs and ALMs</w:t>
      </w:r>
    </w:p>
    <w:p w14:paraId="17A34B81" w14:textId="0246396D" w:rsidR="00A8218B" w:rsidRDefault="001152A6" w:rsidP="001152A6">
      <w:pPr>
        <w:pStyle w:val="Li"/>
        <w:spacing w:after="108"/>
        <w:ind w:left="1080"/>
        <w:rPr>
          <w:rFonts w:ascii="Aptos" w:hAnsi="Aptos"/>
        </w:rPr>
      </w:pPr>
      <w:r>
        <w:rPr>
          <w:rFonts w:ascii="Aptos" w:hAnsi="Aptos"/>
          <w:bCs/>
        </w:rPr>
        <w:t>Cathie Hallsworth, LLM</w:t>
      </w:r>
    </w:p>
    <w:p w14:paraId="6E433864" w14:textId="41EB344F" w:rsidR="001152A6" w:rsidRDefault="001152A6" w:rsidP="001152A6">
      <w:pPr>
        <w:pStyle w:val="Li"/>
        <w:spacing w:after="108"/>
        <w:ind w:left="1080"/>
        <w:rPr>
          <w:rFonts w:ascii="Aptos" w:hAnsi="Aptos"/>
        </w:rPr>
      </w:pPr>
      <w:r>
        <w:rPr>
          <w:rFonts w:ascii="Aptos" w:hAnsi="Aptos"/>
          <w:bCs/>
        </w:rPr>
        <w:t>Margaret Walker, Reader PTO</w:t>
      </w:r>
    </w:p>
    <w:p w14:paraId="50FB7BC9" w14:textId="2FECF662" w:rsidR="001152A6" w:rsidRDefault="001152A6" w:rsidP="001152A6">
      <w:pPr>
        <w:pStyle w:val="Li"/>
        <w:spacing w:after="108"/>
        <w:ind w:left="1080"/>
        <w:rPr>
          <w:rFonts w:ascii="Aptos" w:hAnsi="Aptos"/>
          <w:bCs/>
        </w:rPr>
      </w:pPr>
      <w:r>
        <w:rPr>
          <w:rFonts w:ascii="Aptos" w:hAnsi="Aptos"/>
          <w:bCs/>
        </w:rPr>
        <w:t>Elaine Bannister, Reader Emeritus</w:t>
      </w:r>
    </w:p>
    <w:p w14:paraId="07C06BA4" w14:textId="3F899DC2" w:rsidR="00E50DB4" w:rsidRDefault="00E50DB4" w:rsidP="001152A6">
      <w:pPr>
        <w:pStyle w:val="Li"/>
        <w:spacing w:after="108"/>
        <w:ind w:left="1080"/>
        <w:rPr>
          <w:rFonts w:ascii="Aptos" w:hAnsi="Aptos"/>
          <w:bCs/>
        </w:rPr>
      </w:pPr>
      <w:r>
        <w:rPr>
          <w:rFonts w:ascii="Aptos" w:hAnsi="Aptos"/>
          <w:bCs/>
        </w:rPr>
        <w:t>Mark Corkish, ALM</w:t>
      </w:r>
    </w:p>
    <w:p w14:paraId="4E2C1A4F" w14:textId="1C62E37C" w:rsidR="00E50DB4" w:rsidRDefault="00E50DB4" w:rsidP="001152A6">
      <w:pPr>
        <w:pStyle w:val="Li"/>
        <w:spacing w:after="108"/>
        <w:ind w:left="1080"/>
        <w:rPr>
          <w:rFonts w:ascii="Aptos" w:hAnsi="Aptos"/>
          <w:bCs/>
        </w:rPr>
      </w:pPr>
      <w:r>
        <w:rPr>
          <w:rFonts w:ascii="Aptos" w:hAnsi="Aptos"/>
          <w:bCs/>
        </w:rPr>
        <w:t>Jim and Rosemary Gillespie, ALMs</w:t>
      </w:r>
    </w:p>
    <w:p w14:paraId="432700D1" w14:textId="76FFC37C" w:rsidR="00E50DB4" w:rsidRDefault="00E50DB4" w:rsidP="001152A6">
      <w:pPr>
        <w:pStyle w:val="Li"/>
        <w:spacing w:after="108"/>
        <w:ind w:left="1080"/>
        <w:rPr>
          <w:rFonts w:ascii="Aptos" w:hAnsi="Aptos"/>
        </w:rPr>
      </w:pPr>
      <w:r>
        <w:rPr>
          <w:rFonts w:ascii="Aptos" w:hAnsi="Aptos"/>
          <w:bCs/>
        </w:rPr>
        <w:t>Stephen Whittell, ALM</w:t>
      </w:r>
    </w:p>
    <w:p w14:paraId="279E2609" w14:textId="77777777" w:rsidR="001152A6" w:rsidRDefault="001152A6" w:rsidP="001152A6">
      <w:pPr>
        <w:pStyle w:val="Li"/>
        <w:spacing w:after="108"/>
        <w:ind w:left="1080"/>
        <w:rPr>
          <w:rFonts w:ascii="Aptos" w:hAnsi="Aptos"/>
        </w:rPr>
      </w:pPr>
    </w:p>
    <w:p w14:paraId="381BB55D" w14:textId="77777777" w:rsidR="00DB0E10" w:rsidRDefault="00372525" w:rsidP="00DA70D2">
      <w:pPr>
        <w:pStyle w:val="Li"/>
        <w:numPr>
          <w:ilvl w:val="0"/>
          <w:numId w:val="34"/>
        </w:numPr>
        <w:spacing w:after="120"/>
        <w:rPr>
          <w:rFonts w:ascii="Aptos" w:hAnsi="Aptos"/>
        </w:rPr>
      </w:pPr>
      <w:r>
        <w:rPr>
          <w:rFonts w:ascii="Aptos" w:hAnsi="Aptos"/>
          <w:b/>
        </w:rPr>
        <w:t>Additional active retired clergy</w:t>
      </w:r>
      <w:r>
        <w:rPr>
          <w:rFonts w:ascii="Aptos" w:hAnsi="Aptos"/>
        </w:rPr>
        <w:t xml:space="preserve">: </w:t>
      </w:r>
    </w:p>
    <w:p w14:paraId="7826A741" w14:textId="7FE6232D" w:rsidR="0063049C" w:rsidRDefault="0063049C" w:rsidP="00DA70D2">
      <w:pPr>
        <w:pStyle w:val="Li"/>
        <w:spacing w:after="120"/>
        <w:ind w:left="1077"/>
        <w:rPr>
          <w:rFonts w:ascii="Aptos" w:hAnsi="Aptos"/>
        </w:rPr>
      </w:pPr>
      <w:r>
        <w:rPr>
          <w:rFonts w:ascii="Aptos" w:hAnsi="Aptos"/>
          <w:bCs/>
        </w:rPr>
        <w:t xml:space="preserve">The </w:t>
      </w:r>
      <w:r w:rsidR="00DA13FC">
        <w:rPr>
          <w:rFonts w:ascii="Aptos" w:hAnsi="Aptos"/>
          <w:bCs/>
        </w:rPr>
        <w:t>R</w:t>
      </w:r>
      <w:r>
        <w:rPr>
          <w:rFonts w:ascii="Aptos" w:hAnsi="Aptos"/>
          <w:bCs/>
        </w:rPr>
        <w:t>evd David Phillips</w:t>
      </w:r>
    </w:p>
    <w:p w14:paraId="179970F0" w14:textId="17BAE66D" w:rsidR="00372525" w:rsidRDefault="00372525" w:rsidP="00DA70D2">
      <w:pPr>
        <w:pStyle w:val="Li"/>
        <w:spacing w:after="120"/>
        <w:ind w:left="1077"/>
        <w:rPr>
          <w:rFonts w:ascii="Aptos" w:hAnsi="Aptos"/>
        </w:rPr>
      </w:pPr>
      <w:r>
        <w:rPr>
          <w:rFonts w:ascii="Aptos" w:hAnsi="Aptos"/>
        </w:rPr>
        <w:t>The Revd Michael Chaffey</w:t>
      </w:r>
    </w:p>
    <w:p w14:paraId="4B408A53" w14:textId="429B5CAF" w:rsidR="0063049C" w:rsidRDefault="0063049C" w:rsidP="00DA70D2">
      <w:pPr>
        <w:pStyle w:val="Li"/>
        <w:spacing w:after="120"/>
        <w:ind w:left="1077"/>
        <w:rPr>
          <w:rFonts w:ascii="Aptos" w:hAnsi="Aptos"/>
        </w:rPr>
      </w:pPr>
      <w:r>
        <w:rPr>
          <w:rFonts w:ascii="Aptos" w:hAnsi="Aptos"/>
        </w:rPr>
        <w:t>The Revd Peter Hallsworth</w:t>
      </w:r>
    </w:p>
    <w:p w14:paraId="658F73A1" w14:textId="25838FB2" w:rsidR="0063049C" w:rsidRDefault="0063049C" w:rsidP="00DA70D2">
      <w:pPr>
        <w:pStyle w:val="Li"/>
        <w:spacing w:after="120"/>
        <w:ind w:left="1077"/>
        <w:rPr>
          <w:rFonts w:ascii="Aptos" w:hAnsi="Aptos"/>
        </w:rPr>
      </w:pPr>
      <w:r>
        <w:rPr>
          <w:rFonts w:ascii="Aptos" w:hAnsi="Aptos"/>
        </w:rPr>
        <w:t>The Revd Dave Chislett</w:t>
      </w:r>
    </w:p>
    <w:p w14:paraId="748E59C3" w14:textId="77777777" w:rsidR="00372525" w:rsidRDefault="00372525" w:rsidP="00F155EA">
      <w:pPr>
        <w:pStyle w:val="Li"/>
        <w:ind w:left="357"/>
        <w:rPr>
          <w:rFonts w:ascii="Aptos" w:hAnsi="Aptos"/>
        </w:rPr>
      </w:pPr>
    </w:p>
    <w:p w14:paraId="14167EFC" w14:textId="77777777" w:rsidR="00372B47" w:rsidRDefault="00372B47" w:rsidP="00F155EA">
      <w:pPr>
        <w:pStyle w:val="Li"/>
        <w:ind w:left="357"/>
        <w:rPr>
          <w:rFonts w:ascii="Aptos" w:hAnsi="Aptos"/>
        </w:rPr>
      </w:pPr>
    </w:p>
    <w:p w14:paraId="5E59CE3A" w14:textId="77777777" w:rsidR="00790FF8" w:rsidRDefault="00790FF8" w:rsidP="00F155EA">
      <w:pPr>
        <w:spacing w:after="108"/>
        <w:ind w:left="284"/>
        <w:rPr>
          <w:rFonts w:ascii="Aptos" w:hAnsi="Aptos"/>
        </w:rPr>
      </w:pPr>
      <w:r>
        <w:rPr>
          <w:rFonts w:ascii="Aptos" w:hAnsi="Aptos"/>
          <w:i/>
        </w:rPr>
        <w:t>Supportive</w:t>
      </w:r>
    </w:p>
    <w:p w14:paraId="364974D7" w14:textId="0726735D" w:rsidR="00790FF8" w:rsidRDefault="0025180E" w:rsidP="003B0A8D">
      <w:pPr>
        <w:numPr>
          <w:ilvl w:val="0"/>
          <w:numId w:val="35"/>
        </w:numPr>
        <w:spacing w:after="108"/>
        <w:rPr>
          <w:rFonts w:ascii="Aptos" w:hAnsi="Aptos"/>
        </w:rPr>
      </w:pPr>
      <w:r>
        <w:rPr>
          <w:rFonts w:ascii="Aptos" w:hAnsi="Aptos"/>
        </w:rPr>
        <w:t>T</w:t>
      </w:r>
      <w:r w:rsidR="0031146E">
        <w:rPr>
          <w:rFonts w:ascii="Aptos" w:hAnsi="Aptos"/>
        </w:rPr>
        <w:t xml:space="preserve">he Revd </w:t>
      </w:r>
      <w:r w:rsidR="005C2728">
        <w:rPr>
          <w:rFonts w:ascii="Aptos" w:hAnsi="Aptos"/>
        </w:rPr>
        <w:t>Neil Bowler</w:t>
      </w:r>
      <w:r w:rsidR="00997DCF">
        <w:rPr>
          <w:rFonts w:ascii="Aptos" w:hAnsi="Aptos"/>
        </w:rPr>
        <w:t>, Area Dean</w:t>
      </w:r>
    </w:p>
    <w:p w14:paraId="3B1439EB" w14:textId="77777777" w:rsidR="00997DCF" w:rsidRDefault="00997DCF" w:rsidP="003B0A8D">
      <w:pPr>
        <w:numPr>
          <w:ilvl w:val="0"/>
          <w:numId w:val="35"/>
        </w:numPr>
        <w:spacing w:after="108"/>
        <w:rPr>
          <w:rFonts w:ascii="Aptos" w:hAnsi="Aptos"/>
        </w:rPr>
      </w:pPr>
      <w:r>
        <w:rPr>
          <w:rFonts w:ascii="Aptos" w:hAnsi="Aptos"/>
        </w:rPr>
        <w:t>Mrs Heather Bingley, Lay Dean</w:t>
      </w:r>
    </w:p>
    <w:p w14:paraId="11FEAFBC" w14:textId="34F030FD" w:rsidR="00790FF8" w:rsidRDefault="00E73361" w:rsidP="003B0A8D">
      <w:pPr>
        <w:numPr>
          <w:ilvl w:val="0"/>
          <w:numId w:val="35"/>
        </w:numPr>
        <w:spacing w:after="108"/>
        <w:rPr>
          <w:rFonts w:ascii="Aptos" w:hAnsi="Aptos"/>
        </w:rPr>
      </w:pPr>
      <w:r>
        <w:rPr>
          <w:rFonts w:ascii="Aptos" w:hAnsi="Aptos"/>
        </w:rPr>
        <w:t xml:space="preserve">The Revd Canon Mark Carey, </w:t>
      </w:r>
      <w:r w:rsidR="00790FF8">
        <w:rPr>
          <w:rFonts w:ascii="Aptos" w:hAnsi="Aptos"/>
        </w:rPr>
        <w:t xml:space="preserve">Director of </w:t>
      </w:r>
      <w:r w:rsidR="002B7632">
        <w:rPr>
          <w:rFonts w:ascii="Aptos" w:hAnsi="Aptos"/>
        </w:rPr>
        <w:t>Mission</w:t>
      </w:r>
      <w:r w:rsidR="00997DCF">
        <w:rPr>
          <w:rFonts w:ascii="Aptos" w:hAnsi="Aptos"/>
        </w:rPr>
        <w:t xml:space="preserve"> and Ministry</w:t>
      </w:r>
      <w:r>
        <w:rPr>
          <w:rFonts w:ascii="Aptos" w:hAnsi="Aptos"/>
        </w:rPr>
        <w:t xml:space="preserve"> (from</w:t>
      </w:r>
      <w:r w:rsidR="0019289B">
        <w:rPr>
          <w:rFonts w:ascii="Aptos" w:hAnsi="Aptos"/>
        </w:rPr>
        <w:t xml:space="preserve"> 18/5/26)</w:t>
      </w:r>
    </w:p>
    <w:p w14:paraId="72A87E16" w14:textId="1F6EE709" w:rsidR="00790FF8" w:rsidRDefault="005C0534" w:rsidP="003B0A8D">
      <w:pPr>
        <w:numPr>
          <w:ilvl w:val="0"/>
          <w:numId w:val="35"/>
        </w:numPr>
        <w:spacing w:after="108"/>
        <w:rPr>
          <w:rFonts w:ascii="Aptos" w:hAnsi="Aptos"/>
        </w:rPr>
      </w:pPr>
      <w:r>
        <w:rPr>
          <w:rFonts w:ascii="Aptos" w:hAnsi="Aptos"/>
        </w:rPr>
        <w:t>Mrs Mo Theodosius, Diocesan Adviser for Pastoral Care</w:t>
      </w:r>
      <w:r w:rsidR="001E0A2B">
        <w:rPr>
          <w:rFonts w:ascii="Aptos" w:hAnsi="Aptos"/>
        </w:rPr>
        <w:t>.</w:t>
      </w:r>
    </w:p>
    <w:p w14:paraId="0CE53C46" w14:textId="7DEC0315" w:rsidR="0017698C" w:rsidRDefault="0017698C" w:rsidP="003B0A8D">
      <w:pPr>
        <w:numPr>
          <w:ilvl w:val="0"/>
          <w:numId w:val="35"/>
        </w:numPr>
        <w:spacing w:after="108"/>
        <w:rPr>
          <w:rFonts w:ascii="Aptos" w:hAnsi="Aptos"/>
        </w:rPr>
      </w:pPr>
      <w:r>
        <w:rPr>
          <w:rFonts w:ascii="Aptos" w:hAnsi="Aptos"/>
        </w:rPr>
        <w:t>The Revd Diane Gamble, Diocesan Advisor for Women’s Ministry</w:t>
      </w:r>
    </w:p>
    <w:p w14:paraId="44F9F413" w14:textId="77777777" w:rsidR="00790FF8" w:rsidRDefault="00790FF8" w:rsidP="0025180E">
      <w:pPr>
        <w:ind w:left="-426" w:hanging="142"/>
        <w:rPr>
          <w:rFonts w:ascii="Aptos" w:hAnsi="Aptos"/>
        </w:rPr>
      </w:pPr>
    </w:p>
    <w:p w14:paraId="44154DE6" w14:textId="77777777" w:rsidR="00910B0C" w:rsidRDefault="00910B0C" w:rsidP="0025180E">
      <w:pPr>
        <w:spacing w:after="108"/>
        <w:jc w:val="both"/>
        <w:rPr>
          <w:rFonts w:ascii="Aptos" w:hAnsi="Aptos"/>
        </w:rPr>
      </w:pPr>
    </w:p>
    <w:p w14:paraId="0E067B8C" w14:textId="77777777" w:rsidR="00DA70D2" w:rsidRDefault="00DA70D2" w:rsidP="0025180E">
      <w:pPr>
        <w:spacing w:after="108"/>
        <w:jc w:val="both"/>
        <w:rPr>
          <w:rFonts w:ascii="Aptos" w:hAnsi="Aptos"/>
        </w:rPr>
      </w:pPr>
    </w:p>
    <w:p w14:paraId="005A57F6" w14:textId="77777777" w:rsidR="00910B0C" w:rsidRDefault="00790FF8" w:rsidP="008D214C">
      <w:pPr>
        <w:spacing w:after="108"/>
        <w:jc w:val="both"/>
        <w:rPr>
          <w:rFonts w:ascii="Aptos" w:hAnsi="Aptos"/>
        </w:rPr>
      </w:pPr>
      <w:r>
        <w:rPr>
          <w:rFonts w:ascii="Aptos" w:hAnsi="Aptos"/>
          <w:b/>
        </w:rPr>
        <w:t>Benefice summary as at time of compilation</w:t>
      </w:r>
    </w:p>
    <w:p w14:paraId="37C96563" w14:textId="77777777" w:rsidR="00790FF8" w:rsidRDefault="00790FF8" w:rsidP="008D214C">
      <w:pPr>
        <w:spacing w:after="108"/>
        <w:jc w:val="both"/>
        <w:rPr>
          <w:rFonts w:ascii="Aptos" w:hAnsi="Aptos"/>
        </w:rPr>
      </w:pPr>
      <w:r>
        <w:rPr>
          <w:rFonts w:ascii="Aptos" w:hAnsi="Aptos"/>
        </w:rPr>
        <w:t>Number of parishes in the Benefices:</w:t>
      </w:r>
      <w:r>
        <w:rPr>
          <w:rFonts w:ascii="Aptos" w:hAnsi="Aptos"/>
        </w:rPr>
        <w:tab/>
      </w:r>
      <w:r w:rsidR="005E02C6">
        <w:rPr>
          <w:rFonts w:ascii="Aptos" w:hAnsi="Aptos"/>
        </w:rPr>
        <w:tab/>
      </w:r>
      <w:r w:rsidR="00E71CFD">
        <w:rPr>
          <w:rFonts w:ascii="Aptos" w:hAnsi="Aptos"/>
        </w:rPr>
        <w:t>2</w:t>
      </w:r>
    </w:p>
    <w:p w14:paraId="7FCF093F" w14:textId="77777777" w:rsidR="00AF24E8" w:rsidRDefault="00AF24E8" w:rsidP="008D214C">
      <w:pPr>
        <w:pStyle w:val="Li"/>
        <w:spacing w:after="120"/>
        <w:jc w:val="both"/>
        <w:rPr>
          <w:rFonts w:ascii="Aptos" w:hAnsi="Aptos"/>
          <w:b/>
        </w:rPr>
      </w:pPr>
    </w:p>
    <w:p w14:paraId="44435AA9" w14:textId="0FE92F7A" w:rsidR="005E02C6" w:rsidRDefault="00790FF8" w:rsidP="008D214C">
      <w:pPr>
        <w:pStyle w:val="Li"/>
        <w:spacing w:after="120"/>
        <w:jc w:val="both"/>
        <w:rPr>
          <w:rFonts w:ascii="Aptos" w:hAnsi="Aptos"/>
        </w:rPr>
      </w:pPr>
      <w:r>
        <w:rPr>
          <w:rFonts w:ascii="Aptos" w:hAnsi="Aptos"/>
          <w:b/>
        </w:rPr>
        <w:t>Churches and listing</w:t>
      </w:r>
      <w:r>
        <w:rPr>
          <w:rFonts w:ascii="Aptos" w:hAnsi="Aptos"/>
        </w:rPr>
        <w:t>:</w:t>
      </w:r>
    </w:p>
    <w:p w14:paraId="66F9DB1C" w14:textId="77777777" w:rsidR="00790FF8" w:rsidRDefault="00790FF8" w:rsidP="008D214C">
      <w:pPr>
        <w:pStyle w:val="Li"/>
        <w:numPr>
          <w:ilvl w:val="0"/>
          <w:numId w:val="30"/>
        </w:numPr>
        <w:spacing w:after="120"/>
        <w:ind w:left="720"/>
        <w:jc w:val="both"/>
        <w:rPr>
          <w:rFonts w:ascii="Aptos" w:hAnsi="Aptos"/>
        </w:rPr>
      </w:pPr>
      <w:r>
        <w:rPr>
          <w:rFonts w:ascii="Aptos" w:hAnsi="Aptos"/>
        </w:rPr>
        <w:t xml:space="preserve">Christ </w:t>
      </w:r>
      <w:r w:rsidR="00EB1A4B">
        <w:rPr>
          <w:rFonts w:ascii="Aptos" w:hAnsi="Aptos"/>
        </w:rPr>
        <w:t>C</w:t>
      </w:r>
      <w:r>
        <w:rPr>
          <w:rFonts w:ascii="Aptos" w:hAnsi="Aptos"/>
        </w:rPr>
        <w:t>hurch</w:t>
      </w:r>
      <w:r w:rsidR="00910B0C">
        <w:rPr>
          <w:rFonts w:ascii="Aptos" w:hAnsi="Aptos"/>
        </w:rPr>
        <w:t xml:space="preserve">, Bridlington Quay </w:t>
      </w:r>
      <w:r>
        <w:rPr>
          <w:rFonts w:ascii="Aptos" w:hAnsi="Aptos"/>
        </w:rPr>
        <w:t>(Grade 2)</w:t>
      </w:r>
    </w:p>
    <w:p w14:paraId="36EFA844" w14:textId="54778953" w:rsidR="00E30DF6" w:rsidRDefault="00E30DF6" w:rsidP="008D214C">
      <w:pPr>
        <w:pStyle w:val="Li"/>
        <w:numPr>
          <w:ilvl w:val="0"/>
          <w:numId w:val="30"/>
        </w:numPr>
        <w:spacing w:after="120"/>
        <w:ind w:left="720"/>
        <w:jc w:val="both"/>
        <w:rPr>
          <w:rFonts w:ascii="Aptos" w:hAnsi="Aptos"/>
        </w:rPr>
      </w:pPr>
      <w:r>
        <w:rPr>
          <w:rFonts w:ascii="Aptos" w:hAnsi="Aptos"/>
        </w:rPr>
        <w:t>Holy Trinity</w:t>
      </w:r>
      <w:r w:rsidR="00F3063E">
        <w:rPr>
          <w:rFonts w:ascii="Aptos" w:hAnsi="Aptos"/>
        </w:rPr>
        <w:t>, Bridlington (Grade 2)</w:t>
      </w:r>
    </w:p>
    <w:p w14:paraId="1A57B996" w14:textId="77777777" w:rsidR="00790FF8" w:rsidRDefault="00790FF8" w:rsidP="008D214C">
      <w:pPr>
        <w:numPr>
          <w:ilvl w:val="0"/>
          <w:numId w:val="30"/>
        </w:numPr>
        <w:spacing w:after="120"/>
        <w:ind w:left="720"/>
        <w:jc w:val="both"/>
        <w:rPr>
          <w:rFonts w:ascii="Aptos" w:hAnsi="Aptos"/>
        </w:rPr>
      </w:pPr>
      <w:r>
        <w:rPr>
          <w:rFonts w:ascii="Aptos" w:hAnsi="Aptos"/>
        </w:rPr>
        <w:t xml:space="preserve">St </w:t>
      </w:r>
      <w:r w:rsidR="00EB1A4B">
        <w:rPr>
          <w:rFonts w:ascii="Aptos" w:hAnsi="Aptos"/>
        </w:rPr>
        <w:t>M</w:t>
      </w:r>
      <w:r>
        <w:rPr>
          <w:rFonts w:ascii="Aptos" w:hAnsi="Aptos"/>
        </w:rPr>
        <w:t>agnus</w:t>
      </w:r>
      <w:r w:rsidR="00910B0C">
        <w:rPr>
          <w:rFonts w:ascii="Aptos" w:hAnsi="Aptos"/>
        </w:rPr>
        <w:t>’</w:t>
      </w:r>
      <w:r>
        <w:rPr>
          <w:rFonts w:ascii="Aptos" w:hAnsi="Aptos"/>
        </w:rPr>
        <w:t xml:space="preserve">, </w:t>
      </w:r>
      <w:r w:rsidR="00EB1A4B">
        <w:rPr>
          <w:rFonts w:ascii="Aptos" w:hAnsi="Aptos"/>
        </w:rPr>
        <w:t>B</w:t>
      </w:r>
      <w:r>
        <w:rPr>
          <w:rFonts w:ascii="Aptos" w:hAnsi="Aptos"/>
        </w:rPr>
        <w:t xml:space="preserve">essingby </w:t>
      </w:r>
      <w:r w:rsidR="008E4E48">
        <w:rPr>
          <w:rFonts w:ascii="Aptos" w:hAnsi="Aptos"/>
        </w:rPr>
        <w:t>(G</w:t>
      </w:r>
      <w:r>
        <w:rPr>
          <w:rFonts w:ascii="Aptos" w:hAnsi="Aptos"/>
        </w:rPr>
        <w:t>rade 2</w:t>
      </w:r>
      <w:r w:rsidR="008E4E48">
        <w:rPr>
          <w:rFonts w:ascii="Aptos" w:hAnsi="Aptos"/>
        </w:rPr>
        <w:t>)</w:t>
      </w:r>
      <w:r w:rsidR="00F36C25">
        <w:rPr>
          <w:rFonts w:ascii="Aptos" w:hAnsi="Aptos"/>
        </w:rPr>
        <w:t xml:space="preserve"> The Parish Church</w:t>
      </w:r>
      <w:r w:rsidR="00C72DB6">
        <w:rPr>
          <w:rFonts w:ascii="Aptos" w:hAnsi="Aptos"/>
        </w:rPr>
        <w:t xml:space="preserve"> of Bessingby</w:t>
      </w:r>
      <w:r w:rsidR="00F36C25">
        <w:rPr>
          <w:rFonts w:ascii="Aptos" w:hAnsi="Aptos"/>
        </w:rPr>
        <w:t xml:space="preserve">, licensed for weddings </w:t>
      </w:r>
    </w:p>
    <w:p w14:paraId="32775EFF" w14:textId="77777777" w:rsidR="00790FF8" w:rsidRDefault="00790FF8" w:rsidP="008D214C">
      <w:pPr>
        <w:numPr>
          <w:ilvl w:val="0"/>
          <w:numId w:val="30"/>
        </w:numPr>
        <w:spacing w:after="120"/>
        <w:ind w:left="720"/>
        <w:jc w:val="both"/>
        <w:rPr>
          <w:rFonts w:ascii="Aptos" w:hAnsi="Aptos"/>
        </w:rPr>
      </w:pPr>
      <w:r>
        <w:rPr>
          <w:rFonts w:ascii="Aptos" w:hAnsi="Aptos"/>
        </w:rPr>
        <w:t xml:space="preserve">St </w:t>
      </w:r>
      <w:r w:rsidR="00EB1A4B">
        <w:rPr>
          <w:rFonts w:ascii="Aptos" w:hAnsi="Aptos"/>
        </w:rPr>
        <w:t>M</w:t>
      </w:r>
      <w:r>
        <w:rPr>
          <w:rFonts w:ascii="Aptos" w:hAnsi="Aptos"/>
        </w:rPr>
        <w:t>ark</w:t>
      </w:r>
      <w:r w:rsidR="00910B0C">
        <w:rPr>
          <w:rFonts w:ascii="Aptos" w:hAnsi="Aptos"/>
        </w:rPr>
        <w:t>’</w:t>
      </w:r>
      <w:r>
        <w:rPr>
          <w:rFonts w:ascii="Aptos" w:hAnsi="Aptos"/>
        </w:rPr>
        <w:t>s</w:t>
      </w:r>
      <w:r w:rsidR="00910B0C">
        <w:rPr>
          <w:rFonts w:ascii="Aptos" w:hAnsi="Aptos"/>
        </w:rPr>
        <w:t>,</w:t>
      </w:r>
      <w:r>
        <w:rPr>
          <w:rFonts w:ascii="Aptos" w:hAnsi="Aptos"/>
        </w:rPr>
        <w:t xml:space="preserve"> </w:t>
      </w:r>
      <w:r w:rsidR="00EB1A4B">
        <w:rPr>
          <w:rFonts w:ascii="Aptos" w:hAnsi="Aptos"/>
        </w:rPr>
        <w:t>W</w:t>
      </w:r>
      <w:r>
        <w:rPr>
          <w:rFonts w:ascii="Aptos" w:hAnsi="Aptos"/>
        </w:rPr>
        <w:t xml:space="preserve">est </w:t>
      </w:r>
      <w:r w:rsidR="00EB1A4B">
        <w:rPr>
          <w:rFonts w:ascii="Aptos" w:hAnsi="Aptos"/>
        </w:rPr>
        <w:t>H</w:t>
      </w:r>
      <w:r>
        <w:rPr>
          <w:rFonts w:ascii="Aptos" w:hAnsi="Aptos"/>
        </w:rPr>
        <w:t>ill</w:t>
      </w:r>
      <w:r w:rsidR="00910B0C">
        <w:rPr>
          <w:rFonts w:ascii="Aptos" w:hAnsi="Aptos"/>
        </w:rPr>
        <w:t>,</w:t>
      </w:r>
      <w:r>
        <w:rPr>
          <w:rFonts w:ascii="Aptos" w:hAnsi="Aptos"/>
        </w:rPr>
        <w:t xml:space="preserve"> Bessingby (</w:t>
      </w:r>
      <w:r w:rsidR="00910B0C">
        <w:rPr>
          <w:rFonts w:ascii="Aptos" w:hAnsi="Aptos"/>
        </w:rPr>
        <w:t>Unlisted</w:t>
      </w:r>
      <w:r>
        <w:rPr>
          <w:rFonts w:ascii="Aptos" w:hAnsi="Aptos"/>
        </w:rPr>
        <w:t>)</w:t>
      </w:r>
      <w:r w:rsidR="00F36C25">
        <w:rPr>
          <w:rFonts w:ascii="Aptos" w:hAnsi="Aptos"/>
        </w:rPr>
        <w:t xml:space="preserve"> A modern, multi-purpose building where regular activities and </w:t>
      </w:r>
      <w:r w:rsidR="003F1EFA">
        <w:rPr>
          <w:rFonts w:ascii="Aptos" w:hAnsi="Aptos"/>
        </w:rPr>
        <w:t xml:space="preserve">main weekly </w:t>
      </w:r>
      <w:r w:rsidR="00F36C25">
        <w:rPr>
          <w:rFonts w:ascii="Aptos" w:hAnsi="Aptos"/>
        </w:rPr>
        <w:t>services in the parish take place</w:t>
      </w:r>
    </w:p>
    <w:p w14:paraId="28843C9F" w14:textId="77777777" w:rsidR="00910B0C" w:rsidRDefault="00790FF8" w:rsidP="008D214C">
      <w:pPr>
        <w:numPr>
          <w:ilvl w:val="0"/>
          <w:numId w:val="30"/>
        </w:numPr>
        <w:spacing w:after="120"/>
        <w:ind w:left="720"/>
        <w:jc w:val="both"/>
        <w:rPr>
          <w:rFonts w:ascii="Aptos" w:hAnsi="Aptos"/>
        </w:rPr>
      </w:pPr>
      <w:r>
        <w:rPr>
          <w:rFonts w:ascii="Aptos" w:hAnsi="Aptos"/>
        </w:rPr>
        <w:t>St Andrew</w:t>
      </w:r>
      <w:r w:rsidR="00910B0C">
        <w:rPr>
          <w:rFonts w:ascii="Aptos" w:hAnsi="Aptos"/>
        </w:rPr>
        <w:t>’</w:t>
      </w:r>
      <w:r>
        <w:rPr>
          <w:rFonts w:ascii="Aptos" w:hAnsi="Aptos"/>
        </w:rPr>
        <w:t>s</w:t>
      </w:r>
      <w:r w:rsidR="00910B0C">
        <w:rPr>
          <w:rFonts w:ascii="Aptos" w:hAnsi="Aptos"/>
        </w:rPr>
        <w:t>,</w:t>
      </w:r>
      <w:r>
        <w:rPr>
          <w:rFonts w:ascii="Aptos" w:hAnsi="Aptos"/>
        </w:rPr>
        <w:t xml:space="preserve"> Ulrome </w:t>
      </w:r>
      <w:r w:rsidR="008E4E48">
        <w:rPr>
          <w:rFonts w:ascii="Aptos" w:hAnsi="Aptos"/>
        </w:rPr>
        <w:t>(G</w:t>
      </w:r>
      <w:r>
        <w:rPr>
          <w:rFonts w:ascii="Aptos" w:hAnsi="Aptos"/>
        </w:rPr>
        <w:t>rade 2</w:t>
      </w:r>
      <w:r w:rsidR="008E4E48">
        <w:rPr>
          <w:rFonts w:ascii="Aptos" w:hAnsi="Aptos"/>
        </w:rPr>
        <w:t>)</w:t>
      </w:r>
    </w:p>
    <w:p w14:paraId="2DC59715" w14:textId="77777777" w:rsidR="003E7F89" w:rsidRDefault="003E7F89" w:rsidP="008D214C">
      <w:pPr>
        <w:ind w:left="360"/>
        <w:jc w:val="both"/>
        <w:rPr>
          <w:rFonts w:ascii="Aptos" w:hAnsi="Aptos"/>
        </w:rPr>
      </w:pPr>
    </w:p>
    <w:p w14:paraId="497F306A" w14:textId="118BEF5E" w:rsidR="003E7F89" w:rsidRDefault="003E7F89" w:rsidP="008D214C">
      <w:pPr>
        <w:ind w:left="360"/>
        <w:jc w:val="both"/>
        <w:rPr>
          <w:rFonts w:ascii="Aptos" w:hAnsi="Aptos"/>
        </w:rPr>
      </w:pPr>
      <w:r w:rsidRPr="00773634">
        <w:rPr>
          <w:rFonts w:ascii="Aptos" w:hAnsi="Aptos"/>
        </w:rPr>
        <w:t>Approximate Population:</w:t>
      </w:r>
      <w:r w:rsidRPr="00773634">
        <w:rPr>
          <w:rFonts w:ascii="Aptos" w:hAnsi="Aptos"/>
        </w:rPr>
        <w:tab/>
      </w:r>
      <w:r>
        <w:rPr>
          <w:rFonts w:ascii="Aptos" w:hAnsi="Aptos"/>
        </w:rPr>
        <w:tab/>
        <w:t>11,369</w:t>
      </w:r>
    </w:p>
    <w:p w14:paraId="0321C031" w14:textId="77777777" w:rsidR="00773634" w:rsidRDefault="00773634" w:rsidP="008D214C">
      <w:pPr>
        <w:ind w:left="360"/>
        <w:jc w:val="both"/>
        <w:rPr>
          <w:rFonts w:ascii="Aptos" w:hAnsi="Aptos"/>
        </w:rPr>
      </w:pPr>
    </w:p>
    <w:p w14:paraId="4CFB694B" w14:textId="77777777" w:rsidR="00773634" w:rsidRDefault="00773634" w:rsidP="008D214C">
      <w:pPr>
        <w:pStyle w:val="Li"/>
        <w:ind w:left="2520" w:hanging="2160"/>
        <w:rPr>
          <w:rFonts w:ascii="Aptos" w:hAnsi="Aptos"/>
        </w:rPr>
      </w:pPr>
      <w:r>
        <w:rPr>
          <w:rFonts w:ascii="Aptos" w:hAnsi="Aptos"/>
        </w:rPr>
        <w:t xml:space="preserve">Patrons: </w:t>
      </w:r>
      <w:r>
        <w:rPr>
          <w:rFonts w:ascii="Aptos" w:hAnsi="Aptos"/>
        </w:rPr>
        <w:tab/>
        <w:t>The Archbishop of York, The Incumbent of St Mary’s, Bridlington</w:t>
      </w:r>
    </w:p>
    <w:p w14:paraId="48D9D415" w14:textId="746B21C5" w:rsidR="00773634" w:rsidRDefault="00773634" w:rsidP="008D214C">
      <w:pPr>
        <w:pStyle w:val="Li"/>
        <w:ind w:left="2520"/>
        <w:rPr>
          <w:rFonts w:ascii="Aptos" w:hAnsi="Aptos"/>
        </w:rPr>
      </w:pPr>
      <w:r>
        <w:rPr>
          <w:rFonts w:ascii="Aptos" w:hAnsi="Aptos"/>
        </w:rPr>
        <w:t xml:space="preserve"> and Mr Richard Wright jointly</w:t>
      </w:r>
    </w:p>
    <w:p w14:paraId="0B3E549A" w14:textId="77777777" w:rsidR="00773634" w:rsidRDefault="00773634" w:rsidP="00773634">
      <w:pPr>
        <w:ind w:left="720"/>
        <w:rPr>
          <w:rFonts w:ascii="Aptos" w:hAnsi="Aptos"/>
        </w:rPr>
      </w:pPr>
    </w:p>
    <w:p w14:paraId="68F09732" w14:textId="6A212769" w:rsidR="003F1EFA" w:rsidRDefault="003E7F89" w:rsidP="008D214C">
      <w:pPr>
        <w:ind w:left="1080"/>
        <w:jc w:val="both"/>
        <w:rPr>
          <w:rFonts w:ascii="Aptos" w:hAnsi="Aptos"/>
          <w:b/>
        </w:rPr>
      </w:pPr>
      <w:r>
        <w:rPr>
          <w:rFonts w:ascii="Aptos" w:hAnsi="Aptos"/>
        </w:rPr>
        <w:tab/>
      </w:r>
      <w:r>
        <w:rPr>
          <w:rFonts w:ascii="Aptos" w:hAnsi="Aptos"/>
        </w:rPr>
        <w:tab/>
      </w:r>
    </w:p>
    <w:p w14:paraId="70E55744" w14:textId="77777777" w:rsidR="00E71CFD" w:rsidRDefault="00790FF8" w:rsidP="00E71CFD">
      <w:pPr>
        <w:pStyle w:val="Li"/>
        <w:ind w:left="284" w:hanging="11"/>
        <w:jc w:val="both"/>
        <w:rPr>
          <w:rFonts w:ascii="Aptos" w:hAnsi="Aptos"/>
          <w:b/>
        </w:rPr>
      </w:pPr>
      <w:r>
        <w:rPr>
          <w:rFonts w:ascii="Aptos" w:hAnsi="Aptos"/>
          <w:b/>
        </w:rPr>
        <w:t>Churchwardens:</w:t>
      </w:r>
      <w:r>
        <w:rPr>
          <w:rFonts w:ascii="Aptos" w:hAnsi="Aptos"/>
          <w:b/>
        </w:rPr>
        <w:tab/>
      </w:r>
      <w:r w:rsidR="00C72DB6">
        <w:rPr>
          <w:rFonts w:ascii="Aptos" w:hAnsi="Aptos"/>
          <w:b/>
        </w:rPr>
        <w:tab/>
      </w:r>
      <w:r w:rsidR="00C72DB6">
        <w:rPr>
          <w:rFonts w:ascii="Aptos" w:hAnsi="Aptos"/>
          <w:b/>
        </w:rPr>
        <w:tab/>
      </w:r>
    </w:p>
    <w:p w14:paraId="2951C071" w14:textId="11A2C34A" w:rsidR="002B4761" w:rsidRDefault="00E71CFD" w:rsidP="00E71CFD">
      <w:pPr>
        <w:pStyle w:val="Li"/>
        <w:ind w:left="284" w:hanging="11"/>
        <w:jc w:val="both"/>
        <w:rPr>
          <w:rFonts w:ascii="Aptos" w:hAnsi="Aptos"/>
        </w:rPr>
      </w:pPr>
      <w:r>
        <w:rPr>
          <w:rFonts w:ascii="Aptos" w:hAnsi="Aptos"/>
        </w:rPr>
        <w:t>Christ Church</w:t>
      </w:r>
      <w:r>
        <w:rPr>
          <w:rFonts w:ascii="Aptos" w:hAnsi="Aptos"/>
        </w:rPr>
        <w:tab/>
      </w:r>
      <w:r>
        <w:rPr>
          <w:rFonts w:ascii="Aptos" w:hAnsi="Aptos"/>
        </w:rPr>
        <w:tab/>
      </w:r>
      <w:r w:rsidR="003F1EFA">
        <w:rPr>
          <w:rFonts w:ascii="Aptos" w:hAnsi="Aptos"/>
        </w:rPr>
        <w:tab/>
      </w:r>
      <w:r w:rsidR="003F1EFA">
        <w:rPr>
          <w:rFonts w:ascii="Aptos" w:hAnsi="Aptos"/>
        </w:rPr>
        <w:tab/>
      </w:r>
      <w:r w:rsidR="008459F4">
        <w:rPr>
          <w:rFonts w:ascii="Aptos" w:hAnsi="Aptos"/>
        </w:rPr>
        <w:t>Mrs Penny Clarke</w:t>
      </w:r>
      <w:r w:rsidR="00A41DBE">
        <w:rPr>
          <w:rFonts w:ascii="Aptos" w:hAnsi="Aptos"/>
        </w:rPr>
        <w:t xml:space="preserve"> and Ms Jenni Middleton</w:t>
      </w:r>
    </w:p>
    <w:p w14:paraId="405088E4" w14:textId="2E51814A" w:rsidR="002B4761" w:rsidRDefault="00E71CFD" w:rsidP="00E71CFD">
      <w:pPr>
        <w:pStyle w:val="Li"/>
        <w:ind w:left="284" w:hanging="11"/>
        <w:jc w:val="both"/>
        <w:rPr>
          <w:rFonts w:ascii="Aptos" w:hAnsi="Aptos"/>
        </w:rPr>
      </w:pPr>
      <w:r>
        <w:rPr>
          <w:rFonts w:ascii="Aptos" w:hAnsi="Aptos"/>
        </w:rPr>
        <w:t>Bessingby</w:t>
      </w:r>
      <w:r w:rsidR="008459F4">
        <w:rPr>
          <w:rFonts w:ascii="Aptos" w:hAnsi="Aptos"/>
        </w:rPr>
        <w:t xml:space="preserve"> w.</w:t>
      </w:r>
      <w:r>
        <w:rPr>
          <w:rFonts w:ascii="Aptos" w:hAnsi="Aptos"/>
        </w:rPr>
        <w:tab/>
      </w:r>
      <w:r w:rsidR="003F1EFA">
        <w:rPr>
          <w:rFonts w:ascii="Aptos" w:hAnsi="Aptos"/>
        </w:rPr>
        <w:tab/>
      </w:r>
      <w:r w:rsidR="003F1EFA">
        <w:rPr>
          <w:rFonts w:ascii="Aptos" w:hAnsi="Aptos"/>
        </w:rPr>
        <w:tab/>
      </w:r>
      <w:r w:rsidR="008459F4">
        <w:rPr>
          <w:rFonts w:ascii="Aptos" w:hAnsi="Aptos"/>
        </w:rPr>
        <w:tab/>
      </w:r>
      <w:r w:rsidR="00B97973">
        <w:rPr>
          <w:rFonts w:ascii="Aptos" w:hAnsi="Aptos"/>
        </w:rPr>
        <w:t xml:space="preserve">Mrs </w:t>
      </w:r>
      <w:r w:rsidR="008459F4">
        <w:rPr>
          <w:rFonts w:ascii="Aptos" w:hAnsi="Aptos"/>
        </w:rPr>
        <w:t>Wendy Samuels</w:t>
      </w:r>
      <w:r w:rsidR="00B97973">
        <w:rPr>
          <w:rFonts w:ascii="Aptos" w:hAnsi="Aptos"/>
        </w:rPr>
        <w:t xml:space="preserve"> and Mr Alan Strand</w:t>
      </w:r>
    </w:p>
    <w:p w14:paraId="45019A11" w14:textId="77777777" w:rsidR="00B97973" w:rsidRDefault="00E71CFD" w:rsidP="00E71CFD">
      <w:pPr>
        <w:pStyle w:val="Li"/>
        <w:ind w:left="415" w:hanging="142"/>
        <w:jc w:val="both"/>
        <w:rPr>
          <w:rFonts w:ascii="Aptos" w:hAnsi="Aptos"/>
        </w:rPr>
      </w:pPr>
      <w:r>
        <w:rPr>
          <w:rFonts w:ascii="Aptos" w:hAnsi="Aptos"/>
        </w:rPr>
        <w:t>Ulrome</w:t>
      </w:r>
      <w:r>
        <w:rPr>
          <w:rFonts w:ascii="Aptos" w:hAnsi="Aptos"/>
        </w:rPr>
        <w:tab/>
      </w:r>
    </w:p>
    <w:p w14:paraId="6CA0647F" w14:textId="7BCBCD00" w:rsidR="0031146E" w:rsidRDefault="00B97973" w:rsidP="00E71CFD">
      <w:pPr>
        <w:pStyle w:val="Li"/>
        <w:ind w:left="415" w:hanging="142"/>
        <w:jc w:val="both"/>
        <w:rPr>
          <w:rFonts w:ascii="Aptos" w:hAnsi="Aptos"/>
        </w:rPr>
      </w:pPr>
      <w:r>
        <w:rPr>
          <w:rFonts w:ascii="Aptos" w:hAnsi="Aptos"/>
        </w:rPr>
        <w:t>Holy Trinity</w:t>
      </w:r>
      <w:r>
        <w:rPr>
          <w:rFonts w:ascii="Aptos" w:hAnsi="Aptos"/>
        </w:rPr>
        <w:tab/>
      </w:r>
      <w:r>
        <w:rPr>
          <w:rFonts w:ascii="Aptos" w:hAnsi="Aptos"/>
        </w:rPr>
        <w:tab/>
      </w:r>
      <w:r>
        <w:rPr>
          <w:rFonts w:ascii="Aptos" w:hAnsi="Aptos"/>
        </w:rPr>
        <w:tab/>
      </w:r>
      <w:r>
        <w:rPr>
          <w:rFonts w:ascii="Aptos" w:hAnsi="Aptos"/>
        </w:rPr>
        <w:tab/>
      </w:r>
      <w:r>
        <w:rPr>
          <w:rFonts w:ascii="Aptos" w:hAnsi="Aptos"/>
        </w:rPr>
        <w:tab/>
        <w:t>Mrs Elaine Robson and Miss Mary Coates</w:t>
      </w:r>
      <w:r w:rsidR="00E71CFD">
        <w:rPr>
          <w:rFonts w:ascii="Aptos" w:hAnsi="Aptos"/>
        </w:rPr>
        <w:tab/>
      </w:r>
      <w:r w:rsidR="00E71CFD">
        <w:rPr>
          <w:rFonts w:ascii="Aptos" w:hAnsi="Aptos"/>
        </w:rPr>
        <w:tab/>
      </w:r>
      <w:r w:rsidR="003F1EFA">
        <w:rPr>
          <w:rFonts w:ascii="Aptos" w:hAnsi="Aptos"/>
        </w:rPr>
        <w:tab/>
      </w:r>
      <w:r w:rsidR="003F1EFA">
        <w:rPr>
          <w:rFonts w:ascii="Aptos" w:hAnsi="Aptos"/>
        </w:rPr>
        <w:tab/>
      </w:r>
    </w:p>
    <w:p w14:paraId="603C5BE3" w14:textId="77777777" w:rsidR="00C72DB6" w:rsidRDefault="00C72DB6" w:rsidP="00C72DB6">
      <w:pPr>
        <w:pStyle w:val="Li"/>
        <w:ind w:left="5040"/>
        <w:jc w:val="both"/>
        <w:rPr>
          <w:rFonts w:ascii="Aptos" w:hAnsi="Aptos"/>
        </w:rPr>
      </w:pPr>
    </w:p>
    <w:p w14:paraId="069E0822" w14:textId="648ECF32" w:rsidR="00790FF8" w:rsidRDefault="00790FF8" w:rsidP="00E71CFD">
      <w:pPr>
        <w:pStyle w:val="Li"/>
        <w:ind w:left="284"/>
        <w:jc w:val="both"/>
        <w:rPr>
          <w:rFonts w:ascii="Aptos" w:hAnsi="Aptos"/>
        </w:rPr>
      </w:pPr>
      <w:r>
        <w:rPr>
          <w:rFonts w:ascii="Aptos" w:hAnsi="Aptos"/>
        </w:rPr>
        <w:t xml:space="preserve">Churchyards: </w:t>
      </w:r>
      <w:r w:rsidR="002B4761">
        <w:rPr>
          <w:rFonts w:ascii="Aptos" w:hAnsi="Aptos"/>
        </w:rPr>
        <w:tab/>
      </w:r>
      <w:r w:rsidR="00C72DB6">
        <w:rPr>
          <w:rFonts w:ascii="Aptos" w:hAnsi="Aptos"/>
        </w:rPr>
        <w:tab/>
      </w:r>
      <w:r w:rsidR="003F1EFA">
        <w:rPr>
          <w:rFonts w:ascii="Aptos" w:hAnsi="Aptos"/>
        </w:rPr>
        <w:tab/>
      </w:r>
      <w:r w:rsidR="003F1EFA">
        <w:rPr>
          <w:rFonts w:ascii="Aptos" w:hAnsi="Aptos"/>
        </w:rPr>
        <w:tab/>
      </w:r>
      <w:r w:rsidR="00EB1A4B">
        <w:rPr>
          <w:rFonts w:ascii="Aptos" w:hAnsi="Aptos"/>
        </w:rPr>
        <w:t>B</w:t>
      </w:r>
      <w:r>
        <w:rPr>
          <w:rFonts w:ascii="Aptos" w:hAnsi="Aptos"/>
        </w:rPr>
        <w:t>essingby</w:t>
      </w:r>
      <w:r w:rsidR="00EB1A4B">
        <w:rPr>
          <w:rFonts w:ascii="Aptos" w:hAnsi="Aptos"/>
        </w:rPr>
        <w:t>,</w:t>
      </w:r>
      <w:r>
        <w:rPr>
          <w:rFonts w:ascii="Aptos" w:hAnsi="Aptos"/>
        </w:rPr>
        <w:t xml:space="preserve"> </w:t>
      </w:r>
      <w:r w:rsidR="00EB1A4B">
        <w:rPr>
          <w:rFonts w:ascii="Aptos" w:hAnsi="Aptos"/>
        </w:rPr>
        <w:t>S</w:t>
      </w:r>
      <w:r>
        <w:rPr>
          <w:rFonts w:ascii="Aptos" w:hAnsi="Aptos"/>
        </w:rPr>
        <w:t xml:space="preserve">t </w:t>
      </w:r>
      <w:proofErr w:type="gramStart"/>
      <w:r w:rsidR="00EB1A4B">
        <w:rPr>
          <w:rFonts w:ascii="Aptos" w:hAnsi="Aptos"/>
        </w:rPr>
        <w:t>M</w:t>
      </w:r>
      <w:r>
        <w:rPr>
          <w:rFonts w:ascii="Aptos" w:hAnsi="Aptos"/>
        </w:rPr>
        <w:t>agnus</w:t>
      </w:r>
      <w:r w:rsidR="00586D51">
        <w:rPr>
          <w:rFonts w:ascii="Aptos" w:hAnsi="Aptos"/>
        </w:rPr>
        <w:t xml:space="preserve">  (</w:t>
      </w:r>
      <w:proofErr w:type="gramEnd"/>
      <w:r>
        <w:rPr>
          <w:rFonts w:ascii="Aptos" w:hAnsi="Aptos"/>
        </w:rPr>
        <w:t>Open)</w:t>
      </w:r>
    </w:p>
    <w:p w14:paraId="77AAACB5" w14:textId="29E2DB02" w:rsidR="00790FF8" w:rsidRDefault="00EB1A4B" w:rsidP="003F1EFA">
      <w:pPr>
        <w:ind w:left="3600" w:firstLine="720"/>
        <w:jc w:val="both"/>
        <w:rPr>
          <w:rFonts w:ascii="Aptos" w:hAnsi="Aptos"/>
        </w:rPr>
      </w:pPr>
      <w:r>
        <w:rPr>
          <w:rFonts w:ascii="Aptos" w:hAnsi="Aptos"/>
        </w:rPr>
        <w:t>U</w:t>
      </w:r>
      <w:r w:rsidR="00790FF8">
        <w:rPr>
          <w:rFonts w:ascii="Aptos" w:hAnsi="Aptos"/>
        </w:rPr>
        <w:t>lrome</w:t>
      </w:r>
      <w:r>
        <w:rPr>
          <w:rFonts w:ascii="Aptos" w:hAnsi="Aptos"/>
        </w:rPr>
        <w:t>,</w:t>
      </w:r>
      <w:r w:rsidR="00790FF8">
        <w:rPr>
          <w:rFonts w:ascii="Aptos" w:hAnsi="Aptos"/>
        </w:rPr>
        <w:t xml:space="preserve"> </w:t>
      </w:r>
      <w:r>
        <w:rPr>
          <w:rFonts w:ascii="Aptos" w:hAnsi="Aptos"/>
        </w:rPr>
        <w:t>S</w:t>
      </w:r>
      <w:r w:rsidR="00790FF8">
        <w:rPr>
          <w:rFonts w:ascii="Aptos" w:hAnsi="Aptos"/>
        </w:rPr>
        <w:t xml:space="preserve">t </w:t>
      </w:r>
      <w:r>
        <w:rPr>
          <w:rFonts w:ascii="Aptos" w:hAnsi="Aptos"/>
        </w:rPr>
        <w:t>A</w:t>
      </w:r>
      <w:r w:rsidR="00790FF8">
        <w:rPr>
          <w:rFonts w:ascii="Aptos" w:hAnsi="Aptos"/>
        </w:rPr>
        <w:t>ndrews</w:t>
      </w:r>
      <w:r w:rsidR="002B4761">
        <w:rPr>
          <w:rFonts w:ascii="Aptos" w:hAnsi="Aptos"/>
        </w:rPr>
        <w:t xml:space="preserve"> </w:t>
      </w:r>
      <w:r w:rsidR="002B4761">
        <w:rPr>
          <w:rFonts w:ascii="Aptos" w:hAnsi="Aptos"/>
        </w:rPr>
        <w:tab/>
      </w:r>
      <w:proofErr w:type="gramStart"/>
      <w:r w:rsidR="00586D51">
        <w:rPr>
          <w:rFonts w:ascii="Aptos" w:hAnsi="Aptos"/>
        </w:rPr>
        <w:t xml:space="preserve">   </w:t>
      </w:r>
      <w:r w:rsidR="00790FF8">
        <w:rPr>
          <w:rFonts w:ascii="Aptos" w:hAnsi="Aptos"/>
        </w:rPr>
        <w:t>(</w:t>
      </w:r>
      <w:proofErr w:type="gramEnd"/>
      <w:r w:rsidR="00790FF8">
        <w:rPr>
          <w:rFonts w:ascii="Aptos" w:hAnsi="Aptos"/>
        </w:rPr>
        <w:t>Open)</w:t>
      </w:r>
    </w:p>
    <w:p w14:paraId="0087F5D9" w14:textId="77777777" w:rsidR="00F76A95" w:rsidRDefault="00C72DB6" w:rsidP="003F1EFA">
      <w:pPr>
        <w:ind w:left="3600" w:firstLine="720"/>
        <w:jc w:val="both"/>
        <w:rPr>
          <w:rFonts w:ascii="Aptos" w:hAnsi="Aptos"/>
        </w:rPr>
      </w:pPr>
      <w:r>
        <w:rPr>
          <w:rFonts w:ascii="Aptos" w:hAnsi="Aptos"/>
        </w:rPr>
        <w:t>No churchyard at Christ Church</w:t>
      </w:r>
      <w:r w:rsidR="00F76A95">
        <w:rPr>
          <w:rFonts w:ascii="Aptos" w:hAnsi="Aptos"/>
        </w:rPr>
        <w:t>, West Hill</w:t>
      </w:r>
    </w:p>
    <w:p w14:paraId="69B089F9" w14:textId="202D2F9A" w:rsidR="00790FF8" w:rsidRDefault="00586D51" w:rsidP="003F1EFA">
      <w:pPr>
        <w:ind w:left="3600" w:firstLine="720"/>
        <w:jc w:val="both"/>
        <w:rPr>
          <w:rFonts w:ascii="Aptos" w:hAnsi="Aptos"/>
        </w:rPr>
      </w:pPr>
      <w:r>
        <w:rPr>
          <w:rFonts w:ascii="Aptos" w:hAnsi="Aptos"/>
        </w:rPr>
        <w:t xml:space="preserve"> or Holy Trinity</w:t>
      </w:r>
    </w:p>
    <w:p w14:paraId="34A9F6CA" w14:textId="77777777" w:rsidR="0031146E" w:rsidRDefault="0031146E" w:rsidP="00C72DB6">
      <w:pPr>
        <w:ind w:left="4626"/>
        <w:jc w:val="both"/>
        <w:rPr>
          <w:rFonts w:ascii="Aptos" w:hAnsi="Aptos"/>
        </w:rPr>
      </w:pPr>
    </w:p>
    <w:p w14:paraId="4779A652" w14:textId="648F8A19" w:rsidR="00F35CD1" w:rsidRDefault="003F1EFA" w:rsidP="00334608">
      <w:pPr>
        <w:ind w:left="284"/>
        <w:jc w:val="both"/>
        <w:rPr>
          <w:rFonts w:ascii="Aptos" w:hAnsi="Aptos"/>
        </w:rPr>
      </w:pPr>
      <w:r>
        <w:rPr>
          <w:rFonts w:ascii="Aptos" w:hAnsi="Aptos"/>
        </w:rPr>
        <w:t>Total Sunday service attendance</w:t>
      </w:r>
      <w:r w:rsidR="005C778A">
        <w:rPr>
          <w:rFonts w:ascii="Aptos" w:hAnsi="Aptos"/>
        </w:rPr>
        <w:t xml:space="preserve"> (2025)</w:t>
      </w:r>
    </w:p>
    <w:p w14:paraId="6FDD9CAE" w14:textId="77777777" w:rsidR="00D4206F" w:rsidRDefault="00D4206F" w:rsidP="00334608">
      <w:pPr>
        <w:ind w:left="284"/>
        <w:jc w:val="both"/>
        <w:rPr>
          <w:rFonts w:ascii="Aptos" w:hAnsi="Apto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863"/>
        <w:gridCol w:w="2551"/>
      </w:tblGrid>
      <w:tr w:rsidR="00356110" w14:paraId="5DF71497" w14:textId="77777777">
        <w:tc>
          <w:tcPr>
            <w:tcW w:w="3348" w:type="dxa"/>
          </w:tcPr>
          <w:p w14:paraId="0D75E129" w14:textId="77777777" w:rsidR="00FE096D" w:rsidRDefault="00FE096D">
            <w:pPr>
              <w:jc w:val="center"/>
              <w:rPr>
                <w:rFonts w:ascii="Aptos" w:hAnsi="Aptos"/>
              </w:rPr>
            </w:pPr>
          </w:p>
        </w:tc>
        <w:tc>
          <w:tcPr>
            <w:tcW w:w="1863" w:type="dxa"/>
          </w:tcPr>
          <w:p w14:paraId="7E4BA0FB" w14:textId="18E61F14" w:rsidR="00FE096D" w:rsidRDefault="00FE096D">
            <w:pPr>
              <w:jc w:val="center"/>
              <w:rPr>
                <w:rFonts w:ascii="Aptos" w:hAnsi="Aptos"/>
              </w:rPr>
            </w:pPr>
            <w:r>
              <w:rPr>
                <w:rFonts w:ascii="Aptos" w:hAnsi="Aptos"/>
              </w:rPr>
              <w:t>Adult</w:t>
            </w:r>
          </w:p>
        </w:tc>
        <w:tc>
          <w:tcPr>
            <w:tcW w:w="2551" w:type="dxa"/>
          </w:tcPr>
          <w:p w14:paraId="366BBB24" w14:textId="51E169D9" w:rsidR="00FE096D" w:rsidRDefault="00FE096D">
            <w:pPr>
              <w:jc w:val="center"/>
              <w:rPr>
                <w:rFonts w:ascii="Aptos" w:hAnsi="Aptos"/>
              </w:rPr>
            </w:pPr>
            <w:r>
              <w:rPr>
                <w:rFonts w:ascii="Aptos" w:hAnsi="Aptos"/>
              </w:rPr>
              <w:t>Under 16</w:t>
            </w:r>
          </w:p>
        </w:tc>
      </w:tr>
      <w:tr w:rsidR="00356110" w14:paraId="0F3F4C9E" w14:textId="77777777">
        <w:tc>
          <w:tcPr>
            <w:tcW w:w="3348" w:type="dxa"/>
          </w:tcPr>
          <w:p w14:paraId="428F3CE9" w14:textId="10209EFA" w:rsidR="00D4206F" w:rsidRDefault="00D4206F">
            <w:pPr>
              <w:jc w:val="both"/>
              <w:rPr>
                <w:rFonts w:ascii="Aptos" w:hAnsi="Aptos"/>
              </w:rPr>
            </w:pPr>
            <w:r>
              <w:rPr>
                <w:rFonts w:ascii="Aptos" w:hAnsi="Aptos"/>
              </w:rPr>
              <w:t>Christ Church and Holy Trinity</w:t>
            </w:r>
          </w:p>
        </w:tc>
        <w:tc>
          <w:tcPr>
            <w:tcW w:w="1863" w:type="dxa"/>
          </w:tcPr>
          <w:p w14:paraId="0C207FC7" w14:textId="29FC4088" w:rsidR="00D4206F" w:rsidRDefault="00FE096D">
            <w:pPr>
              <w:jc w:val="center"/>
              <w:rPr>
                <w:rFonts w:ascii="Aptos" w:hAnsi="Aptos"/>
              </w:rPr>
            </w:pPr>
            <w:r>
              <w:rPr>
                <w:rFonts w:ascii="Aptos" w:hAnsi="Aptos"/>
              </w:rPr>
              <w:t>191</w:t>
            </w:r>
          </w:p>
        </w:tc>
        <w:tc>
          <w:tcPr>
            <w:tcW w:w="2551" w:type="dxa"/>
          </w:tcPr>
          <w:p w14:paraId="55D2B38F" w14:textId="536D5D45" w:rsidR="00D4206F" w:rsidRDefault="00FE096D">
            <w:pPr>
              <w:jc w:val="center"/>
              <w:rPr>
                <w:rFonts w:ascii="Aptos" w:hAnsi="Aptos"/>
              </w:rPr>
            </w:pPr>
            <w:r>
              <w:rPr>
                <w:rFonts w:ascii="Aptos" w:hAnsi="Aptos"/>
              </w:rPr>
              <w:t>12</w:t>
            </w:r>
          </w:p>
        </w:tc>
      </w:tr>
      <w:tr w:rsidR="00356110" w14:paraId="79BE81E8" w14:textId="77777777">
        <w:tc>
          <w:tcPr>
            <w:tcW w:w="3348" w:type="dxa"/>
          </w:tcPr>
          <w:p w14:paraId="0A6B10CF" w14:textId="43FA3BD0" w:rsidR="00D4206F" w:rsidRDefault="00D4206F">
            <w:pPr>
              <w:jc w:val="both"/>
              <w:rPr>
                <w:rFonts w:ascii="Aptos" w:hAnsi="Aptos"/>
              </w:rPr>
            </w:pPr>
            <w:r>
              <w:rPr>
                <w:rFonts w:ascii="Aptos" w:hAnsi="Aptos"/>
              </w:rPr>
              <w:t>St Magnus</w:t>
            </w:r>
          </w:p>
        </w:tc>
        <w:tc>
          <w:tcPr>
            <w:tcW w:w="1863" w:type="dxa"/>
          </w:tcPr>
          <w:p w14:paraId="48708CA5" w14:textId="06F7F74D" w:rsidR="00D4206F" w:rsidRDefault="00FE096D">
            <w:pPr>
              <w:jc w:val="center"/>
              <w:rPr>
                <w:rFonts w:ascii="Aptos" w:hAnsi="Aptos"/>
              </w:rPr>
            </w:pPr>
            <w:r>
              <w:rPr>
                <w:rFonts w:ascii="Aptos" w:hAnsi="Aptos"/>
              </w:rPr>
              <w:t>14</w:t>
            </w:r>
          </w:p>
        </w:tc>
        <w:tc>
          <w:tcPr>
            <w:tcW w:w="2551" w:type="dxa"/>
          </w:tcPr>
          <w:p w14:paraId="20D07FAB" w14:textId="71D6EB68" w:rsidR="00D4206F" w:rsidRDefault="00FE096D">
            <w:pPr>
              <w:jc w:val="center"/>
              <w:rPr>
                <w:rFonts w:ascii="Aptos" w:hAnsi="Aptos"/>
              </w:rPr>
            </w:pPr>
            <w:r>
              <w:rPr>
                <w:rFonts w:ascii="Aptos" w:hAnsi="Aptos"/>
              </w:rPr>
              <w:t>0</w:t>
            </w:r>
          </w:p>
        </w:tc>
      </w:tr>
      <w:tr w:rsidR="00356110" w14:paraId="75502337" w14:textId="77777777">
        <w:tc>
          <w:tcPr>
            <w:tcW w:w="3348" w:type="dxa"/>
          </w:tcPr>
          <w:p w14:paraId="1C8AA9BA" w14:textId="1A0A5BB5" w:rsidR="00D4206F" w:rsidRDefault="00D4206F">
            <w:pPr>
              <w:jc w:val="both"/>
              <w:rPr>
                <w:rFonts w:ascii="Aptos" w:hAnsi="Aptos"/>
              </w:rPr>
            </w:pPr>
            <w:r>
              <w:rPr>
                <w:rFonts w:ascii="Aptos" w:hAnsi="Aptos"/>
              </w:rPr>
              <w:t>St Mark</w:t>
            </w:r>
            <w:r w:rsidR="00FE096D">
              <w:rPr>
                <w:rFonts w:ascii="Aptos" w:hAnsi="Aptos"/>
              </w:rPr>
              <w:t>’s</w:t>
            </w:r>
          </w:p>
        </w:tc>
        <w:tc>
          <w:tcPr>
            <w:tcW w:w="1863" w:type="dxa"/>
          </w:tcPr>
          <w:p w14:paraId="0E9E1592" w14:textId="15FB8D32" w:rsidR="00D4206F" w:rsidRDefault="00FE096D">
            <w:pPr>
              <w:jc w:val="center"/>
              <w:rPr>
                <w:rFonts w:ascii="Aptos" w:hAnsi="Aptos"/>
              </w:rPr>
            </w:pPr>
            <w:r>
              <w:rPr>
                <w:rFonts w:ascii="Aptos" w:hAnsi="Aptos"/>
              </w:rPr>
              <w:t>48</w:t>
            </w:r>
          </w:p>
        </w:tc>
        <w:tc>
          <w:tcPr>
            <w:tcW w:w="2551" w:type="dxa"/>
          </w:tcPr>
          <w:p w14:paraId="61AE4313" w14:textId="6E646A90" w:rsidR="00D4206F" w:rsidRDefault="00FE096D">
            <w:pPr>
              <w:jc w:val="center"/>
              <w:rPr>
                <w:rFonts w:ascii="Aptos" w:hAnsi="Aptos"/>
              </w:rPr>
            </w:pPr>
            <w:r>
              <w:rPr>
                <w:rFonts w:ascii="Aptos" w:hAnsi="Aptos"/>
              </w:rPr>
              <w:t>5</w:t>
            </w:r>
          </w:p>
        </w:tc>
      </w:tr>
      <w:tr w:rsidR="00356110" w14:paraId="2B829235" w14:textId="77777777">
        <w:tc>
          <w:tcPr>
            <w:tcW w:w="3348" w:type="dxa"/>
          </w:tcPr>
          <w:p w14:paraId="1E63E3BA" w14:textId="6D29B118" w:rsidR="00D4206F" w:rsidRDefault="00FE096D">
            <w:pPr>
              <w:jc w:val="both"/>
              <w:rPr>
                <w:rFonts w:ascii="Aptos" w:hAnsi="Aptos"/>
              </w:rPr>
            </w:pPr>
            <w:r>
              <w:rPr>
                <w:rFonts w:ascii="Aptos" w:hAnsi="Aptos"/>
              </w:rPr>
              <w:t>St Andrew’s</w:t>
            </w:r>
          </w:p>
        </w:tc>
        <w:tc>
          <w:tcPr>
            <w:tcW w:w="1863" w:type="dxa"/>
          </w:tcPr>
          <w:p w14:paraId="79241C07" w14:textId="192FCAAF" w:rsidR="00D4206F" w:rsidRDefault="000138DA">
            <w:pPr>
              <w:jc w:val="center"/>
              <w:rPr>
                <w:rFonts w:ascii="Aptos" w:hAnsi="Aptos"/>
              </w:rPr>
            </w:pPr>
            <w:r>
              <w:rPr>
                <w:rFonts w:ascii="Aptos" w:hAnsi="Aptos"/>
              </w:rPr>
              <w:t>11</w:t>
            </w:r>
          </w:p>
        </w:tc>
        <w:tc>
          <w:tcPr>
            <w:tcW w:w="2551" w:type="dxa"/>
          </w:tcPr>
          <w:p w14:paraId="795420FD" w14:textId="4DE650AD" w:rsidR="00D4206F" w:rsidRDefault="000138DA">
            <w:pPr>
              <w:jc w:val="center"/>
              <w:rPr>
                <w:rFonts w:ascii="Aptos" w:hAnsi="Aptos"/>
              </w:rPr>
            </w:pPr>
            <w:r>
              <w:rPr>
                <w:rFonts w:ascii="Aptos" w:hAnsi="Aptos"/>
              </w:rPr>
              <w:t>0</w:t>
            </w:r>
          </w:p>
        </w:tc>
      </w:tr>
    </w:tbl>
    <w:p w14:paraId="18356F50" w14:textId="0447B48E" w:rsidR="00D4206F" w:rsidRDefault="00D4206F" w:rsidP="00334608">
      <w:pPr>
        <w:ind w:left="284"/>
        <w:jc w:val="both"/>
        <w:rPr>
          <w:rFonts w:ascii="Aptos" w:hAnsi="Aptos"/>
        </w:rPr>
      </w:pPr>
    </w:p>
    <w:p w14:paraId="0C18C6BE" w14:textId="77777777" w:rsidR="00790FF8" w:rsidRDefault="00790FF8" w:rsidP="0025180E">
      <w:pPr>
        <w:ind w:left="-426"/>
        <w:rPr>
          <w:rFonts w:ascii="Aptos" w:hAnsi="Aptos"/>
        </w:rPr>
      </w:pPr>
    </w:p>
    <w:p w14:paraId="2D8D2B49" w14:textId="069BBA8F" w:rsidR="00790FF8" w:rsidRDefault="00EC20F0" w:rsidP="0025180E">
      <w:pPr>
        <w:ind w:left="360"/>
        <w:rPr>
          <w:rFonts w:ascii="Aptos" w:hAnsi="Aptos"/>
        </w:rPr>
      </w:pPr>
      <w:r>
        <w:rPr>
          <w:rFonts w:ascii="Aptos" w:hAnsi="Aptos"/>
        </w:rPr>
        <w:t>Freewill Offer</w:t>
      </w:r>
    </w:p>
    <w:p w14:paraId="1BC260B5" w14:textId="77777777" w:rsidR="00EC20F0" w:rsidRDefault="00EC20F0" w:rsidP="0025180E">
      <w:pPr>
        <w:ind w:left="-426"/>
        <w:rPr>
          <w:rFonts w:ascii="Aptos" w:hAnsi="Apto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693"/>
      </w:tblGrid>
      <w:tr w:rsidR="006D3A98" w14:paraId="6C631757" w14:textId="77777777" w:rsidTr="00D82B1E">
        <w:tc>
          <w:tcPr>
            <w:tcW w:w="2551" w:type="dxa"/>
          </w:tcPr>
          <w:p w14:paraId="0B04BF09" w14:textId="77777777" w:rsidR="006D3A98" w:rsidRDefault="006D3A98" w:rsidP="0025180E">
            <w:pPr>
              <w:ind w:left="360"/>
              <w:rPr>
                <w:rFonts w:ascii="Aptos" w:hAnsi="Aptos"/>
              </w:rPr>
            </w:pPr>
          </w:p>
        </w:tc>
        <w:tc>
          <w:tcPr>
            <w:tcW w:w="2552" w:type="dxa"/>
          </w:tcPr>
          <w:p w14:paraId="50216BBC" w14:textId="69C35E53" w:rsidR="006D3A98" w:rsidRDefault="00D82B1E" w:rsidP="003D72B9">
            <w:pPr>
              <w:jc w:val="center"/>
              <w:rPr>
                <w:rFonts w:ascii="Aptos" w:hAnsi="Aptos"/>
              </w:rPr>
            </w:pPr>
            <w:r>
              <w:rPr>
                <w:rFonts w:ascii="Aptos" w:hAnsi="Aptos"/>
              </w:rPr>
              <w:t>20</w:t>
            </w:r>
            <w:r w:rsidR="0082304E">
              <w:rPr>
                <w:rFonts w:ascii="Aptos" w:hAnsi="Aptos"/>
              </w:rPr>
              <w:t>25</w:t>
            </w:r>
          </w:p>
        </w:tc>
        <w:tc>
          <w:tcPr>
            <w:tcW w:w="2693" w:type="dxa"/>
          </w:tcPr>
          <w:p w14:paraId="7E5F2BB9" w14:textId="02D5D791" w:rsidR="006D3A98" w:rsidRDefault="0082304E" w:rsidP="00334608">
            <w:pPr>
              <w:ind w:left="360"/>
              <w:jc w:val="center"/>
              <w:rPr>
                <w:rFonts w:ascii="Aptos" w:hAnsi="Aptos"/>
              </w:rPr>
            </w:pPr>
            <w:r>
              <w:rPr>
                <w:rFonts w:ascii="Aptos" w:hAnsi="Aptos"/>
              </w:rPr>
              <w:t>2026</w:t>
            </w:r>
          </w:p>
        </w:tc>
      </w:tr>
      <w:tr w:rsidR="006D3A98" w14:paraId="01A35B8D" w14:textId="77777777" w:rsidTr="00D82B1E">
        <w:tc>
          <w:tcPr>
            <w:tcW w:w="2551" w:type="dxa"/>
          </w:tcPr>
          <w:p w14:paraId="308364CF" w14:textId="119AA69D" w:rsidR="006D3A98" w:rsidRDefault="006D3A98" w:rsidP="003D72B9">
            <w:pPr>
              <w:rPr>
                <w:rFonts w:ascii="Aptos" w:hAnsi="Aptos"/>
              </w:rPr>
            </w:pPr>
            <w:r>
              <w:rPr>
                <w:rFonts w:ascii="Aptos" w:hAnsi="Aptos"/>
              </w:rPr>
              <w:t>Christ Church</w:t>
            </w:r>
            <w:r w:rsidR="00D82B1E">
              <w:rPr>
                <w:rFonts w:ascii="Aptos" w:hAnsi="Aptos"/>
              </w:rPr>
              <w:t xml:space="preserve"> with Bessingby and Ulrome</w:t>
            </w:r>
          </w:p>
        </w:tc>
        <w:tc>
          <w:tcPr>
            <w:tcW w:w="2552" w:type="dxa"/>
          </w:tcPr>
          <w:p w14:paraId="13E2E1DB" w14:textId="77777777" w:rsidR="006D3A98" w:rsidRDefault="006D3A98" w:rsidP="0025180E">
            <w:pPr>
              <w:ind w:left="360"/>
              <w:rPr>
                <w:rFonts w:ascii="Aptos" w:hAnsi="Aptos"/>
              </w:rPr>
            </w:pPr>
          </w:p>
          <w:p w14:paraId="093C67F1" w14:textId="77777777" w:rsidR="0082304E" w:rsidRDefault="0082304E" w:rsidP="0082304E">
            <w:pPr>
              <w:ind w:left="360"/>
              <w:jc w:val="center"/>
              <w:rPr>
                <w:rFonts w:ascii="Aptos" w:hAnsi="Aptos"/>
              </w:rPr>
            </w:pPr>
            <w:r>
              <w:rPr>
                <w:rFonts w:ascii="Aptos" w:hAnsi="Aptos"/>
              </w:rPr>
              <w:t>£73,500</w:t>
            </w:r>
          </w:p>
          <w:p w14:paraId="2FDF6646" w14:textId="6F452C13" w:rsidR="0082304E" w:rsidRDefault="0082304E" w:rsidP="0082304E">
            <w:pPr>
              <w:ind w:left="360"/>
              <w:rPr>
                <w:rFonts w:ascii="Aptos" w:hAnsi="Aptos"/>
              </w:rPr>
            </w:pPr>
          </w:p>
        </w:tc>
        <w:tc>
          <w:tcPr>
            <w:tcW w:w="2693" w:type="dxa"/>
          </w:tcPr>
          <w:p w14:paraId="6F69A621" w14:textId="77777777" w:rsidR="006D3A98" w:rsidRDefault="006D3A98" w:rsidP="0082304E">
            <w:pPr>
              <w:ind w:left="360"/>
              <w:jc w:val="center"/>
              <w:rPr>
                <w:rFonts w:ascii="Aptos" w:hAnsi="Aptos"/>
              </w:rPr>
            </w:pPr>
          </w:p>
          <w:p w14:paraId="05D534E7" w14:textId="19EAE17C" w:rsidR="0082304E" w:rsidRDefault="0082304E" w:rsidP="0082304E">
            <w:pPr>
              <w:ind w:left="360"/>
              <w:jc w:val="center"/>
              <w:rPr>
                <w:rFonts w:ascii="Aptos" w:hAnsi="Aptos"/>
              </w:rPr>
            </w:pPr>
            <w:r>
              <w:rPr>
                <w:rFonts w:ascii="Aptos" w:hAnsi="Aptos"/>
              </w:rPr>
              <w:t>£76,000</w:t>
            </w:r>
          </w:p>
        </w:tc>
      </w:tr>
    </w:tbl>
    <w:p w14:paraId="04A49194" w14:textId="77777777" w:rsidR="00EC20F0" w:rsidRDefault="00EC20F0" w:rsidP="0025180E">
      <w:pPr>
        <w:ind w:left="-426"/>
        <w:rPr>
          <w:rFonts w:ascii="Aptos" w:hAnsi="Aptos"/>
        </w:rPr>
      </w:pPr>
    </w:p>
    <w:p w14:paraId="5CA804A7" w14:textId="09E2E136" w:rsidR="00EC20F0" w:rsidRDefault="000138DA" w:rsidP="00A13B05">
      <w:pPr>
        <w:pStyle w:val="Li"/>
        <w:spacing w:after="108"/>
        <w:ind w:left="360"/>
        <w:jc w:val="both"/>
        <w:rPr>
          <w:rFonts w:ascii="Aptos" w:hAnsi="Aptos"/>
        </w:rPr>
      </w:pPr>
      <w:r>
        <w:rPr>
          <w:rFonts w:ascii="Aptos" w:hAnsi="Aptos"/>
        </w:rPr>
        <w:t xml:space="preserve">Expenses: </w:t>
      </w:r>
      <w:r>
        <w:rPr>
          <w:rFonts w:ascii="Aptos" w:hAnsi="Aptos"/>
        </w:rPr>
        <w:tab/>
      </w:r>
      <w:r>
        <w:rPr>
          <w:rFonts w:ascii="Aptos" w:hAnsi="Aptos"/>
        </w:rPr>
        <w:tab/>
        <w:t xml:space="preserve">These should be agreed with the PCCs and reimbursed in full. </w:t>
      </w:r>
    </w:p>
    <w:sectPr w:rsidR="00EC20F0" w:rsidSect="00757F33">
      <w:pgSz w:w="11906" w:h="16838"/>
      <w:pgMar w:top="851" w:right="72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1" w15:restartNumberingAfterBreak="0">
    <w:nsid w:val="00000002"/>
    <w:multiLevelType w:val="hybridMultilevel"/>
    <w:tmpl w:val="3FDEA2AE"/>
    <w:lvl w:ilvl="0" w:tplc="FFFFFFFF">
      <w:start w:val="1"/>
      <w:numFmt w:val="lowerLetter"/>
      <w:lvlText w:val="%1)"/>
      <w:lvlJc w:val="left"/>
      <w:pPr>
        <w:tabs>
          <w:tab w:val="num" w:pos="720"/>
        </w:tabs>
        <w:ind w:left="720" w:hanging="360"/>
      </w:pPr>
      <w:rPr>
        <w:rFonts w:ascii="Calibri" w:eastAsia="Calibri" w:hAnsi="Calibri" w:cs="Times New Roman"/>
      </w:r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2" w15:restartNumberingAfterBreak="0">
    <w:nsid w:val="00000003"/>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3" w15:restartNumberingAfterBreak="0">
    <w:nsid w:val="00000004"/>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4" w15:restartNumberingAfterBreak="0">
    <w:nsid w:val="00000005"/>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5" w15:restartNumberingAfterBreak="0">
    <w:nsid w:val="00000006"/>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6" w15:restartNumberingAfterBreak="0">
    <w:nsid w:val="00000007"/>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7" w15:restartNumberingAfterBreak="0">
    <w:nsid w:val="00000008"/>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8" w15:restartNumberingAfterBreak="0">
    <w:nsid w:val="00000009"/>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9" w15:restartNumberingAfterBreak="0">
    <w:nsid w:val="0000000A"/>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left"/>
      <w:pPr>
        <w:tabs>
          <w:tab w:val="num" w:pos="3600"/>
        </w:tabs>
        <w:ind w:left="3600" w:hanging="360"/>
      </w:pPr>
    </w:lvl>
  </w:abstractNum>
  <w:abstractNum w:abstractNumId="10" w15:restartNumberingAfterBreak="0">
    <w:nsid w:val="04FE2903"/>
    <w:multiLevelType w:val="multilevel"/>
    <w:tmpl w:val="369A0B8A"/>
    <w:lvl w:ilvl="0">
      <w:start w:val="7"/>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D536A6D"/>
    <w:multiLevelType w:val="multilevel"/>
    <w:tmpl w:val="6656550E"/>
    <w:lvl w:ilvl="0">
      <w:start w:val="4"/>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2" w15:restartNumberingAfterBreak="0">
    <w:nsid w:val="0DA7610F"/>
    <w:multiLevelType w:val="hybridMultilevel"/>
    <w:tmpl w:val="8ECCCAF2"/>
    <w:lvl w:ilvl="0" w:tplc="FFFFFFFF">
      <w:start w:val="1"/>
      <w:numFmt w:val="lowerLetter"/>
      <w:lvlText w:val="%1)"/>
      <w:lvlJc w:val="left"/>
      <w:pPr>
        <w:ind w:left="1364" w:hanging="360"/>
      </w:pPr>
      <w:rPr>
        <w:rFonts w:ascii="Calibri" w:eastAsia="Calibri" w:hAnsi="Calibri" w:cs="Times New Roman"/>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3" w15:restartNumberingAfterBreak="0">
    <w:nsid w:val="0F7E0F9C"/>
    <w:multiLevelType w:val="hybridMultilevel"/>
    <w:tmpl w:val="F92461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8317E3"/>
    <w:multiLevelType w:val="multilevel"/>
    <w:tmpl w:val="6656550E"/>
    <w:lvl w:ilvl="0">
      <w:start w:val="5"/>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5" w15:restartNumberingAfterBreak="0">
    <w:nsid w:val="22FC60BB"/>
    <w:multiLevelType w:val="hybridMultilevel"/>
    <w:tmpl w:val="6A606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5B1A6A"/>
    <w:multiLevelType w:val="hybridMultilevel"/>
    <w:tmpl w:val="24E4C4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EF76CC"/>
    <w:multiLevelType w:val="hybridMultilevel"/>
    <w:tmpl w:val="9568465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B3A0AC3"/>
    <w:multiLevelType w:val="multilevel"/>
    <w:tmpl w:val="2BAA7458"/>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E90242"/>
    <w:multiLevelType w:val="hybridMultilevel"/>
    <w:tmpl w:val="9948E36E"/>
    <w:lvl w:ilvl="0" w:tplc="FFFFFFFF">
      <w:start w:val="1"/>
      <w:numFmt w:val="lowerLetter"/>
      <w:lvlText w:val="%1)"/>
      <w:lvlJc w:val="left"/>
      <w:pPr>
        <w:ind w:left="1004" w:hanging="360"/>
      </w:pPr>
      <w:rPr>
        <w:rFonts w:ascii="Calibri" w:eastAsia="Calibri" w:hAnsi="Calibri"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2FE6CE6"/>
    <w:multiLevelType w:val="multilevel"/>
    <w:tmpl w:val="6656550E"/>
    <w:lvl w:ilvl="0">
      <w:start w:val="4"/>
      <w:numFmt w:val="decimal"/>
      <w:lvlText w:val="%1"/>
      <w:lvlJc w:val="left"/>
      <w:pPr>
        <w:ind w:left="1080" w:hanging="360"/>
      </w:pPr>
      <w:rPr>
        <w:rFonts w:hint="default"/>
      </w:rPr>
    </w:lvl>
    <w:lvl w:ilvl="1">
      <w:start w:val="1"/>
      <w:numFmt w:val="decimal"/>
      <w:lvlText w:val="%1.%2"/>
      <w:lvlJc w:val="left"/>
      <w:pPr>
        <w:ind w:left="65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162"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330" w:hanging="108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822" w:hanging="1440"/>
      </w:pPr>
      <w:rPr>
        <w:rFonts w:hint="default"/>
      </w:rPr>
    </w:lvl>
    <w:lvl w:ilvl="8">
      <w:start w:val="1"/>
      <w:numFmt w:val="decimal"/>
      <w:lvlText w:val="%1.%2.%3.%4.%5.%6.%7.%8.%9"/>
      <w:lvlJc w:val="left"/>
      <w:pPr>
        <w:ind w:left="-888" w:hanging="1800"/>
      </w:pPr>
      <w:rPr>
        <w:rFonts w:hint="default"/>
      </w:rPr>
    </w:lvl>
  </w:abstractNum>
  <w:abstractNum w:abstractNumId="21" w15:restartNumberingAfterBreak="0">
    <w:nsid w:val="3D31348B"/>
    <w:multiLevelType w:val="hybridMultilevel"/>
    <w:tmpl w:val="C8BEC778"/>
    <w:lvl w:ilvl="0" w:tplc="FFFFFFFF">
      <w:start w:val="1"/>
      <w:numFmt w:val="lowerLetter"/>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03C40"/>
    <w:multiLevelType w:val="hybridMultilevel"/>
    <w:tmpl w:val="5E36A186"/>
    <w:lvl w:ilvl="0" w:tplc="FFFFFFFF">
      <w:start w:val="1"/>
      <w:numFmt w:val="lowerLetter"/>
      <w:lvlText w:val="%1)"/>
      <w:lvlJc w:val="left"/>
      <w:pPr>
        <w:ind w:left="1080" w:hanging="360"/>
      </w:pPr>
      <w:rPr>
        <w:rFonts w:ascii="Calibri" w:eastAsia="Calibri" w:hAnsi="Calibr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8010C18"/>
    <w:multiLevelType w:val="hybridMultilevel"/>
    <w:tmpl w:val="4F5624A8"/>
    <w:lvl w:ilvl="0" w:tplc="FFFFFFFF">
      <w:start w:val="1"/>
      <w:numFmt w:val="lowerLetter"/>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C5F4F"/>
    <w:multiLevelType w:val="hybridMultilevel"/>
    <w:tmpl w:val="479239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A569CC"/>
    <w:multiLevelType w:val="multilevel"/>
    <w:tmpl w:val="123263F4"/>
    <w:lvl w:ilvl="0">
      <w:start w:val="4"/>
      <w:numFmt w:val="decimal"/>
      <w:lvlText w:val="%1"/>
      <w:lvlJc w:val="left"/>
      <w:pPr>
        <w:ind w:left="360" w:hanging="360"/>
      </w:pPr>
      <w:rPr>
        <w:rFonts w:hint="default"/>
        <w:b/>
      </w:rPr>
    </w:lvl>
    <w:lvl w:ilvl="1">
      <w:start w:val="1"/>
      <w:numFmt w:val="decimal"/>
      <w:lvlText w:val="%1.%2"/>
      <w:lvlJc w:val="left"/>
      <w:pPr>
        <w:ind w:left="294" w:hanging="360"/>
      </w:pPr>
      <w:rPr>
        <w:rFonts w:hint="default"/>
        <w:b/>
      </w:rPr>
    </w:lvl>
    <w:lvl w:ilvl="2">
      <w:start w:val="1"/>
      <w:numFmt w:val="decimal"/>
      <w:lvlText w:val="%1.%2.%3"/>
      <w:lvlJc w:val="left"/>
      <w:pPr>
        <w:ind w:left="588" w:hanging="720"/>
      </w:pPr>
      <w:rPr>
        <w:rFonts w:hint="default"/>
        <w:b/>
      </w:rPr>
    </w:lvl>
    <w:lvl w:ilvl="3">
      <w:start w:val="1"/>
      <w:numFmt w:val="decimal"/>
      <w:lvlText w:val="%1.%2.%3.%4"/>
      <w:lvlJc w:val="left"/>
      <w:pPr>
        <w:ind w:left="522" w:hanging="720"/>
      </w:pPr>
      <w:rPr>
        <w:rFonts w:hint="default"/>
        <w:b/>
      </w:rPr>
    </w:lvl>
    <w:lvl w:ilvl="4">
      <w:start w:val="1"/>
      <w:numFmt w:val="decimal"/>
      <w:lvlText w:val="%1.%2.%3.%4.%5"/>
      <w:lvlJc w:val="left"/>
      <w:pPr>
        <w:ind w:left="816" w:hanging="1080"/>
      </w:pPr>
      <w:rPr>
        <w:rFonts w:hint="default"/>
        <w:b/>
      </w:rPr>
    </w:lvl>
    <w:lvl w:ilvl="5">
      <w:start w:val="1"/>
      <w:numFmt w:val="decimal"/>
      <w:lvlText w:val="%1.%2.%3.%4.%5.%6"/>
      <w:lvlJc w:val="left"/>
      <w:pPr>
        <w:ind w:left="750" w:hanging="1080"/>
      </w:pPr>
      <w:rPr>
        <w:rFonts w:hint="default"/>
        <w:b/>
      </w:rPr>
    </w:lvl>
    <w:lvl w:ilvl="6">
      <w:start w:val="1"/>
      <w:numFmt w:val="decimal"/>
      <w:lvlText w:val="%1.%2.%3.%4.%5.%6.%7"/>
      <w:lvlJc w:val="left"/>
      <w:pPr>
        <w:ind w:left="1044" w:hanging="1440"/>
      </w:pPr>
      <w:rPr>
        <w:rFonts w:hint="default"/>
        <w:b/>
      </w:rPr>
    </w:lvl>
    <w:lvl w:ilvl="7">
      <w:start w:val="1"/>
      <w:numFmt w:val="decimal"/>
      <w:lvlText w:val="%1.%2.%3.%4.%5.%6.%7.%8"/>
      <w:lvlJc w:val="left"/>
      <w:pPr>
        <w:ind w:left="978" w:hanging="1440"/>
      </w:pPr>
      <w:rPr>
        <w:rFonts w:hint="default"/>
        <w:b/>
      </w:rPr>
    </w:lvl>
    <w:lvl w:ilvl="8">
      <w:start w:val="1"/>
      <w:numFmt w:val="decimal"/>
      <w:lvlText w:val="%1.%2.%3.%4.%5.%6.%7.%8.%9"/>
      <w:lvlJc w:val="left"/>
      <w:pPr>
        <w:ind w:left="1272" w:hanging="1800"/>
      </w:pPr>
      <w:rPr>
        <w:rFonts w:hint="default"/>
        <w:b/>
      </w:rPr>
    </w:lvl>
  </w:abstractNum>
  <w:abstractNum w:abstractNumId="26" w15:restartNumberingAfterBreak="0">
    <w:nsid w:val="5D3D3BE9"/>
    <w:multiLevelType w:val="hybridMultilevel"/>
    <w:tmpl w:val="22FEB502"/>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04215DB"/>
    <w:multiLevelType w:val="hybridMultilevel"/>
    <w:tmpl w:val="2BE2D33E"/>
    <w:lvl w:ilvl="0" w:tplc="FFFFFFFF">
      <w:start w:val="1"/>
      <w:numFmt w:val="lowerLetter"/>
      <w:lvlText w:val="%1)"/>
      <w:lvlJc w:val="left"/>
      <w:pPr>
        <w:ind w:left="1080" w:hanging="360"/>
      </w:pPr>
      <w:rPr>
        <w:rFonts w:ascii="Calibri" w:eastAsia="Calibri" w:hAnsi="Calibr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1A41A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0E4ABB"/>
    <w:multiLevelType w:val="hybridMultilevel"/>
    <w:tmpl w:val="3826832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D774EC3"/>
    <w:multiLevelType w:val="hybridMultilevel"/>
    <w:tmpl w:val="C1EE5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14082B"/>
    <w:multiLevelType w:val="hybridMultilevel"/>
    <w:tmpl w:val="9B0EED7C"/>
    <w:lvl w:ilvl="0" w:tplc="9FA859C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729B61F7"/>
    <w:multiLevelType w:val="hybridMultilevel"/>
    <w:tmpl w:val="BFB64310"/>
    <w:lvl w:ilvl="0" w:tplc="0809000F">
      <w:start w:val="1"/>
      <w:numFmt w:val="decimal"/>
      <w:lvlText w:val="%1."/>
      <w:lvlJc w:val="left"/>
      <w:pPr>
        <w:ind w:left="720" w:hanging="360"/>
      </w:pPr>
    </w:lvl>
    <w:lvl w:ilvl="1" w:tplc="7B0621AC">
      <w:start w:val="1"/>
      <w:numFmt w:val="decimal"/>
      <w:lvlText w:val="%2"/>
      <w:lvlJc w:val="left"/>
      <w:pPr>
        <w:ind w:left="1500" w:hanging="420"/>
      </w:pPr>
      <w:rPr>
        <w:rFonts w:hint="default"/>
        <w:b/>
      </w:rPr>
    </w:lvl>
    <w:lvl w:ilvl="2" w:tplc="100AC7E6">
      <w:start w:val="1"/>
      <w:numFmt w:val="lowerLetter"/>
      <w:lvlText w:val="%3)"/>
      <w:lvlJc w:val="left"/>
      <w:pPr>
        <w:ind w:left="2400" w:hanging="4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27642E"/>
    <w:multiLevelType w:val="hybridMultilevel"/>
    <w:tmpl w:val="5D7CDE10"/>
    <w:lvl w:ilvl="0" w:tplc="AE94D67E">
      <w:start w:val="4"/>
      <w:numFmt w:val="decimal"/>
      <w:lvlText w:val="%1"/>
      <w:lvlJc w:val="left"/>
      <w:pPr>
        <w:ind w:left="-66" w:hanging="360"/>
      </w:pPr>
      <w:rPr>
        <w:rFonts w:hint="default"/>
        <w:b/>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4" w15:restartNumberingAfterBreak="0">
    <w:nsid w:val="7C0C1932"/>
    <w:multiLevelType w:val="multilevel"/>
    <w:tmpl w:val="6656550E"/>
    <w:lvl w:ilvl="0">
      <w:start w:val="4"/>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num w:numId="1" w16cid:durableId="720206453">
    <w:abstractNumId w:val="0"/>
  </w:num>
  <w:num w:numId="2" w16cid:durableId="605161914">
    <w:abstractNumId w:val="1"/>
  </w:num>
  <w:num w:numId="3" w16cid:durableId="1408305579">
    <w:abstractNumId w:val="2"/>
  </w:num>
  <w:num w:numId="4" w16cid:durableId="464664705">
    <w:abstractNumId w:val="3"/>
  </w:num>
  <w:num w:numId="5" w16cid:durableId="1917321954">
    <w:abstractNumId w:val="4"/>
  </w:num>
  <w:num w:numId="6" w16cid:durableId="1030454093">
    <w:abstractNumId w:val="5"/>
  </w:num>
  <w:num w:numId="7" w16cid:durableId="137697839">
    <w:abstractNumId w:val="6"/>
  </w:num>
  <w:num w:numId="8" w16cid:durableId="702558606">
    <w:abstractNumId w:val="7"/>
  </w:num>
  <w:num w:numId="9" w16cid:durableId="1358778482">
    <w:abstractNumId w:val="8"/>
  </w:num>
  <w:num w:numId="10" w16cid:durableId="1572887844">
    <w:abstractNumId w:val="9"/>
  </w:num>
  <w:num w:numId="11" w16cid:durableId="135531734">
    <w:abstractNumId w:val="11"/>
  </w:num>
  <w:num w:numId="12" w16cid:durableId="533689689">
    <w:abstractNumId w:val="20"/>
  </w:num>
  <w:num w:numId="13" w16cid:durableId="967971948">
    <w:abstractNumId w:val="33"/>
  </w:num>
  <w:num w:numId="14" w16cid:durableId="980157696">
    <w:abstractNumId w:val="25"/>
  </w:num>
  <w:num w:numId="15" w16cid:durableId="234821036">
    <w:abstractNumId w:val="34"/>
  </w:num>
  <w:num w:numId="16" w16cid:durableId="746733897">
    <w:abstractNumId w:val="14"/>
  </w:num>
  <w:num w:numId="17" w16cid:durableId="1519275429">
    <w:abstractNumId w:val="24"/>
  </w:num>
  <w:num w:numId="18" w16cid:durableId="182280947">
    <w:abstractNumId w:val="31"/>
  </w:num>
  <w:num w:numId="19" w16cid:durableId="1304459480">
    <w:abstractNumId w:val="10"/>
  </w:num>
  <w:num w:numId="20" w16cid:durableId="1170945426">
    <w:abstractNumId w:val="18"/>
  </w:num>
  <w:num w:numId="21" w16cid:durableId="1430008578">
    <w:abstractNumId w:val="28"/>
  </w:num>
  <w:num w:numId="22" w16cid:durableId="218833114">
    <w:abstractNumId w:val="29"/>
  </w:num>
  <w:num w:numId="23" w16cid:durableId="37897501">
    <w:abstractNumId w:val="26"/>
  </w:num>
  <w:num w:numId="24" w16cid:durableId="451217810">
    <w:abstractNumId w:val="32"/>
  </w:num>
  <w:num w:numId="25" w16cid:durableId="1715617759">
    <w:abstractNumId w:val="22"/>
  </w:num>
  <w:num w:numId="26" w16cid:durableId="84886866">
    <w:abstractNumId w:val="21"/>
  </w:num>
  <w:num w:numId="27" w16cid:durableId="629215593">
    <w:abstractNumId w:val="27"/>
  </w:num>
  <w:num w:numId="28" w16cid:durableId="447551093">
    <w:abstractNumId w:val="23"/>
  </w:num>
  <w:num w:numId="29" w16cid:durableId="1029450155">
    <w:abstractNumId w:val="19"/>
  </w:num>
  <w:num w:numId="30" w16cid:durableId="1157301032">
    <w:abstractNumId w:val="30"/>
  </w:num>
  <w:num w:numId="31" w16cid:durableId="1154643164">
    <w:abstractNumId w:val="15"/>
  </w:num>
  <w:num w:numId="32" w16cid:durableId="1522744648">
    <w:abstractNumId w:val="17"/>
  </w:num>
  <w:num w:numId="33" w16cid:durableId="674188795">
    <w:abstractNumId w:val="13"/>
  </w:num>
  <w:num w:numId="34" w16cid:durableId="1780947896">
    <w:abstractNumId w:val="16"/>
  </w:num>
  <w:num w:numId="35" w16cid:durableId="657273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B6"/>
    <w:rsid w:val="000138DA"/>
    <w:rsid w:val="00046FC6"/>
    <w:rsid w:val="000540C7"/>
    <w:rsid w:val="000A0728"/>
    <w:rsid w:val="000A1142"/>
    <w:rsid w:val="000A36E7"/>
    <w:rsid w:val="000C72D9"/>
    <w:rsid w:val="000D134A"/>
    <w:rsid w:val="000E3FB9"/>
    <w:rsid w:val="000F33FA"/>
    <w:rsid w:val="000F3A28"/>
    <w:rsid w:val="00113C62"/>
    <w:rsid w:val="001152A6"/>
    <w:rsid w:val="0012118C"/>
    <w:rsid w:val="0017698C"/>
    <w:rsid w:val="001811E4"/>
    <w:rsid w:val="0019289B"/>
    <w:rsid w:val="001B1C71"/>
    <w:rsid w:val="001D1C9C"/>
    <w:rsid w:val="001E0A2B"/>
    <w:rsid w:val="001F3AF1"/>
    <w:rsid w:val="001F70FB"/>
    <w:rsid w:val="002077DC"/>
    <w:rsid w:val="00215850"/>
    <w:rsid w:val="00233B85"/>
    <w:rsid w:val="0024166D"/>
    <w:rsid w:val="0025180E"/>
    <w:rsid w:val="00295831"/>
    <w:rsid w:val="002B4761"/>
    <w:rsid w:val="002B7632"/>
    <w:rsid w:val="002D5F60"/>
    <w:rsid w:val="002E2269"/>
    <w:rsid w:val="0031146E"/>
    <w:rsid w:val="0031177B"/>
    <w:rsid w:val="00316955"/>
    <w:rsid w:val="00327128"/>
    <w:rsid w:val="00334608"/>
    <w:rsid w:val="00346740"/>
    <w:rsid w:val="00356110"/>
    <w:rsid w:val="00372525"/>
    <w:rsid w:val="00372B47"/>
    <w:rsid w:val="00376E11"/>
    <w:rsid w:val="00380382"/>
    <w:rsid w:val="00380496"/>
    <w:rsid w:val="0039411B"/>
    <w:rsid w:val="003A08F6"/>
    <w:rsid w:val="003B0A8D"/>
    <w:rsid w:val="003D72B9"/>
    <w:rsid w:val="003E7F89"/>
    <w:rsid w:val="003F1EFA"/>
    <w:rsid w:val="00403C51"/>
    <w:rsid w:val="004132D0"/>
    <w:rsid w:val="00440604"/>
    <w:rsid w:val="00456120"/>
    <w:rsid w:val="004675EF"/>
    <w:rsid w:val="00481383"/>
    <w:rsid w:val="004C26E5"/>
    <w:rsid w:val="004C60BA"/>
    <w:rsid w:val="004D5BD3"/>
    <w:rsid w:val="004E2D5F"/>
    <w:rsid w:val="00500437"/>
    <w:rsid w:val="005016EB"/>
    <w:rsid w:val="00530EA7"/>
    <w:rsid w:val="005515B7"/>
    <w:rsid w:val="005559EE"/>
    <w:rsid w:val="00563265"/>
    <w:rsid w:val="00586D51"/>
    <w:rsid w:val="00587D63"/>
    <w:rsid w:val="005B0875"/>
    <w:rsid w:val="005C0534"/>
    <w:rsid w:val="005C2728"/>
    <w:rsid w:val="005C4800"/>
    <w:rsid w:val="005C778A"/>
    <w:rsid w:val="005E02C6"/>
    <w:rsid w:val="005E3054"/>
    <w:rsid w:val="005F2FB4"/>
    <w:rsid w:val="00615E8F"/>
    <w:rsid w:val="0063049C"/>
    <w:rsid w:val="00635D83"/>
    <w:rsid w:val="00645108"/>
    <w:rsid w:val="00661D9F"/>
    <w:rsid w:val="0067514B"/>
    <w:rsid w:val="006B2A20"/>
    <w:rsid w:val="006B2DD4"/>
    <w:rsid w:val="006D3A98"/>
    <w:rsid w:val="006F7716"/>
    <w:rsid w:val="00734FBF"/>
    <w:rsid w:val="00741202"/>
    <w:rsid w:val="00741B1E"/>
    <w:rsid w:val="00756E52"/>
    <w:rsid w:val="00757F33"/>
    <w:rsid w:val="00762112"/>
    <w:rsid w:val="00773634"/>
    <w:rsid w:val="00777EED"/>
    <w:rsid w:val="00790FF8"/>
    <w:rsid w:val="007F3CF8"/>
    <w:rsid w:val="0082304E"/>
    <w:rsid w:val="00841026"/>
    <w:rsid w:val="008459F4"/>
    <w:rsid w:val="00867ED0"/>
    <w:rsid w:val="00872A77"/>
    <w:rsid w:val="00882FB0"/>
    <w:rsid w:val="00883D8A"/>
    <w:rsid w:val="008D214C"/>
    <w:rsid w:val="008E391A"/>
    <w:rsid w:val="008E4E48"/>
    <w:rsid w:val="00910B0C"/>
    <w:rsid w:val="00912321"/>
    <w:rsid w:val="00913EAF"/>
    <w:rsid w:val="00935A0F"/>
    <w:rsid w:val="009625A1"/>
    <w:rsid w:val="0096611F"/>
    <w:rsid w:val="00966FCE"/>
    <w:rsid w:val="00997DCF"/>
    <w:rsid w:val="009A0AC3"/>
    <w:rsid w:val="009B6F83"/>
    <w:rsid w:val="00A030C8"/>
    <w:rsid w:val="00A12510"/>
    <w:rsid w:val="00A13B05"/>
    <w:rsid w:val="00A41DBE"/>
    <w:rsid w:val="00A8218B"/>
    <w:rsid w:val="00A8328C"/>
    <w:rsid w:val="00A8660D"/>
    <w:rsid w:val="00A91477"/>
    <w:rsid w:val="00AC19A6"/>
    <w:rsid w:val="00AE293A"/>
    <w:rsid w:val="00AF0EA0"/>
    <w:rsid w:val="00AF24E8"/>
    <w:rsid w:val="00B0684E"/>
    <w:rsid w:val="00B36047"/>
    <w:rsid w:val="00B70729"/>
    <w:rsid w:val="00B97973"/>
    <w:rsid w:val="00B97A8E"/>
    <w:rsid w:val="00B97CB5"/>
    <w:rsid w:val="00BA52B7"/>
    <w:rsid w:val="00BC523A"/>
    <w:rsid w:val="00BC6745"/>
    <w:rsid w:val="00BE04E0"/>
    <w:rsid w:val="00BE3980"/>
    <w:rsid w:val="00C05FF9"/>
    <w:rsid w:val="00C2133E"/>
    <w:rsid w:val="00C724A5"/>
    <w:rsid w:val="00C72DB6"/>
    <w:rsid w:val="00C86C84"/>
    <w:rsid w:val="00CB7F9A"/>
    <w:rsid w:val="00CE3ED4"/>
    <w:rsid w:val="00D23AF1"/>
    <w:rsid w:val="00D4206F"/>
    <w:rsid w:val="00D47C9B"/>
    <w:rsid w:val="00D576B3"/>
    <w:rsid w:val="00D619E7"/>
    <w:rsid w:val="00D82B1E"/>
    <w:rsid w:val="00D902DD"/>
    <w:rsid w:val="00DA13FC"/>
    <w:rsid w:val="00DA70D2"/>
    <w:rsid w:val="00DB03D1"/>
    <w:rsid w:val="00DB0E10"/>
    <w:rsid w:val="00DD46EF"/>
    <w:rsid w:val="00DE32B6"/>
    <w:rsid w:val="00E30DF6"/>
    <w:rsid w:val="00E50DB4"/>
    <w:rsid w:val="00E635D0"/>
    <w:rsid w:val="00E71CFD"/>
    <w:rsid w:val="00E73361"/>
    <w:rsid w:val="00E75CD2"/>
    <w:rsid w:val="00E84656"/>
    <w:rsid w:val="00EA01BD"/>
    <w:rsid w:val="00EA2B7E"/>
    <w:rsid w:val="00EA4CFD"/>
    <w:rsid w:val="00EA63CE"/>
    <w:rsid w:val="00EB1A4B"/>
    <w:rsid w:val="00EC20F0"/>
    <w:rsid w:val="00EC7888"/>
    <w:rsid w:val="00ED088D"/>
    <w:rsid w:val="00F038AC"/>
    <w:rsid w:val="00F155EA"/>
    <w:rsid w:val="00F3063E"/>
    <w:rsid w:val="00F32228"/>
    <w:rsid w:val="00F35CD1"/>
    <w:rsid w:val="00F36C25"/>
    <w:rsid w:val="00F42E64"/>
    <w:rsid w:val="00F508BF"/>
    <w:rsid w:val="00F52616"/>
    <w:rsid w:val="00F621E7"/>
    <w:rsid w:val="00F76A95"/>
    <w:rsid w:val="00F80F04"/>
    <w:rsid w:val="00FD3F11"/>
    <w:rsid w:val="00FD44AE"/>
    <w:rsid w:val="00FE096D"/>
    <w:rsid w:val="00FE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89B3B"/>
  <w15:chartTrackingRefBased/>
  <w15:docId w15:val="{76167706-DA7F-4189-9ACE-4BA96D3E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6198"/>
    <w:rPr>
      <w:color w:val="0000FF"/>
      <w:u w:val="single"/>
    </w:rPr>
  </w:style>
  <w:style w:type="paragraph" w:customStyle="1" w:styleId="Li">
    <w:name w:val="Li"/>
    <w:basedOn w:val="Normal"/>
  </w:style>
  <w:style w:type="paragraph" w:styleId="BalloonText">
    <w:name w:val="Balloon Text"/>
    <w:basedOn w:val="Normal"/>
    <w:link w:val="BalloonTextChar"/>
    <w:rsid w:val="00F32228"/>
    <w:rPr>
      <w:rFonts w:ascii="Tahoma" w:hAnsi="Tahoma" w:cs="Tahoma"/>
      <w:sz w:val="16"/>
      <w:szCs w:val="16"/>
    </w:rPr>
  </w:style>
  <w:style w:type="character" w:customStyle="1" w:styleId="BalloonTextChar">
    <w:name w:val="Balloon Text Char"/>
    <w:link w:val="BalloonText"/>
    <w:rsid w:val="00F32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1012</Words>
  <Characters>5775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Simple</vt:lpstr>
    </vt:vector>
  </TitlesOfParts>
  <Company>Christ Church</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dc:title>
  <dc:subject/>
  <dc:creator>Author</dc:creator>
  <cp:keywords/>
  <cp:lastModifiedBy>Archdeacon of the East Riding</cp:lastModifiedBy>
  <cp:revision>2</cp:revision>
  <cp:lastPrinted>2018-05-21T11:14:00Z</cp:lastPrinted>
  <dcterms:created xsi:type="dcterms:W3CDTF">2026-04-28T14:27:00Z</dcterms:created>
  <dcterms:modified xsi:type="dcterms:W3CDTF">2026-04-28T14:27:00Z</dcterms:modified>
</cp:coreProperties>
</file>