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6AE83" w14:textId="1FB73532" w:rsidR="003A3227" w:rsidRDefault="003A3227" w:rsidP="00A10E74">
      <w:pPr>
        <w:spacing w:after="120"/>
        <w:rPr>
          <w:noProof/>
          <w:lang w:val="en-GB" w:eastAsia="en-GB"/>
        </w:rPr>
      </w:pPr>
      <w:r>
        <w:rPr>
          <w:noProof/>
          <w:lang w:val="en-GB" w:eastAsia="en-GB"/>
        </w:rPr>
        <w:drawing>
          <wp:anchor distT="0" distB="0" distL="114300" distR="114300" simplePos="0" relativeHeight="251658240" behindDoc="1" locked="0" layoutInCell="1" allowOverlap="1" wp14:anchorId="62BFABFE" wp14:editId="3604E435">
            <wp:simplePos x="0" y="0"/>
            <wp:positionH relativeFrom="column">
              <wp:posOffset>19050</wp:posOffset>
            </wp:positionH>
            <wp:positionV relativeFrom="paragraph">
              <wp:posOffset>-154305</wp:posOffset>
            </wp:positionV>
            <wp:extent cx="541020" cy="1257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rk Diocese crest 2016 RGB Land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4102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X="966" w:tblpY="-2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
        <w:gridCol w:w="7814"/>
      </w:tblGrid>
      <w:tr w:rsidR="003A3227" w:rsidRPr="00FC7FA4" w14:paraId="3CAEFF59" w14:textId="77777777" w:rsidTr="003A3227">
        <w:trPr>
          <w:trHeight w:val="1560"/>
        </w:trPr>
        <w:tc>
          <w:tcPr>
            <w:tcW w:w="239" w:type="dxa"/>
            <w:vAlign w:val="bottom"/>
          </w:tcPr>
          <w:p w14:paraId="16F1817A" w14:textId="2B6368C6" w:rsidR="003A3227" w:rsidRPr="003504B6" w:rsidRDefault="003A3227" w:rsidP="00A10E74">
            <w:pPr>
              <w:pStyle w:val="Heading1"/>
              <w:spacing w:after="120"/>
              <w:rPr>
                <w:sz w:val="32"/>
                <w:szCs w:val="32"/>
              </w:rPr>
            </w:pPr>
          </w:p>
        </w:tc>
        <w:tc>
          <w:tcPr>
            <w:tcW w:w="7814" w:type="dxa"/>
            <w:vAlign w:val="bottom"/>
          </w:tcPr>
          <w:p w14:paraId="4A00ED67" w14:textId="1659EE08" w:rsidR="003A3227" w:rsidRPr="00216CCF" w:rsidRDefault="003A3227" w:rsidP="00A10E74">
            <w:pPr>
              <w:pStyle w:val="Header"/>
              <w:tabs>
                <w:tab w:val="left" w:pos="1560"/>
                <w:tab w:val="left" w:pos="4820"/>
              </w:tabs>
              <w:spacing w:after="120"/>
              <w:rPr>
                <w:rFonts w:ascii="Lato Heavy" w:hAnsi="Lato Heavy"/>
                <w:b/>
                <w:sz w:val="44"/>
                <w:szCs w:val="42"/>
              </w:rPr>
            </w:pPr>
            <w:r w:rsidRPr="00216CCF">
              <w:rPr>
                <w:rFonts w:ascii="Lato Heavy" w:hAnsi="Lato Heavy"/>
                <w:b/>
                <w:sz w:val="44"/>
                <w:szCs w:val="42"/>
              </w:rPr>
              <w:t xml:space="preserve">Lifelong Learning </w:t>
            </w:r>
            <w:r w:rsidR="00496C7F">
              <w:rPr>
                <w:rFonts w:ascii="Lato Heavy" w:hAnsi="Lato Heavy"/>
                <w:b/>
                <w:sz w:val="44"/>
                <w:szCs w:val="42"/>
              </w:rPr>
              <w:t>Team</w:t>
            </w:r>
            <w:r w:rsidR="00496C7F">
              <w:rPr>
                <w:rFonts w:ascii="Lato Heavy" w:hAnsi="Lato Heavy"/>
                <w:b/>
                <w:sz w:val="44"/>
                <w:szCs w:val="42"/>
              </w:rPr>
              <w:br/>
              <w:t>Assistant</w:t>
            </w:r>
            <w:r w:rsidRPr="00216CCF">
              <w:rPr>
                <w:rFonts w:ascii="Lato Heavy" w:hAnsi="Lato Heavy"/>
                <w:b/>
                <w:sz w:val="44"/>
                <w:szCs w:val="42"/>
              </w:rPr>
              <w:t xml:space="preserve"> </w:t>
            </w:r>
            <w:r w:rsidR="004346B4">
              <w:rPr>
                <w:rFonts w:ascii="Lato Heavy" w:hAnsi="Lato Heavy"/>
                <w:b/>
                <w:sz w:val="44"/>
                <w:szCs w:val="42"/>
              </w:rPr>
              <w:t>Administrator</w:t>
            </w:r>
            <w:r w:rsidR="00CE088F">
              <w:rPr>
                <w:rFonts w:ascii="Lato Heavy" w:hAnsi="Lato Heavy"/>
                <w:b/>
                <w:sz w:val="44"/>
                <w:szCs w:val="42"/>
              </w:rPr>
              <w:t xml:space="preserve"> </w:t>
            </w:r>
          </w:p>
          <w:p w14:paraId="426520FA" w14:textId="1DE4FF20" w:rsidR="003A3227" w:rsidRPr="00836A1E" w:rsidRDefault="00E92E8B" w:rsidP="00A10E74">
            <w:pPr>
              <w:pStyle w:val="Header"/>
              <w:tabs>
                <w:tab w:val="left" w:pos="1560"/>
                <w:tab w:val="left" w:pos="4820"/>
              </w:tabs>
              <w:spacing w:after="120"/>
              <w:rPr>
                <w:rFonts w:ascii="Lato SemiBold" w:hAnsi="Lato SemiBold" w:cs="Arial"/>
                <w:bCs/>
                <w:sz w:val="36"/>
                <w:szCs w:val="36"/>
              </w:rPr>
            </w:pPr>
            <w:r>
              <w:rPr>
                <w:rFonts w:ascii="Lato SemiBold" w:hAnsi="Lato SemiBold"/>
                <w:b/>
                <w:sz w:val="32"/>
                <w:szCs w:val="32"/>
              </w:rPr>
              <w:t>£25,588</w:t>
            </w:r>
            <w:r w:rsidR="001729FC">
              <w:rPr>
                <w:rFonts w:ascii="Lato SemiBold" w:hAnsi="Lato SemiBold"/>
                <w:b/>
                <w:sz w:val="32"/>
                <w:szCs w:val="32"/>
              </w:rPr>
              <w:t>pa</w:t>
            </w:r>
            <w:r>
              <w:rPr>
                <w:rFonts w:ascii="Lato SemiBold" w:hAnsi="Lato SemiBold"/>
                <w:b/>
                <w:sz w:val="32"/>
                <w:szCs w:val="32"/>
              </w:rPr>
              <w:t xml:space="preserve"> (will reduce pro rata) – 0.6FTE</w:t>
            </w:r>
          </w:p>
        </w:tc>
      </w:tr>
      <w:tr w:rsidR="003A3227" w:rsidRPr="00EE1792" w14:paraId="7F545EA4" w14:textId="77777777" w:rsidTr="003A3227">
        <w:tc>
          <w:tcPr>
            <w:tcW w:w="239" w:type="dxa"/>
          </w:tcPr>
          <w:p w14:paraId="2086BBB9" w14:textId="08C8B52A" w:rsidR="003A3227" w:rsidRPr="00675C9F" w:rsidRDefault="003A3227" w:rsidP="00A10E74">
            <w:pPr>
              <w:pStyle w:val="Heading2"/>
              <w:spacing w:after="120"/>
              <w:rPr>
                <w:rFonts w:ascii="Lato" w:hAnsi="Lato"/>
                <w:sz w:val="30"/>
                <w:szCs w:val="30"/>
              </w:rPr>
            </w:pPr>
          </w:p>
        </w:tc>
        <w:tc>
          <w:tcPr>
            <w:tcW w:w="7814" w:type="dxa"/>
          </w:tcPr>
          <w:p w14:paraId="6BDC5922" w14:textId="77777777" w:rsidR="003A3227" w:rsidRPr="00EE1792" w:rsidRDefault="003A3227" w:rsidP="00A10E74">
            <w:pPr>
              <w:spacing w:after="120"/>
              <w:rPr>
                <w:rFonts w:ascii="Lato" w:hAnsi="Lato"/>
              </w:rPr>
            </w:pPr>
          </w:p>
        </w:tc>
      </w:tr>
    </w:tbl>
    <w:p w14:paraId="7F89A1BB" w14:textId="77777777" w:rsidR="003A3227" w:rsidRDefault="003A3227" w:rsidP="00A10E74">
      <w:pPr>
        <w:spacing w:after="120" w:line="300" w:lineRule="exact"/>
        <w:rPr>
          <w:rFonts w:ascii="Lato" w:hAnsi="Lato"/>
          <w:sz w:val="22"/>
          <w:szCs w:val="22"/>
        </w:rPr>
      </w:pPr>
    </w:p>
    <w:p w14:paraId="67FD11F7" w14:textId="77777777" w:rsidR="003A3227" w:rsidRDefault="003A3227" w:rsidP="00A10E74">
      <w:pPr>
        <w:spacing w:after="120" w:line="300" w:lineRule="exact"/>
        <w:rPr>
          <w:rFonts w:ascii="Lato" w:hAnsi="Lato"/>
          <w:sz w:val="22"/>
          <w:szCs w:val="22"/>
        </w:rPr>
      </w:pPr>
    </w:p>
    <w:p w14:paraId="35C61FF3" w14:textId="77777777" w:rsidR="003A3227" w:rsidRDefault="003A3227" w:rsidP="00A10E74">
      <w:pPr>
        <w:spacing w:after="120" w:line="300" w:lineRule="exact"/>
        <w:rPr>
          <w:rFonts w:ascii="Lato" w:hAnsi="Lato"/>
          <w:sz w:val="22"/>
          <w:szCs w:val="22"/>
        </w:rPr>
      </w:pPr>
    </w:p>
    <w:p w14:paraId="1A68C3C2" w14:textId="77777777" w:rsidR="003A3227" w:rsidRDefault="003A3227" w:rsidP="00A10E74">
      <w:pPr>
        <w:spacing w:after="120" w:line="300" w:lineRule="exact"/>
        <w:rPr>
          <w:rFonts w:ascii="Lato" w:hAnsi="Lato"/>
          <w:sz w:val="22"/>
          <w:szCs w:val="22"/>
        </w:rPr>
      </w:pPr>
    </w:p>
    <w:p w14:paraId="55FA3D79" w14:textId="77777777" w:rsidR="003A3227" w:rsidRDefault="003A3227" w:rsidP="00A10E74">
      <w:pPr>
        <w:spacing w:after="120" w:line="300" w:lineRule="exact"/>
        <w:rPr>
          <w:rFonts w:ascii="Lato" w:hAnsi="Lato"/>
          <w:sz w:val="22"/>
          <w:szCs w:val="22"/>
        </w:rPr>
      </w:pPr>
    </w:p>
    <w:p w14:paraId="2123619B" w14:textId="6E19EEE7" w:rsidR="006E0DE0" w:rsidRPr="006E0DE0" w:rsidRDefault="006E0DE0" w:rsidP="00A10E74">
      <w:pPr>
        <w:spacing w:after="120" w:line="300" w:lineRule="exact"/>
        <w:rPr>
          <w:rFonts w:ascii="Lato" w:hAnsi="Lato"/>
          <w:sz w:val="22"/>
          <w:szCs w:val="22"/>
        </w:rPr>
      </w:pPr>
      <w:r w:rsidRPr="006E0DE0">
        <w:rPr>
          <w:rFonts w:ascii="Lato" w:hAnsi="Lato"/>
          <w:sz w:val="22"/>
          <w:szCs w:val="22"/>
        </w:rPr>
        <w:t>With its</w:t>
      </w:r>
      <w:r w:rsidR="00011B98">
        <w:rPr>
          <w:rFonts w:ascii="Lato" w:hAnsi="Lato"/>
          <w:sz w:val="22"/>
          <w:szCs w:val="22"/>
        </w:rPr>
        <w:t xml:space="preserve"> </w:t>
      </w:r>
      <w:r w:rsidRPr="006E0DE0">
        <w:rPr>
          <w:rFonts w:ascii="Lato" w:hAnsi="Lato"/>
          <w:sz w:val="22"/>
          <w:szCs w:val="22"/>
        </w:rPr>
        <w:t xml:space="preserve">network of parishes covering the country, the Church of England plays an active role in national life, bringing an important Christian dimension to the nation, as well as strengthening community life.  The Church of England is arranged geographically into 41 Dioceses, each under the care of a Bishop, and covers every part of England. </w:t>
      </w:r>
    </w:p>
    <w:p w14:paraId="5042C1C0" w14:textId="77777777" w:rsidR="006E0DE0" w:rsidRPr="006E0DE0" w:rsidRDefault="006E0DE0" w:rsidP="00A10E74">
      <w:pPr>
        <w:spacing w:after="120" w:line="300" w:lineRule="exact"/>
        <w:rPr>
          <w:rFonts w:ascii="Lato" w:hAnsi="Lato"/>
          <w:sz w:val="22"/>
          <w:szCs w:val="22"/>
        </w:rPr>
      </w:pPr>
      <w:r w:rsidRPr="006E0DE0">
        <w:rPr>
          <w:rFonts w:ascii="Lato" w:hAnsi="Lato"/>
          <w:sz w:val="22"/>
          <w:szCs w:val="22"/>
        </w:rPr>
        <w:t xml:space="preserve">The Diocese of York takes in much of North and East Yorkshire, an area which includes the cities of York and Hull, as well as Middlesbrough and Selby, two National Parks, and the incomparable Yorkshire coast.  We are a family of 579 churches and 125 schools across 442 parishes.  We are led and guided in our faith and work by the Archbishop of York, Stephen Cottrell.  York Minster is our principal church. </w:t>
      </w:r>
    </w:p>
    <w:p w14:paraId="72472416" w14:textId="77777777" w:rsidR="006E0DE0" w:rsidRPr="006E0DE0" w:rsidRDefault="006E0DE0" w:rsidP="00A10E74">
      <w:pPr>
        <w:spacing w:after="120" w:line="300" w:lineRule="exact"/>
        <w:rPr>
          <w:rFonts w:ascii="Lato" w:hAnsi="Lato"/>
          <w:sz w:val="22"/>
          <w:szCs w:val="22"/>
        </w:rPr>
      </w:pPr>
      <w:r w:rsidRPr="006E0DE0">
        <w:rPr>
          <w:rFonts w:ascii="Lato" w:hAnsi="Lato"/>
          <w:sz w:val="22"/>
          <w:szCs w:val="22"/>
        </w:rPr>
        <w:t>As a diocesan family, we are renewing our commitment to our vision and goals.  We are putting fresh energy into Living Christ’s Story, and delivering strategic programmes focused on our aims: becoming more like Christ; reaching those we currently don’t; growing churches of missionary disciples; and transforming our finances and structures.</w:t>
      </w:r>
    </w:p>
    <w:p w14:paraId="11AE1A08" w14:textId="77777777" w:rsidR="00011B98" w:rsidRDefault="00011B98" w:rsidP="00A10E74">
      <w:pPr>
        <w:spacing w:after="120" w:line="280" w:lineRule="atLeast"/>
        <w:rPr>
          <w:rFonts w:ascii="Lato Heavy" w:hAnsi="Lato Heavy"/>
          <w:b/>
          <w:color w:val="C0504D"/>
          <w:sz w:val="28"/>
          <w:szCs w:val="32"/>
        </w:rPr>
      </w:pPr>
    </w:p>
    <w:p w14:paraId="576F99D9" w14:textId="6DB346C0" w:rsidR="006E0DE0" w:rsidRPr="006006E1" w:rsidRDefault="006E0DE0" w:rsidP="00011B98">
      <w:pPr>
        <w:spacing w:after="200" w:line="280" w:lineRule="atLeast"/>
        <w:rPr>
          <w:rFonts w:ascii="Lato Heavy" w:hAnsi="Lato Heavy"/>
          <w:b/>
          <w:color w:val="C0504D"/>
          <w:sz w:val="28"/>
          <w:szCs w:val="32"/>
        </w:rPr>
      </w:pPr>
      <w:r w:rsidRPr="00C3166B">
        <w:rPr>
          <w:rFonts w:ascii="Lato Heavy" w:hAnsi="Lato Heavy"/>
          <w:b/>
          <w:color w:val="C0504D"/>
          <w:sz w:val="28"/>
          <w:szCs w:val="32"/>
        </w:rPr>
        <w:t>The Context</w:t>
      </w:r>
    </w:p>
    <w:p w14:paraId="6F6E07C0" w14:textId="41FA1C7A" w:rsidR="006E0DE0" w:rsidRPr="006E0DE0" w:rsidRDefault="006E0DE0" w:rsidP="00A10E74">
      <w:pPr>
        <w:spacing w:after="120" w:line="300" w:lineRule="exact"/>
        <w:rPr>
          <w:rFonts w:ascii="Lato" w:hAnsi="Lato"/>
          <w:sz w:val="22"/>
          <w:szCs w:val="22"/>
        </w:rPr>
      </w:pPr>
      <w:r w:rsidRPr="006E0DE0">
        <w:rPr>
          <w:rFonts w:ascii="Lato" w:hAnsi="Lato"/>
          <w:sz w:val="22"/>
          <w:szCs w:val="22"/>
        </w:rPr>
        <w:t xml:space="preserve">As part of implementing our vision – Living Christ’s Story – </w:t>
      </w:r>
      <w:r w:rsidR="001C0D06">
        <w:rPr>
          <w:rFonts w:ascii="Lato" w:hAnsi="Lato"/>
          <w:sz w:val="22"/>
          <w:szCs w:val="22"/>
        </w:rPr>
        <w:t>the</w:t>
      </w:r>
      <w:r w:rsidRPr="006E0DE0">
        <w:rPr>
          <w:rFonts w:ascii="Lato" w:hAnsi="Lato"/>
          <w:sz w:val="22"/>
          <w:szCs w:val="22"/>
        </w:rPr>
        <w:t xml:space="preserve"> Mission and Ministry </w:t>
      </w:r>
      <w:r w:rsidR="00C858CB">
        <w:rPr>
          <w:rFonts w:ascii="Lato" w:hAnsi="Lato"/>
          <w:sz w:val="22"/>
          <w:szCs w:val="22"/>
        </w:rPr>
        <w:t>T</w:t>
      </w:r>
      <w:r w:rsidRPr="006E0DE0">
        <w:rPr>
          <w:rFonts w:ascii="Lato" w:hAnsi="Lato"/>
          <w:sz w:val="22"/>
          <w:szCs w:val="22"/>
        </w:rPr>
        <w:t xml:space="preserve">eam </w:t>
      </w:r>
      <w:r w:rsidR="001C0D06">
        <w:rPr>
          <w:rFonts w:ascii="Lato" w:hAnsi="Lato"/>
          <w:sz w:val="22"/>
          <w:szCs w:val="22"/>
        </w:rPr>
        <w:t>aims</w:t>
      </w:r>
      <w:r w:rsidRPr="006E0DE0">
        <w:rPr>
          <w:rFonts w:ascii="Lato" w:hAnsi="Lato"/>
          <w:sz w:val="22"/>
          <w:szCs w:val="22"/>
        </w:rPr>
        <w:t xml:space="preserve"> to enable </w:t>
      </w:r>
      <w:r w:rsidR="00621628">
        <w:rPr>
          <w:rFonts w:ascii="Lato" w:hAnsi="Lato"/>
          <w:sz w:val="22"/>
          <w:szCs w:val="22"/>
        </w:rPr>
        <w:t>c</w:t>
      </w:r>
      <w:r w:rsidRPr="006E0DE0">
        <w:rPr>
          <w:rFonts w:ascii="Lato" w:hAnsi="Lato"/>
          <w:sz w:val="22"/>
          <w:szCs w:val="22"/>
        </w:rPr>
        <w:t xml:space="preserve">hurches to engage in God’s mission to the whole of life and to ensure that the Diocese has the right kinds of lay and ordained ministries to enable churches to serve God’s mission.  At a key point of re-shaping within the Diocese, the Mission and Ministry </w:t>
      </w:r>
      <w:r w:rsidR="00C858CB">
        <w:rPr>
          <w:rFonts w:ascii="Lato" w:hAnsi="Lato"/>
          <w:sz w:val="22"/>
          <w:szCs w:val="22"/>
        </w:rPr>
        <w:t>T</w:t>
      </w:r>
      <w:r w:rsidRPr="006E0DE0">
        <w:rPr>
          <w:rFonts w:ascii="Lato" w:hAnsi="Lato"/>
          <w:sz w:val="22"/>
          <w:szCs w:val="22"/>
        </w:rPr>
        <w:t>eam is seeking to resource deaneries, parishes, chaplaincies and new worshipping communities in these seven ways:</w:t>
      </w:r>
    </w:p>
    <w:p w14:paraId="1B19B5C5" w14:textId="4BCE91E6" w:rsidR="006E0DE0" w:rsidRPr="00C3166B" w:rsidRDefault="006E0DE0" w:rsidP="00A10E74">
      <w:pPr>
        <w:pStyle w:val="ListParagraph"/>
        <w:numPr>
          <w:ilvl w:val="0"/>
          <w:numId w:val="29"/>
        </w:numPr>
        <w:spacing w:after="120" w:line="300" w:lineRule="exact"/>
        <w:rPr>
          <w:rFonts w:ascii="Lato" w:hAnsi="Lato"/>
          <w:sz w:val="22"/>
          <w:szCs w:val="22"/>
        </w:rPr>
      </w:pPr>
      <w:r w:rsidRPr="00C3166B">
        <w:rPr>
          <w:rFonts w:ascii="Lato" w:hAnsi="Lato"/>
          <w:sz w:val="22"/>
          <w:szCs w:val="22"/>
        </w:rPr>
        <w:t xml:space="preserve">Deepening discipleship in everyday life and become more Christlike, </w:t>
      </w:r>
    </w:p>
    <w:p w14:paraId="445F141E" w14:textId="40F3B787" w:rsidR="006E0DE0" w:rsidRPr="00C3166B" w:rsidRDefault="006E0DE0" w:rsidP="00A10E74">
      <w:pPr>
        <w:pStyle w:val="ListParagraph"/>
        <w:numPr>
          <w:ilvl w:val="0"/>
          <w:numId w:val="29"/>
        </w:numPr>
        <w:spacing w:after="120" w:line="300" w:lineRule="exact"/>
        <w:rPr>
          <w:rFonts w:ascii="Lato" w:hAnsi="Lato"/>
          <w:sz w:val="22"/>
          <w:szCs w:val="22"/>
        </w:rPr>
      </w:pPr>
      <w:r w:rsidRPr="00C3166B">
        <w:rPr>
          <w:rFonts w:ascii="Lato" w:hAnsi="Lato"/>
          <w:sz w:val="22"/>
          <w:szCs w:val="22"/>
        </w:rPr>
        <w:t>Growing healthy, safe and inclusive churches which in turn grow missionary disciples within a church where a mixed ecology becomes the norm,</w:t>
      </w:r>
    </w:p>
    <w:p w14:paraId="0E939CAA" w14:textId="2E023955" w:rsidR="006E0DE0" w:rsidRPr="00C3166B" w:rsidRDefault="006E0DE0" w:rsidP="00A10E74">
      <w:pPr>
        <w:pStyle w:val="ListParagraph"/>
        <w:numPr>
          <w:ilvl w:val="0"/>
          <w:numId w:val="29"/>
        </w:numPr>
        <w:spacing w:after="120" w:line="300" w:lineRule="exact"/>
        <w:rPr>
          <w:rFonts w:ascii="Lato" w:hAnsi="Lato"/>
          <w:sz w:val="22"/>
          <w:szCs w:val="22"/>
        </w:rPr>
      </w:pPr>
      <w:r w:rsidRPr="00C3166B">
        <w:rPr>
          <w:rFonts w:ascii="Lato" w:hAnsi="Lato"/>
          <w:sz w:val="22"/>
          <w:szCs w:val="22"/>
        </w:rPr>
        <w:t xml:space="preserve">Reaching those we currently don’t reach, building upon Multiply (work reaching 20-40s) and Mustard Seed (work in our most deprived communities) </w:t>
      </w:r>
    </w:p>
    <w:p w14:paraId="4FEDF076" w14:textId="35262780" w:rsidR="006E0DE0" w:rsidRPr="00C3166B" w:rsidRDefault="006E0DE0" w:rsidP="00A10E74">
      <w:pPr>
        <w:pStyle w:val="ListParagraph"/>
        <w:numPr>
          <w:ilvl w:val="0"/>
          <w:numId w:val="29"/>
        </w:numPr>
        <w:spacing w:after="120" w:line="300" w:lineRule="exact"/>
        <w:rPr>
          <w:rFonts w:ascii="Lato" w:hAnsi="Lato"/>
          <w:sz w:val="22"/>
          <w:szCs w:val="22"/>
        </w:rPr>
      </w:pPr>
      <w:r w:rsidRPr="00C3166B">
        <w:rPr>
          <w:rFonts w:ascii="Lato" w:hAnsi="Lato"/>
          <w:sz w:val="22"/>
          <w:szCs w:val="22"/>
        </w:rPr>
        <w:t>Widening our vision for renewed lay and ordained ministries which will enable churches to serve that mission,</w:t>
      </w:r>
    </w:p>
    <w:p w14:paraId="762EBC60" w14:textId="3D028704" w:rsidR="006E0DE0" w:rsidRPr="00C3166B" w:rsidRDefault="006E0DE0" w:rsidP="00A10E74">
      <w:pPr>
        <w:pStyle w:val="ListParagraph"/>
        <w:numPr>
          <w:ilvl w:val="0"/>
          <w:numId w:val="29"/>
        </w:numPr>
        <w:spacing w:after="120" w:line="300" w:lineRule="exact"/>
        <w:rPr>
          <w:rFonts w:ascii="Lato" w:hAnsi="Lato"/>
          <w:sz w:val="22"/>
          <w:szCs w:val="22"/>
        </w:rPr>
      </w:pPr>
      <w:r w:rsidRPr="00C3166B">
        <w:rPr>
          <w:rFonts w:ascii="Lato" w:hAnsi="Lato"/>
          <w:sz w:val="22"/>
          <w:szCs w:val="22"/>
        </w:rPr>
        <w:t>Developing lifelong formation programmes to sustain those ministries,</w:t>
      </w:r>
    </w:p>
    <w:p w14:paraId="79FDA316" w14:textId="34B7F9A0" w:rsidR="006E0DE0" w:rsidRPr="00C3166B" w:rsidRDefault="006E0DE0" w:rsidP="00A10E74">
      <w:pPr>
        <w:pStyle w:val="ListParagraph"/>
        <w:numPr>
          <w:ilvl w:val="0"/>
          <w:numId w:val="29"/>
        </w:numPr>
        <w:spacing w:after="120" w:line="300" w:lineRule="exact"/>
        <w:rPr>
          <w:rFonts w:ascii="Lato" w:hAnsi="Lato"/>
          <w:sz w:val="22"/>
          <w:szCs w:val="22"/>
        </w:rPr>
      </w:pPr>
      <w:r w:rsidRPr="00C3166B">
        <w:rPr>
          <w:rFonts w:ascii="Lato" w:hAnsi="Lato"/>
          <w:sz w:val="22"/>
          <w:szCs w:val="22"/>
        </w:rPr>
        <w:t>Enabling us as a church to grow younger as we work with children, young people and families,</w:t>
      </w:r>
    </w:p>
    <w:p w14:paraId="4A21F356" w14:textId="1D01AA1E" w:rsidR="003A3227" w:rsidRPr="00C3166B" w:rsidRDefault="006E0DE0" w:rsidP="00A10E74">
      <w:pPr>
        <w:pStyle w:val="ListParagraph"/>
        <w:numPr>
          <w:ilvl w:val="0"/>
          <w:numId w:val="29"/>
        </w:numPr>
        <w:spacing w:after="120" w:line="300" w:lineRule="exact"/>
        <w:rPr>
          <w:rFonts w:ascii="Lato" w:hAnsi="Lato"/>
          <w:sz w:val="22"/>
          <w:szCs w:val="22"/>
        </w:rPr>
      </w:pPr>
      <w:r w:rsidRPr="00C3166B">
        <w:rPr>
          <w:rFonts w:ascii="Lato" w:hAnsi="Lato"/>
          <w:sz w:val="22"/>
          <w:szCs w:val="22"/>
        </w:rPr>
        <w:t>Enabling us as a church to grow more diverse.</w:t>
      </w:r>
    </w:p>
    <w:p w14:paraId="391DC4C6" w14:textId="77777777" w:rsidR="00011B98" w:rsidRDefault="00011B98" w:rsidP="00A10E74">
      <w:pPr>
        <w:spacing w:after="120" w:line="280" w:lineRule="atLeast"/>
        <w:rPr>
          <w:rFonts w:ascii="Lato Heavy" w:hAnsi="Lato Heavy"/>
          <w:b/>
          <w:color w:val="C0504D"/>
          <w:sz w:val="28"/>
          <w:szCs w:val="32"/>
        </w:rPr>
      </w:pPr>
    </w:p>
    <w:p w14:paraId="2B540219" w14:textId="77777777" w:rsidR="001148D2" w:rsidRDefault="001148D2" w:rsidP="00A10E74">
      <w:pPr>
        <w:spacing w:after="120" w:line="280" w:lineRule="atLeast"/>
        <w:rPr>
          <w:rFonts w:ascii="Lato Heavy" w:hAnsi="Lato Heavy"/>
          <w:b/>
          <w:color w:val="C0504D"/>
          <w:sz w:val="28"/>
          <w:szCs w:val="32"/>
        </w:rPr>
      </w:pPr>
    </w:p>
    <w:p w14:paraId="5DB62062" w14:textId="4612A610" w:rsidR="006006E1" w:rsidRDefault="00AF64DA" w:rsidP="00A10E74">
      <w:pPr>
        <w:spacing w:after="120" w:line="280" w:lineRule="atLeast"/>
        <w:rPr>
          <w:rFonts w:ascii="Lato Heavy" w:hAnsi="Lato Heavy"/>
          <w:b/>
          <w:color w:val="C0504D"/>
          <w:sz w:val="28"/>
          <w:szCs w:val="32"/>
        </w:rPr>
      </w:pPr>
      <w:r>
        <w:rPr>
          <w:rFonts w:ascii="Lato Heavy" w:hAnsi="Lato Heavy"/>
          <w:b/>
          <w:color w:val="C0504D"/>
          <w:sz w:val="28"/>
          <w:szCs w:val="32"/>
        </w:rPr>
        <w:lastRenderedPageBreak/>
        <w:t>The Lifelong Learning Team</w:t>
      </w:r>
    </w:p>
    <w:p w14:paraId="5E0021D6" w14:textId="751C2A31" w:rsidR="00FC0BDC" w:rsidRDefault="001550CD" w:rsidP="007C7A89">
      <w:pPr>
        <w:spacing w:after="120" w:line="276" w:lineRule="auto"/>
        <w:rPr>
          <w:rFonts w:ascii="Lato" w:hAnsi="Lato"/>
          <w:sz w:val="22"/>
          <w:szCs w:val="22"/>
        </w:rPr>
      </w:pPr>
      <w:r>
        <w:rPr>
          <w:rFonts w:ascii="Lato" w:hAnsi="Lato"/>
          <w:sz w:val="22"/>
          <w:szCs w:val="22"/>
        </w:rPr>
        <w:t xml:space="preserve">The Lifelong Learning </w:t>
      </w:r>
      <w:r w:rsidR="00681712">
        <w:rPr>
          <w:rFonts w:ascii="Lato" w:hAnsi="Lato"/>
          <w:sz w:val="22"/>
          <w:szCs w:val="22"/>
        </w:rPr>
        <w:t>T</w:t>
      </w:r>
      <w:r>
        <w:rPr>
          <w:rFonts w:ascii="Lato" w:hAnsi="Lato"/>
          <w:sz w:val="22"/>
          <w:szCs w:val="22"/>
        </w:rPr>
        <w:t>eam is part of the wider Mission and Ministry</w:t>
      </w:r>
      <w:r w:rsidR="0083409B">
        <w:rPr>
          <w:rFonts w:ascii="Lato" w:hAnsi="Lato"/>
          <w:sz w:val="22"/>
          <w:szCs w:val="22"/>
        </w:rPr>
        <w:t xml:space="preserve"> </w:t>
      </w:r>
      <w:r w:rsidR="00681712">
        <w:rPr>
          <w:rFonts w:ascii="Lato" w:hAnsi="Lato"/>
          <w:sz w:val="22"/>
          <w:szCs w:val="22"/>
        </w:rPr>
        <w:t>T</w:t>
      </w:r>
      <w:r w:rsidR="0083409B">
        <w:rPr>
          <w:rFonts w:ascii="Lato" w:hAnsi="Lato"/>
          <w:sz w:val="22"/>
          <w:szCs w:val="22"/>
        </w:rPr>
        <w:t>eam</w:t>
      </w:r>
      <w:r>
        <w:rPr>
          <w:rFonts w:ascii="Lato" w:hAnsi="Lato"/>
          <w:sz w:val="22"/>
          <w:szCs w:val="22"/>
        </w:rPr>
        <w:t xml:space="preserve">, focusing its work </w:t>
      </w:r>
      <w:r w:rsidR="00FC0BDC">
        <w:rPr>
          <w:rFonts w:ascii="Lato" w:hAnsi="Lato"/>
          <w:sz w:val="22"/>
          <w:szCs w:val="22"/>
        </w:rPr>
        <w:t xml:space="preserve">on </w:t>
      </w:r>
      <w:r w:rsidR="00D0684E">
        <w:rPr>
          <w:rFonts w:ascii="Lato" w:hAnsi="Lato"/>
          <w:sz w:val="22"/>
          <w:szCs w:val="22"/>
        </w:rPr>
        <w:t xml:space="preserve">the support, </w:t>
      </w:r>
      <w:r w:rsidR="004A16BF">
        <w:rPr>
          <w:rFonts w:ascii="Lato" w:hAnsi="Lato"/>
          <w:sz w:val="22"/>
          <w:szCs w:val="22"/>
        </w:rPr>
        <w:t xml:space="preserve">and lifelong </w:t>
      </w:r>
      <w:r w:rsidR="008B50DB">
        <w:rPr>
          <w:rFonts w:ascii="Lato" w:hAnsi="Lato"/>
          <w:sz w:val="22"/>
          <w:szCs w:val="22"/>
        </w:rPr>
        <w:t xml:space="preserve">formation and training, of </w:t>
      </w:r>
      <w:r w:rsidR="00FC0BDC" w:rsidRPr="00FC0BDC">
        <w:rPr>
          <w:rFonts w:ascii="Lato" w:hAnsi="Lato"/>
          <w:sz w:val="22"/>
          <w:szCs w:val="22"/>
        </w:rPr>
        <w:t>lay and ordained</w:t>
      </w:r>
      <w:r w:rsidR="008B50DB">
        <w:rPr>
          <w:rFonts w:ascii="Lato" w:hAnsi="Lato"/>
          <w:sz w:val="22"/>
          <w:szCs w:val="22"/>
        </w:rPr>
        <w:t>, stipendiary and non-stipendiary</w:t>
      </w:r>
      <w:r w:rsidR="00FC0BDC" w:rsidRPr="00FC0BDC">
        <w:rPr>
          <w:rFonts w:ascii="Lato" w:hAnsi="Lato"/>
          <w:sz w:val="22"/>
          <w:szCs w:val="22"/>
        </w:rPr>
        <w:t xml:space="preserve"> minist</w:t>
      </w:r>
      <w:r w:rsidR="008B50DB">
        <w:rPr>
          <w:rFonts w:ascii="Lato" w:hAnsi="Lato"/>
          <w:sz w:val="22"/>
          <w:szCs w:val="22"/>
        </w:rPr>
        <w:t>ers</w:t>
      </w:r>
      <w:r w:rsidR="00537200">
        <w:rPr>
          <w:rFonts w:ascii="Lato" w:hAnsi="Lato"/>
          <w:sz w:val="22"/>
          <w:szCs w:val="22"/>
        </w:rPr>
        <w:t xml:space="preserve">. The </w:t>
      </w:r>
      <w:r w:rsidR="00681712">
        <w:rPr>
          <w:rFonts w:ascii="Lato" w:hAnsi="Lato"/>
          <w:sz w:val="22"/>
          <w:szCs w:val="22"/>
        </w:rPr>
        <w:t>t</w:t>
      </w:r>
      <w:r w:rsidR="00537200">
        <w:rPr>
          <w:rFonts w:ascii="Lato" w:hAnsi="Lato"/>
          <w:sz w:val="22"/>
          <w:szCs w:val="22"/>
        </w:rPr>
        <w:t xml:space="preserve">eam </w:t>
      </w:r>
      <w:r w:rsidR="005830A7">
        <w:rPr>
          <w:rFonts w:ascii="Lato" w:hAnsi="Lato"/>
          <w:sz w:val="22"/>
          <w:szCs w:val="22"/>
        </w:rPr>
        <w:t>deliver</w:t>
      </w:r>
      <w:r w:rsidR="001729FC">
        <w:rPr>
          <w:rFonts w:ascii="Lato" w:hAnsi="Lato"/>
          <w:sz w:val="22"/>
          <w:szCs w:val="22"/>
        </w:rPr>
        <w:t>s</w:t>
      </w:r>
      <w:r w:rsidR="00537200">
        <w:rPr>
          <w:rFonts w:ascii="Lato" w:hAnsi="Lato"/>
          <w:sz w:val="22"/>
          <w:szCs w:val="22"/>
        </w:rPr>
        <w:t xml:space="preserve"> a number of areas of work</w:t>
      </w:r>
      <w:r w:rsidR="003E2137">
        <w:rPr>
          <w:rFonts w:ascii="Lato" w:hAnsi="Lato"/>
          <w:sz w:val="22"/>
          <w:szCs w:val="22"/>
        </w:rPr>
        <w:t>,</w:t>
      </w:r>
      <w:r w:rsidR="00D97451">
        <w:rPr>
          <w:rFonts w:ascii="Lato" w:hAnsi="Lato"/>
          <w:sz w:val="22"/>
          <w:szCs w:val="22"/>
        </w:rPr>
        <w:t xml:space="preserve"> which include</w:t>
      </w:r>
      <w:r w:rsidR="00962A57">
        <w:rPr>
          <w:rFonts w:ascii="Lato" w:hAnsi="Lato"/>
          <w:sz w:val="22"/>
          <w:szCs w:val="22"/>
        </w:rPr>
        <w:t>:</w:t>
      </w:r>
    </w:p>
    <w:p w14:paraId="2DD23A27" w14:textId="46A3E81B" w:rsidR="00802BD3" w:rsidRPr="00962A57" w:rsidRDefault="007904E1" w:rsidP="007C7A89">
      <w:pPr>
        <w:pStyle w:val="ListParagraph"/>
        <w:numPr>
          <w:ilvl w:val="0"/>
          <w:numId w:val="29"/>
        </w:numPr>
        <w:spacing w:after="120" w:line="276" w:lineRule="auto"/>
        <w:rPr>
          <w:rFonts w:ascii="Lato" w:hAnsi="Lato"/>
          <w:sz w:val="22"/>
          <w:szCs w:val="22"/>
        </w:rPr>
      </w:pPr>
      <w:r w:rsidRPr="00962A57">
        <w:rPr>
          <w:rFonts w:ascii="Lato" w:hAnsi="Lato"/>
          <w:sz w:val="22"/>
          <w:szCs w:val="22"/>
        </w:rPr>
        <w:t xml:space="preserve">Initial formation </w:t>
      </w:r>
      <w:r w:rsidR="00961C42">
        <w:rPr>
          <w:rFonts w:ascii="Lato" w:hAnsi="Lato"/>
          <w:sz w:val="22"/>
          <w:szCs w:val="22"/>
        </w:rPr>
        <w:t xml:space="preserve">&amp; </w:t>
      </w:r>
      <w:r w:rsidR="00D97451" w:rsidRPr="00962A57">
        <w:rPr>
          <w:rFonts w:ascii="Lato" w:hAnsi="Lato"/>
          <w:sz w:val="22"/>
          <w:szCs w:val="22"/>
        </w:rPr>
        <w:t xml:space="preserve">training for </w:t>
      </w:r>
      <w:r w:rsidR="00867FFB">
        <w:rPr>
          <w:rFonts w:ascii="Lato" w:hAnsi="Lato"/>
          <w:sz w:val="22"/>
          <w:szCs w:val="22"/>
        </w:rPr>
        <w:t>a</w:t>
      </w:r>
      <w:r w:rsidR="00802BD3" w:rsidRPr="00962A57">
        <w:rPr>
          <w:rFonts w:ascii="Lato" w:hAnsi="Lato"/>
          <w:sz w:val="22"/>
          <w:szCs w:val="22"/>
        </w:rPr>
        <w:t>uthorised</w:t>
      </w:r>
      <w:r w:rsidR="00D97451" w:rsidRPr="00962A57">
        <w:rPr>
          <w:rFonts w:ascii="Lato" w:hAnsi="Lato"/>
          <w:sz w:val="22"/>
          <w:szCs w:val="22"/>
        </w:rPr>
        <w:t xml:space="preserve"> </w:t>
      </w:r>
      <w:r w:rsidR="00802BD3" w:rsidRPr="00962A57">
        <w:rPr>
          <w:rFonts w:ascii="Lato" w:hAnsi="Lato"/>
          <w:sz w:val="22"/>
          <w:szCs w:val="22"/>
        </w:rPr>
        <w:t xml:space="preserve">and </w:t>
      </w:r>
      <w:r w:rsidR="00867FFB">
        <w:rPr>
          <w:rFonts w:ascii="Lato" w:hAnsi="Lato"/>
          <w:sz w:val="22"/>
          <w:szCs w:val="22"/>
        </w:rPr>
        <w:t>l</w:t>
      </w:r>
      <w:r w:rsidR="00802BD3" w:rsidRPr="00962A57">
        <w:rPr>
          <w:rFonts w:ascii="Lato" w:hAnsi="Lato"/>
          <w:sz w:val="22"/>
          <w:szCs w:val="22"/>
        </w:rPr>
        <w:t xml:space="preserve">icensed </w:t>
      </w:r>
      <w:r w:rsidR="00867FFB">
        <w:rPr>
          <w:rFonts w:ascii="Lato" w:hAnsi="Lato"/>
          <w:sz w:val="22"/>
          <w:szCs w:val="22"/>
        </w:rPr>
        <w:t>l</w:t>
      </w:r>
      <w:r w:rsidR="00802BD3" w:rsidRPr="00962A57">
        <w:rPr>
          <w:rFonts w:ascii="Lato" w:hAnsi="Lato"/>
          <w:sz w:val="22"/>
          <w:szCs w:val="22"/>
        </w:rPr>
        <w:t>ay ministries</w:t>
      </w:r>
    </w:p>
    <w:p w14:paraId="4583D2DC" w14:textId="1ACE31C4" w:rsidR="00D97451" w:rsidRPr="00962A57" w:rsidRDefault="00802BD3" w:rsidP="007C7A89">
      <w:pPr>
        <w:pStyle w:val="ListParagraph"/>
        <w:numPr>
          <w:ilvl w:val="0"/>
          <w:numId w:val="29"/>
        </w:numPr>
        <w:spacing w:after="120" w:line="276" w:lineRule="auto"/>
        <w:rPr>
          <w:rFonts w:ascii="Lato" w:hAnsi="Lato"/>
          <w:sz w:val="22"/>
          <w:szCs w:val="22"/>
        </w:rPr>
      </w:pPr>
      <w:r w:rsidRPr="00962A57">
        <w:rPr>
          <w:rFonts w:ascii="Lato" w:hAnsi="Lato"/>
          <w:sz w:val="22"/>
          <w:szCs w:val="22"/>
        </w:rPr>
        <w:t xml:space="preserve">Continuing </w:t>
      </w:r>
      <w:r w:rsidR="00681712">
        <w:rPr>
          <w:rFonts w:ascii="Lato" w:hAnsi="Lato"/>
          <w:sz w:val="22"/>
          <w:szCs w:val="22"/>
        </w:rPr>
        <w:t>m</w:t>
      </w:r>
      <w:r w:rsidRPr="00962A57">
        <w:rPr>
          <w:rFonts w:ascii="Lato" w:hAnsi="Lato"/>
          <w:sz w:val="22"/>
          <w:szCs w:val="22"/>
        </w:rPr>
        <w:t xml:space="preserve">inisterial </w:t>
      </w:r>
      <w:r w:rsidR="00681712">
        <w:rPr>
          <w:rFonts w:ascii="Lato" w:hAnsi="Lato"/>
          <w:sz w:val="22"/>
          <w:szCs w:val="22"/>
        </w:rPr>
        <w:t>d</w:t>
      </w:r>
      <w:r w:rsidRPr="00962A57">
        <w:rPr>
          <w:rFonts w:ascii="Lato" w:hAnsi="Lato"/>
          <w:sz w:val="22"/>
          <w:szCs w:val="22"/>
        </w:rPr>
        <w:t xml:space="preserve">evelopment for ordained and lay ministers </w:t>
      </w:r>
    </w:p>
    <w:p w14:paraId="511FE0D0" w14:textId="6F2D97C9" w:rsidR="00C82EB1" w:rsidRPr="00962A57" w:rsidRDefault="00C82EB1" w:rsidP="007C7A89">
      <w:pPr>
        <w:pStyle w:val="ListParagraph"/>
        <w:numPr>
          <w:ilvl w:val="0"/>
          <w:numId w:val="29"/>
        </w:numPr>
        <w:spacing w:after="120" w:line="276" w:lineRule="auto"/>
        <w:rPr>
          <w:rFonts w:ascii="Lato" w:hAnsi="Lato"/>
          <w:sz w:val="22"/>
          <w:szCs w:val="22"/>
        </w:rPr>
      </w:pPr>
      <w:r w:rsidRPr="00962A57">
        <w:rPr>
          <w:rFonts w:ascii="Lato" w:hAnsi="Lato"/>
          <w:sz w:val="22"/>
          <w:szCs w:val="22"/>
        </w:rPr>
        <w:t xml:space="preserve">Providing </w:t>
      </w:r>
      <w:r w:rsidR="00961C42">
        <w:rPr>
          <w:rFonts w:ascii="Lato" w:hAnsi="Lato"/>
          <w:sz w:val="22"/>
          <w:szCs w:val="22"/>
        </w:rPr>
        <w:t>accredited and non-accredited t</w:t>
      </w:r>
      <w:r w:rsidRPr="00962A57">
        <w:rPr>
          <w:rFonts w:ascii="Lato" w:hAnsi="Lato"/>
          <w:sz w:val="22"/>
          <w:szCs w:val="22"/>
        </w:rPr>
        <w:t xml:space="preserve">heological </w:t>
      </w:r>
      <w:r w:rsidR="00961C42">
        <w:rPr>
          <w:rFonts w:ascii="Lato" w:hAnsi="Lato"/>
          <w:sz w:val="22"/>
          <w:szCs w:val="22"/>
        </w:rPr>
        <w:t>e</w:t>
      </w:r>
      <w:r w:rsidRPr="00962A57">
        <w:rPr>
          <w:rFonts w:ascii="Lato" w:hAnsi="Lato"/>
          <w:sz w:val="22"/>
          <w:szCs w:val="22"/>
        </w:rPr>
        <w:t xml:space="preserve">ducation </w:t>
      </w:r>
      <w:r w:rsidR="00962A57" w:rsidRPr="00962A57">
        <w:rPr>
          <w:rFonts w:ascii="Lato" w:hAnsi="Lato"/>
          <w:sz w:val="22"/>
          <w:szCs w:val="22"/>
        </w:rPr>
        <w:t>and courses through the York School of Ministry</w:t>
      </w:r>
    </w:p>
    <w:p w14:paraId="430CF8D5" w14:textId="387443F7" w:rsidR="00537200" w:rsidRPr="00962A57" w:rsidRDefault="007874D9" w:rsidP="007C7A89">
      <w:pPr>
        <w:pStyle w:val="ListParagraph"/>
        <w:numPr>
          <w:ilvl w:val="0"/>
          <w:numId w:val="29"/>
        </w:numPr>
        <w:spacing w:after="120" w:line="276" w:lineRule="auto"/>
        <w:rPr>
          <w:rFonts w:ascii="Lato" w:hAnsi="Lato"/>
          <w:sz w:val="22"/>
          <w:szCs w:val="22"/>
        </w:rPr>
      </w:pPr>
      <w:r w:rsidRPr="00962A57">
        <w:rPr>
          <w:rFonts w:ascii="Lato" w:hAnsi="Lato"/>
          <w:sz w:val="22"/>
          <w:szCs w:val="22"/>
        </w:rPr>
        <w:t xml:space="preserve">Facilitating the </w:t>
      </w:r>
      <w:r w:rsidR="005D0167" w:rsidRPr="00962A57">
        <w:rPr>
          <w:rFonts w:ascii="Lato" w:hAnsi="Lato"/>
          <w:sz w:val="22"/>
          <w:szCs w:val="22"/>
        </w:rPr>
        <w:t xml:space="preserve">deployment and support </w:t>
      </w:r>
      <w:r w:rsidRPr="00962A57">
        <w:rPr>
          <w:rFonts w:ascii="Lato" w:hAnsi="Lato"/>
          <w:sz w:val="22"/>
          <w:szCs w:val="22"/>
        </w:rPr>
        <w:t xml:space="preserve">of </w:t>
      </w:r>
      <w:r w:rsidR="00867FFB">
        <w:rPr>
          <w:rFonts w:ascii="Lato" w:hAnsi="Lato"/>
          <w:sz w:val="22"/>
          <w:szCs w:val="22"/>
        </w:rPr>
        <w:t>A</w:t>
      </w:r>
      <w:r w:rsidRPr="00962A57">
        <w:rPr>
          <w:rFonts w:ascii="Lato" w:hAnsi="Lato"/>
          <w:sz w:val="22"/>
          <w:szCs w:val="22"/>
        </w:rPr>
        <w:t xml:space="preserve">uthorised and Licensed Lay </w:t>
      </w:r>
      <w:r w:rsidR="00867FFB">
        <w:rPr>
          <w:rFonts w:ascii="Lato" w:hAnsi="Lato"/>
          <w:sz w:val="22"/>
          <w:szCs w:val="22"/>
        </w:rPr>
        <w:t>Ministers</w:t>
      </w:r>
    </w:p>
    <w:p w14:paraId="2A5C6FCD" w14:textId="2399DC38" w:rsidR="007874D9" w:rsidRPr="00962A57" w:rsidRDefault="007E378E" w:rsidP="007C7A89">
      <w:pPr>
        <w:pStyle w:val="ListParagraph"/>
        <w:numPr>
          <w:ilvl w:val="0"/>
          <w:numId w:val="29"/>
        </w:numPr>
        <w:spacing w:after="120" w:line="276" w:lineRule="auto"/>
        <w:rPr>
          <w:rFonts w:ascii="Lato" w:hAnsi="Lato"/>
          <w:sz w:val="22"/>
          <w:szCs w:val="22"/>
        </w:rPr>
      </w:pPr>
      <w:r w:rsidRPr="00962A57">
        <w:rPr>
          <w:rFonts w:ascii="Lato" w:hAnsi="Lato"/>
          <w:sz w:val="22"/>
          <w:szCs w:val="22"/>
        </w:rPr>
        <w:t xml:space="preserve">The </w:t>
      </w:r>
      <w:r w:rsidR="00FF24BB">
        <w:rPr>
          <w:rFonts w:ascii="Lato" w:hAnsi="Lato"/>
          <w:sz w:val="22"/>
          <w:szCs w:val="22"/>
        </w:rPr>
        <w:t>p</w:t>
      </w:r>
      <w:r w:rsidRPr="00962A57">
        <w:rPr>
          <w:rFonts w:ascii="Lato" w:hAnsi="Lato"/>
          <w:sz w:val="22"/>
          <w:szCs w:val="22"/>
        </w:rPr>
        <w:t xml:space="preserve">astoral </w:t>
      </w:r>
      <w:r w:rsidR="00FF24BB">
        <w:rPr>
          <w:rFonts w:ascii="Lato" w:hAnsi="Lato"/>
          <w:sz w:val="22"/>
          <w:szCs w:val="22"/>
        </w:rPr>
        <w:t>c</w:t>
      </w:r>
      <w:r w:rsidRPr="00962A57">
        <w:rPr>
          <w:rFonts w:ascii="Lato" w:hAnsi="Lato"/>
          <w:sz w:val="22"/>
          <w:szCs w:val="22"/>
        </w:rPr>
        <w:t xml:space="preserve">are </w:t>
      </w:r>
      <w:r w:rsidR="000D4EAD">
        <w:rPr>
          <w:rFonts w:ascii="Lato" w:hAnsi="Lato"/>
          <w:sz w:val="22"/>
          <w:szCs w:val="22"/>
        </w:rPr>
        <w:t xml:space="preserve">and well-being </w:t>
      </w:r>
      <w:r w:rsidRPr="00962A57">
        <w:rPr>
          <w:rFonts w:ascii="Lato" w:hAnsi="Lato"/>
          <w:sz w:val="22"/>
          <w:szCs w:val="22"/>
        </w:rPr>
        <w:t>of ordained &amp; lay ministers, and diocesan employees</w:t>
      </w:r>
    </w:p>
    <w:p w14:paraId="12C96A04" w14:textId="018FCA23" w:rsidR="007904E1" w:rsidRPr="00962A57" w:rsidRDefault="007904E1" w:rsidP="007C7A89">
      <w:pPr>
        <w:pStyle w:val="ListParagraph"/>
        <w:numPr>
          <w:ilvl w:val="0"/>
          <w:numId w:val="29"/>
        </w:numPr>
        <w:spacing w:after="120" w:line="276" w:lineRule="auto"/>
        <w:rPr>
          <w:rFonts w:ascii="Lato" w:hAnsi="Lato"/>
          <w:sz w:val="22"/>
          <w:szCs w:val="22"/>
        </w:rPr>
      </w:pPr>
      <w:r w:rsidRPr="00962A57">
        <w:rPr>
          <w:rFonts w:ascii="Lato" w:hAnsi="Lato"/>
          <w:sz w:val="22"/>
          <w:szCs w:val="22"/>
        </w:rPr>
        <w:t xml:space="preserve">Support </w:t>
      </w:r>
      <w:r w:rsidR="0025378D">
        <w:rPr>
          <w:rFonts w:ascii="Lato" w:hAnsi="Lato"/>
          <w:sz w:val="22"/>
          <w:szCs w:val="22"/>
        </w:rPr>
        <w:t>for</w:t>
      </w:r>
      <w:r w:rsidRPr="00962A57">
        <w:rPr>
          <w:rFonts w:ascii="Lato" w:hAnsi="Lato"/>
          <w:sz w:val="22"/>
          <w:szCs w:val="22"/>
        </w:rPr>
        <w:t xml:space="preserve"> the work of </w:t>
      </w:r>
      <w:r w:rsidR="00EB48A0">
        <w:rPr>
          <w:rFonts w:ascii="Lato" w:hAnsi="Lato"/>
          <w:sz w:val="22"/>
          <w:szCs w:val="22"/>
        </w:rPr>
        <w:t>s</w:t>
      </w:r>
      <w:r w:rsidRPr="00962A57">
        <w:rPr>
          <w:rFonts w:ascii="Lato" w:hAnsi="Lato"/>
          <w:sz w:val="22"/>
          <w:szCs w:val="22"/>
        </w:rPr>
        <w:t xml:space="preserve">piritual </w:t>
      </w:r>
      <w:r w:rsidR="00EB48A0">
        <w:rPr>
          <w:rFonts w:ascii="Lato" w:hAnsi="Lato"/>
          <w:sz w:val="22"/>
          <w:szCs w:val="22"/>
        </w:rPr>
        <w:t>d</w:t>
      </w:r>
      <w:r w:rsidRPr="00962A57">
        <w:rPr>
          <w:rFonts w:ascii="Lato" w:hAnsi="Lato"/>
          <w:sz w:val="22"/>
          <w:szCs w:val="22"/>
        </w:rPr>
        <w:t>irection</w:t>
      </w:r>
    </w:p>
    <w:p w14:paraId="2F20F065" w14:textId="5AE6865E" w:rsidR="00316361" w:rsidRDefault="00C82EB1" w:rsidP="007C7A89">
      <w:pPr>
        <w:pStyle w:val="ListParagraph"/>
        <w:numPr>
          <w:ilvl w:val="0"/>
          <w:numId w:val="29"/>
        </w:numPr>
        <w:spacing w:after="120" w:line="276" w:lineRule="auto"/>
        <w:rPr>
          <w:rFonts w:ascii="Lato" w:hAnsi="Lato"/>
          <w:sz w:val="22"/>
          <w:szCs w:val="22"/>
        </w:rPr>
      </w:pPr>
      <w:r w:rsidRPr="00962A57">
        <w:rPr>
          <w:rFonts w:ascii="Lato" w:hAnsi="Lato"/>
          <w:sz w:val="22"/>
          <w:szCs w:val="22"/>
        </w:rPr>
        <w:t>Support f</w:t>
      </w:r>
      <w:r w:rsidR="0025378D">
        <w:rPr>
          <w:rFonts w:ascii="Lato" w:hAnsi="Lato"/>
          <w:sz w:val="22"/>
          <w:szCs w:val="22"/>
        </w:rPr>
        <w:t>or</w:t>
      </w:r>
      <w:r w:rsidRPr="00962A57">
        <w:rPr>
          <w:rFonts w:ascii="Lato" w:hAnsi="Lato"/>
          <w:sz w:val="22"/>
          <w:szCs w:val="22"/>
        </w:rPr>
        <w:t xml:space="preserve"> the work of </w:t>
      </w:r>
      <w:r w:rsidR="00EE2E02">
        <w:rPr>
          <w:rFonts w:ascii="Lato" w:hAnsi="Lato"/>
          <w:sz w:val="22"/>
          <w:szCs w:val="22"/>
        </w:rPr>
        <w:t>r</w:t>
      </w:r>
      <w:r w:rsidRPr="00962A57">
        <w:rPr>
          <w:rFonts w:ascii="Lato" w:hAnsi="Lato"/>
          <w:sz w:val="22"/>
          <w:szCs w:val="22"/>
        </w:rPr>
        <w:t xml:space="preserve">acial </w:t>
      </w:r>
      <w:r w:rsidR="00EE2E02">
        <w:rPr>
          <w:rFonts w:ascii="Lato" w:hAnsi="Lato"/>
          <w:sz w:val="22"/>
          <w:szCs w:val="22"/>
        </w:rPr>
        <w:t>j</w:t>
      </w:r>
      <w:r w:rsidRPr="00962A57">
        <w:rPr>
          <w:rFonts w:ascii="Lato" w:hAnsi="Lato"/>
          <w:sz w:val="22"/>
          <w:szCs w:val="22"/>
        </w:rPr>
        <w:t xml:space="preserve">ustice </w:t>
      </w:r>
      <w:r w:rsidR="00EE2E02">
        <w:rPr>
          <w:rFonts w:ascii="Lato" w:hAnsi="Lato"/>
          <w:sz w:val="22"/>
          <w:szCs w:val="22"/>
        </w:rPr>
        <w:t>e</w:t>
      </w:r>
      <w:r w:rsidRPr="00962A57">
        <w:rPr>
          <w:rFonts w:ascii="Lato" w:hAnsi="Lato"/>
          <w:sz w:val="22"/>
          <w:szCs w:val="22"/>
        </w:rPr>
        <w:t>ducation</w:t>
      </w:r>
      <w:r w:rsidR="00316361">
        <w:rPr>
          <w:rFonts w:ascii="Lato" w:hAnsi="Lato"/>
          <w:sz w:val="22"/>
          <w:szCs w:val="22"/>
        </w:rPr>
        <w:t xml:space="preserve">. </w:t>
      </w:r>
    </w:p>
    <w:p w14:paraId="4BA55F1F" w14:textId="548B8326" w:rsidR="00011B98" w:rsidRDefault="00316361" w:rsidP="00B92938">
      <w:pPr>
        <w:spacing w:after="120" w:line="276" w:lineRule="auto"/>
        <w:rPr>
          <w:rFonts w:ascii="Lato" w:hAnsi="Lato"/>
          <w:sz w:val="22"/>
          <w:szCs w:val="22"/>
        </w:rPr>
      </w:pPr>
      <w:r>
        <w:rPr>
          <w:rFonts w:ascii="Lato" w:hAnsi="Lato"/>
          <w:sz w:val="22"/>
          <w:szCs w:val="22"/>
        </w:rPr>
        <w:t xml:space="preserve">The </w:t>
      </w:r>
      <w:r w:rsidR="00351A46">
        <w:rPr>
          <w:rFonts w:ascii="Lato" w:hAnsi="Lato"/>
          <w:sz w:val="22"/>
          <w:szCs w:val="22"/>
        </w:rPr>
        <w:t>t</w:t>
      </w:r>
      <w:r>
        <w:rPr>
          <w:rFonts w:ascii="Lato" w:hAnsi="Lato"/>
          <w:sz w:val="22"/>
          <w:szCs w:val="22"/>
        </w:rPr>
        <w:t>eam work</w:t>
      </w:r>
      <w:r w:rsidR="001729FC">
        <w:rPr>
          <w:rFonts w:ascii="Lato" w:hAnsi="Lato"/>
          <w:sz w:val="22"/>
          <w:szCs w:val="22"/>
        </w:rPr>
        <w:t>s</w:t>
      </w:r>
      <w:r>
        <w:rPr>
          <w:rFonts w:ascii="Lato" w:hAnsi="Lato"/>
          <w:sz w:val="22"/>
          <w:szCs w:val="22"/>
        </w:rPr>
        <w:t xml:space="preserve"> across the diocese</w:t>
      </w:r>
      <w:r w:rsidR="00294A22">
        <w:rPr>
          <w:rFonts w:ascii="Lato" w:hAnsi="Lato"/>
          <w:sz w:val="22"/>
          <w:szCs w:val="22"/>
        </w:rPr>
        <w:t xml:space="preserve">, engaging </w:t>
      </w:r>
      <w:proofErr w:type="gramStart"/>
      <w:r w:rsidR="00C250B5">
        <w:rPr>
          <w:rFonts w:ascii="Lato" w:hAnsi="Lato"/>
          <w:sz w:val="22"/>
          <w:szCs w:val="22"/>
        </w:rPr>
        <w:t>at</w:t>
      </w:r>
      <w:proofErr w:type="gramEnd"/>
      <w:r w:rsidR="00294A22">
        <w:rPr>
          <w:rFonts w:ascii="Lato" w:hAnsi="Lato"/>
          <w:sz w:val="22"/>
          <w:szCs w:val="22"/>
        </w:rPr>
        <w:t xml:space="preserve"> </w:t>
      </w:r>
      <w:r w:rsidR="004B2299">
        <w:rPr>
          <w:rFonts w:ascii="Lato" w:hAnsi="Lato"/>
          <w:sz w:val="22"/>
          <w:szCs w:val="22"/>
        </w:rPr>
        <w:t>a</w:t>
      </w:r>
      <w:r w:rsidR="00294A22">
        <w:rPr>
          <w:rFonts w:ascii="Lato" w:hAnsi="Lato"/>
          <w:sz w:val="22"/>
          <w:szCs w:val="22"/>
        </w:rPr>
        <w:t>rchdeaconr</w:t>
      </w:r>
      <w:r w:rsidR="00C250B5">
        <w:rPr>
          <w:rFonts w:ascii="Lato" w:hAnsi="Lato"/>
          <w:sz w:val="22"/>
          <w:szCs w:val="22"/>
        </w:rPr>
        <w:t>y</w:t>
      </w:r>
      <w:r w:rsidR="00294A22">
        <w:rPr>
          <w:rFonts w:ascii="Lato" w:hAnsi="Lato"/>
          <w:sz w:val="22"/>
          <w:szCs w:val="22"/>
        </w:rPr>
        <w:t xml:space="preserve">, </w:t>
      </w:r>
      <w:r w:rsidR="004B2299">
        <w:rPr>
          <w:rFonts w:ascii="Lato" w:hAnsi="Lato"/>
          <w:sz w:val="22"/>
          <w:szCs w:val="22"/>
        </w:rPr>
        <w:t>d</w:t>
      </w:r>
      <w:r w:rsidR="00294A22">
        <w:rPr>
          <w:rFonts w:ascii="Lato" w:hAnsi="Lato"/>
          <w:sz w:val="22"/>
          <w:szCs w:val="22"/>
        </w:rPr>
        <w:t>eaner</w:t>
      </w:r>
      <w:r w:rsidR="00C250B5">
        <w:rPr>
          <w:rFonts w:ascii="Lato" w:hAnsi="Lato"/>
          <w:sz w:val="22"/>
          <w:szCs w:val="22"/>
        </w:rPr>
        <w:t>y</w:t>
      </w:r>
      <w:r w:rsidR="00294A22">
        <w:rPr>
          <w:rFonts w:ascii="Lato" w:hAnsi="Lato"/>
          <w:sz w:val="22"/>
          <w:szCs w:val="22"/>
        </w:rPr>
        <w:t>, parish and</w:t>
      </w:r>
      <w:r w:rsidR="00C82EB1" w:rsidRPr="00316361">
        <w:rPr>
          <w:rFonts w:ascii="Lato" w:hAnsi="Lato"/>
          <w:sz w:val="22"/>
          <w:szCs w:val="22"/>
        </w:rPr>
        <w:t xml:space="preserve"> </w:t>
      </w:r>
      <w:r w:rsidR="00294A22">
        <w:rPr>
          <w:rFonts w:ascii="Lato" w:hAnsi="Lato"/>
          <w:sz w:val="22"/>
          <w:szCs w:val="22"/>
        </w:rPr>
        <w:t>individual</w:t>
      </w:r>
      <w:r w:rsidR="00C250B5">
        <w:rPr>
          <w:rFonts w:ascii="Lato" w:hAnsi="Lato"/>
          <w:sz w:val="22"/>
          <w:szCs w:val="22"/>
        </w:rPr>
        <w:t xml:space="preserve"> levels depending upon the context or need. </w:t>
      </w:r>
    </w:p>
    <w:p w14:paraId="75577992" w14:textId="77777777" w:rsidR="00610EEF" w:rsidRPr="00B92938" w:rsidRDefault="00610EEF" w:rsidP="00B92938">
      <w:pPr>
        <w:spacing w:after="120" w:line="276" w:lineRule="auto"/>
        <w:rPr>
          <w:rFonts w:ascii="Lato" w:hAnsi="Lato"/>
          <w:sz w:val="22"/>
          <w:szCs w:val="22"/>
        </w:rPr>
      </w:pPr>
    </w:p>
    <w:p w14:paraId="1017BCBC" w14:textId="5653104E" w:rsidR="00BC5889" w:rsidRPr="00A63E4E" w:rsidRDefault="00BC5889" w:rsidP="00A10E74">
      <w:pPr>
        <w:spacing w:after="120" w:line="280" w:lineRule="atLeast"/>
        <w:rPr>
          <w:rFonts w:ascii="Lato Heavy" w:hAnsi="Lato Heavy"/>
          <w:b/>
          <w:color w:val="C0504D"/>
          <w:sz w:val="28"/>
          <w:szCs w:val="32"/>
        </w:rPr>
      </w:pPr>
      <w:r w:rsidRPr="00A63E4E">
        <w:rPr>
          <w:rFonts w:ascii="Lato Heavy" w:hAnsi="Lato Heavy"/>
          <w:b/>
          <w:color w:val="C0504D"/>
          <w:sz w:val="28"/>
          <w:szCs w:val="32"/>
        </w:rPr>
        <w:t xml:space="preserve">The </w:t>
      </w:r>
      <w:r w:rsidR="00A157E8" w:rsidRPr="00A63E4E">
        <w:rPr>
          <w:rFonts w:ascii="Lato Heavy" w:hAnsi="Lato Heavy"/>
          <w:b/>
          <w:color w:val="C0504D"/>
          <w:sz w:val="28"/>
          <w:szCs w:val="32"/>
        </w:rPr>
        <w:t>Post</w:t>
      </w:r>
    </w:p>
    <w:p w14:paraId="68EBB2CF" w14:textId="0E060208" w:rsidR="00496C7F" w:rsidRPr="00496C7F" w:rsidRDefault="00E95E80" w:rsidP="007C7A89">
      <w:pPr>
        <w:spacing w:after="120" w:line="276" w:lineRule="auto"/>
        <w:rPr>
          <w:rFonts w:ascii="Lato" w:hAnsi="Lato"/>
          <w:sz w:val="22"/>
          <w:szCs w:val="22"/>
        </w:rPr>
      </w:pPr>
      <w:r>
        <w:rPr>
          <w:rFonts w:ascii="Lato" w:hAnsi="Lato"/>
          <w:sz w:val="22"/>
          <w:szCs w:val="22"/>
        </w:rPr>
        <w:t xml:space="preserve">We are looking to </w:t>
      </w:r>
      <w:r w:rsidR="004E427F">
        <w:rPr>
          <w:rFonts w:ascii="Lato" w:hAnsi="Lato"/>
          <w:sz w:val="22"/>
          <w:szCs w:val="22"/>
        </w:rPr>
        <w:t>appoint</w:t>
      </w:r>
      <w:r w:rsidR="00496C7F" w:rsidRPr="00496C7F">
        <w:rPr>
          <w:rFonts w:ascii="Lato" w:hAnsi="Lato"/>
          <w:sz w:val="22"/>
          <w:szCs w:val="22"/>
        </w:rPr>
        <w:t xml:space="preserve"> an effective Assistant </w:t>
      </w:r>
      <w:r w:rsidR="00D86DA4">
        <w:rPr>
          <w:rFonts w:ascii="Lato" w:hAnsi="Lato"/>
          <w:sz w:val="22"/>
          <w:szCs w:val="22"/>
        </w:rPr>
        <w:t xml:space="preserve">Administrator </w:t>
      </w:r>
      <w:r w:rsidR="00496C7F" w:rsidRPr="00496C7F">
        <w:rPr>
          <w:rFonts w:ascii="Lato" w:hAnsi="Lato"/>
          <w:sz w:val="22"/>
          <w:szCs w:val="22"/>
        </w:rPr>
        <w:t xml:space="preserve">with a flexible approach to </w:t>
      </w:r>
      <w:proofErr w:type="gramStart"/>
      <w:r w:rsidR="00496C7F" w:rsidRPr="00496C7F">
        <w:rPr>
          <w:rFonts w:ascii="Lato" w:hAnsi="Lato"/>
          <w:sz w:val="22"/>
          <w:szCs w:val="22"/>
        </w:rPr>
        <w:t>provide</w:t>
      </w:r>
      <w:proofErr w:type="gramEnd"/>
      <w:r w:rsidR="00496C7F" w:rsidRPr="00496C7F">
        <w:rPr>
          <w:rFonts w:ascii="Lato" w:hAnsi="Lato"/>
          <w:sz w:val="22"/>
          <w:szCs w:val="22"/>
        </w:rPr>
        <w:t xml:space="preserve"> general office support </w:t>
      </w:r>
      <w:r>
        <w:rPr>
          <w:rFonts w:ascii="Lato" w:hAnsi="Lato"/>
          <w:sz w:val="22"/>
          <w:szCs w:val="22"/>
        </w:rPr>
        <w:t>to the Lifelong Learning Team</w:t>
      </w:r>
      <w:r w:rsidR="00496C7F" w:rsidRPr="00496C7F">
        <w:rPr>
          <w:rFonts w:ascii="Lato" w:hAnsi="Lato"/>
          <w:sz w:val="22"/>
          <w:szCs w:val="22"/>
        </w:rPr>
        <w:t>. The post</w:t>
      </w:r>
      <w:r w:rsidR="005858E2">
        <w:rPr>
          <w:rFonts w:ascii="Lato" w:hAnsi="Lato"/>
          <w:sz w:val="22"/>
          <w:szCs w:val="22"/>
        </w:rPr>
        <w:t xml:space="preserve"> </w:t>
      </w:r>
      <w:r w:rsidR="00496C7F" w:rsidRPr="00496C7F">
        <w:rPr>
          <w:rFonts w:ascii="Lato" w:hAnsi="Lato"/>
          <w:sz w:val="22"/>
          <w:szCs w:val="22"/>
        </w:rPr>
        <w:t xml:space="preserve">holder will </w:t>
      </w:r>
      <w:r w:rsidR="008B445C">
        <w:rPr>
          <w:rFonts w:ascii="Lato" w:hAnsi="Lato"/>
          <w:sz w:val="22"/>
          <w:szCs w:val="22"/>
        </w:rPr>
        <w:t xml:space="preserve">work closely with the Lifelong Learning Team Senior Administrator </w:t>
      </w:r>
      <w:r w:rsidR="00BE43A6">
        <w:rPr>
          <w:rFonts w:ascii="Lato" w:hAnsi="Lato"/>
          <w:sz w:val="22"/>
          <w:szCs w:val="22"/>
        </w:rPr>
        <w:t>&amp;</w:t>
      </w:r>
      <w:r w:rsidR="008B445C">
        <w:rPr>
          <w:rFonts w:ascii="Lato" w:hAnsi="Lato"/>
          <w:sz w:val="22"/>
          <w:szCs w:val="22"/>
        </w:rPr>
        <w:t xml:space="preserve"> </w:t>
      </w:r>
      <w:r w:rsidR="000B58C7">
        <w:rPr>
          <w:rFonts w:ascii="Lato" w:hAnsi="Lato"/>
          <w:sz w:val="22"/>
          <w:szCs w:val="22"/>
        </w:rPr>
        <w:t xml:space="preserve">YSOM </w:t>
      </w:r>
      <w:r w:rsidR="008B445C">
        <w:rPr>
          <w:rFonts w:ascii="Lato" w:hAnsi="Lato"/>
          <w:sz w:val="22"/>
          <w:szCs w:val="22"/>
        </w:rPr>
        <w:t xml:space="preserve">Academic Registrar and </w:t>
      </w:r>
      <w:r w:rsidR="00496C7F" w:rsidRPr="00496C7F">
        <w:rPr>
          <w:rFonts w:ascii="Lato" w:hAnsi="Lato"/>
          <w:sz w:val="22"/>
          <w:szCs w:val="22"/>
        </w:rPr>
        <w:t>report to the</w:t>
      </w:r>
      <w:r w:rsidR="008B445C">
        <w:rPr>
          <w:rFonts w:ascii="Lato" w:hAnsi="Lato"/>
          <w:sz w:val="22"/>
          <w:szCs w:val="22"/>
        </w:rPr>
        <w:t xml:space="preserve"> Head of Lifelong Learning</w:t>
      </w:r>
      <w:r w:rsidR="00C84022">
        <w:rPr>
          <w:rFonts w:ascii="Lato" w:hAnsi="Lato"/>
          <w:sz w:val="22"/>
          <w:szCs w:val="22"/>
        </w:rPr>
        <w:t xml:space="preserve">. </w:t>
      </w:r>
      <w:r w:rsidR="008B445C">
        <w:rPr>
          <w:rFonts w:ascii="Lato" w:hAnsi="Lato"/>
          <w:sz w:val="22"/>
          <w:szCs w:val="22"/>
        </w:rPr>
        <w:t>Working acr</w:t>
      </w:r>
      <w:r w:rsidR="00D8603D">
        <w:rPr>
          <w:rFonts w:ascii="Lato" w:hAnsi="Lato"/>
          <w:sz w:val="22"/>
          <w:szCs w:val="22"/>
        </w:rPr>
        <w:t>o</w:t>
      </w:r>
      <w:r w:rsidR="008B445C">
        <w:rPr>
          <w:rFonts w:ascii="Lato" w:hAnsi="Lato"/>
          <w:sz w:val="22"/>
          <w:szCs w:val="22"/>
        </w:rPr>
        <w:t xml:space="preserve">ss </w:t>
      </w:r>
      <w:r w:rsidR="006536BC">
        <w:rPr>
          <w:rFonts w:ascii="Lato" w:hAnsi="Lato"/>
          <w:sz w:val="22"/>
          <w:szCs w:val="22"/>
        </w:rPr>
        <w:t>the</w:t>
      </w:r>
      <w:r w:rsidR="008B445C">
        <w:rPr>
          <w:rFonts w:ascii="Lato" w:hAnsi="Lato"/>
          <w:sz w:val="22"/>
          <w:szCs w:val="22"/>
        </w:rPr>
        <w:t xml:space="preserve"> </w:t>
      </w:r>
      <w:r w:rsidR="00D8603D">
        <w:rPr>
          <w:rFonts w:ascii="Lato" w:hAnsi="Lato"/>
          <w:sz w:val="22"/>
          <w:szCs w:val="22"/>
        </w:rPr>
        <w:t xml:space="preserve">strands within the </w:t>
      </w:r>
      <w:r w:rsidR="00681712">
        <w:rPr>
          <w:rFonts w:ascii="Lato" w:hAnsi="Lato"/>
          <w:sz w:val="22"/>
          <w:szCs w:val="22"/>
        </w:rPr>
        <w:t>t</w:t>
      </w:r>
      <w:r w:rsidR="00D8603D">
        <w:rPr>
          <w:rFonts w:ascii="Lato" w:hAnsi="Lato"/>
          <w:sz w:val="22"/>
          <w:szCs w:val="22"/>
        </w:rPr>
        <w:t>eam, a</w:t>
      </w:r>
      <w:r w:rsidR="00496C7F" w:rsidRPr="00496C7F">
        <w:rPr>
          <w:rFonts w:ascii="Lato" w:hAnsi="Lato"/>
          <w:sz w:val="22"/>
          <w:szCs w:val="22"/>
        </w:rPr>
        <w:t xml:space="preserve"> particular focus will be to support </w:t>
      </w:r>
      <w:r w:rsidR="00586135">
        <w:rPr>
          <w:rFonts w:ascii="Lato" w:hAnsi="Lato"/>
          <w:sz w:val="22"/>
          <w:szCs w:val="22"/>
        </w:rPr>
        <w:t xml:space="preserve">the provision of </w:t>
      </w:r>
      <w:r w:rsidR="00B4503C">
        <w:rPr>
          <w:rFonts w:ascii="Lato" w:hAnsi="Lato"/>
          <w:sz w:val="22"/>
          <w:szCs w:val="22"/>
        </w:rPr>
        <w:t>continuing ministerial development</w:t>
      </w:r>
      <w:r w:rsidR="00062AFB">
        <w:rPr>
          <w:rFonts w:ascii="Lato" w:hAnsi="Lato"/>
          <w:sz w:val="22"/>
          <w:szCs w:val="22"/>
        </w:rPr>
        <w:t xml:space="preserve"> and</w:t>
      </w:r>
      <w:r w:rsidR="005C6751">
        <w:rPr>
          <w:rFonts w:ascii="Lato" w:hAnsi="Lato"/>
          <w:sz w:val="22"/>
          <w:szCs w:val="22"/>
        </w:rPr>
        <w:t xml:space="preserve"> training</w:t>
      </w:r>
      <w:r w:rsidR="00C147A5">
        <w:rPr>
          <w:rFonts w:ascii="Lato" w:hAnsi="Lato"/>
          <w:sz w:val="22"/>
          <w:szCs w:val="22"/>
        </w:rPr>
        <w:t xml:space="preserve"> events</w:t>
      </w:r>
      <w:r w:rsidR="00062AFB">
        <w:rPr>
          <w:rFonts w:ascii="Lato" w:hAnsi="Lato"/>
          <w:sz w:val="22"/>
          <w:szCs w:val="22"/>
        </w:rPr>
        <w:t>.</w:t>
      </w:r>
    </w:p>
    <w:p w14:paraId="1F37532E" w14:textId="257F6003" w:rsidR="001C51CC" w:rsidRPr="001C51CC" w:rsidRDefault="00496C7F" w:rsidP="007C7A89">
      <w:pPr>
        <w:spacing w:after="120" w:line="276" w:lineRule="auto"/>
        <w:rPr>
          <w:rFonts w:ascii="Lato" w:hAnsi="Lato"/>
          <w:sz w:val="22"/>
          <w:szCs w:val="22"/>
        </w:rPr>
      </w:pPr>
      <w:r w:rsidRPr="00496C7F">
        <w:rPr>
          <w:rFonts w:ascii="Lato" w:hAnsi="Lato"/>
          <w:sz w:val="22"/>
          <w:szCs w:val="22"/>
        </w:rPr>
        <w:t xml:space="preserve">The key tasks will </w:t>
      </w:r>
      <w:r w:rsidR="00E75B77">
        <w:rPr>
          <w:rFonts w:ascii="Lato" w:hAnsi="Lato"/>
          <w:sz w:val="22"/>
          <w:szCs w:val="22"/>
        </w:rPr>
        <w:t>include</w:t>
      </w:r>
      <w:r w:rsidRPr="00496C7F">
        <w:rPr>
          <w:rFonts w:ascii="Lato" w:hAnsi="Lato"/>
          <w:sz w:val="22"/>
          <w:szCs w:val="22"/>
        </w:rPr>
        <w:t xml:space="preserve"> </w:t>
      </w:r>
      <w:r w:rsidR="001D070E">
        <w:rPr>
          <w:rFonts w:ascii="Lato" w:hAnsi="Lato"/>
          <w:sz w:val="22"/>
          <w:szCs w:val="22"/>
        </w:rPr>
        <w:t>handling enquiries</w:t>
      </w:r>
      <w:r w:rsidR="008C34DF">
        <w:rPr>
          <w:rFonts w:ascii="Lato" w:hAnsi="Lato"/>
          <w:sz w:val="22"/>
          <w:szCs w:val="22"/>
        </w:rPr>
        <w:t xml:space="preserve"> and </w:t>
      </w:r>
      <w:proofErr w:type="gramStart"/>
      <w:r w:rsidR="008C34DF">
        <w:rPr>
          <w:rFonts w:ascii="Lato" w:hAnsi="Lato"/>
          <w:sz w:val="22"/>
          <w:szCs w:val="22"/>
        </w:rPr>
        <w:t>signposting to</w:t>
      </w:r>
      <w:proofErr w:type="gramEnd"/>
      <w:r w:rsidR="008C34DF">
        <w:rPr>
          <w:rFonts w:ascii="Lato" w:hAnsi="Lato"/>
          <w:sz w:val="22"/>
          <w:szCs w:val="22"/>
        </w:rPr>
        <w:t xml:space="preserve"> relevant information and people,</w:t>
      </w:r>
      <w:r w:rsidR="001D070E">
        <w:rPr>
          <w:rFonts w:ascii="Lato" w:hAnsi="Lato"/>
          <w:sz w:val="22"/>
          <w:szCs w:val="22"/>
        </w:rPr>
        <w:t xml:space="preserve"> </w:t>
      </w:r>
      <w:r w:rsidR="00243E4D">
        <w:rPr>
          <w:rFonts w:ascii="Lato" w:hAnsi="Lato"/>
          <w:sz w:val="22"/>
          <w:szCs w:val="22"/>
        </w:rPr>
        <w:t xml:space="preserve">managing </w:t>
      </w:r>
      <w:r w:rsidR="007D64B3">
        <w:rPr>
          <w:rFonts w:ascii="Lato" w:hAnsi="Lato"/>
          <w:sz w:val="22"/>
          <w:szCs w:val="22"/>
        </w:rPr>
        <w:t>events</w:t>
      </w:r>
      <w:r w:rsidR="00D166D6">
        <w:rPr>
          <w:rFonts w:ascii="Lato" w:hAnsi="Lato"/>
          <w:sz w:val="22"/>
          <w:szCs w:val="22"/>
        </w:rPr>
        <w:t xml:space="preserve">’ </w:t>
      </w:r>
      <w:r w:rsidR="00243E4D">
        <w:rPr>
          <w:rFonts w:ascii="Lato" w:hAnsi="Lato"/>
          <w:sz w:val="22"/>
          <w:szCs w:val="22"/>
        </w:rPr>
        <w:t>bookings</w:t>
      </w:r>
      <w:r w:rsidRPr="00496C7F">
        <w:rPr>
          <w:rFonts w:ascii="Lato" w:hAnsi="Lato"/>
          <w:sz w:val="22"/>
          <w:szCs w:val="22"/>
        </w:rPr>
        <w:t xml:space="preserve">, </w:t>
      </w:r>
      <w:r w:rsidR="00D166D6">
        <w:rPr>
          <w:rFonts w:ascii="Lato" w:hAnsi="Lato"/>
          <w:sz w:val="22"/>
          <w:szCs w:val="22"/>
        </w:rPr>
        <w:t>maintain</w:t>
      </w:r>
      <w:r w:rsidR="00DD52E6">
        <w:rPr>
          <w:rFonts w:ascii="Lato" w:hAnsi="Lato"/>
          <w:sz w:val="22"/>
          <w:szCs w:val="22"/>
        </w:rPr>
        <w:t>ing accurate</w:t>
      </w:r>
      <w:r w:rsidR="00D166D6">
        <w:rPr>
          <w:rFonts w:ascii="Lato" w:hAnsi="Lato"/>
          <w:sz w:val="22"/>
          <w:szCs w:val="22"/>
        </w:rPr>
        <w:t xml:space="preserve"> records</w:t>
      </w:r>
      <w:r w:rsidR="00A77378">
        <w:rPr>
          <w:rFonts w:ascii="Lato" w:hAnsi="Lato"/>
          <w:sz w:val="22"/>
          <w:szCs w:val="22"/>
        </w:rPr>
        <w:t xml:space="preserve"> via spreadsheet</w:t>
      </w:r>
      <w:r w:rsidR="008C34DF">
        <w:rPr>
          <w:rFonts w:ascii="Lato" w:hAnsi="Lato"/>
          <w:sz w:val="22"/>
          <w:szCs w:val="22"/>
        </w:rPr>
        <w:t>s</w:t>
      </w:r>
      <w:r w:rsidR="00A77378">
        <w:rPr>
          <w:rFonts w:ascii="Lato" w:hAnsi="Lato"/>
          <w:sz w:val="22"/>
          <w:szCs w:val="22"/>
        </w:rPr>
        <w:t xml:space="preserve"> and the </w:t>
      </w:r>
      <w:r w:rsidR="00C150D9">
        <w:rPr>
          <w:rFonts w:ascii="Lato" w:hAnsi="Lato"/>
          <w:sz w:val="22"/>
          <w:szCs w:val="22"/>
        </w:rPr>
        <w:t>C</w:t>
      </w:r>
      <w:r w:rsidR="00A77378">
        <w:rPr>
          <w:rFonts w:ascii="Lato" w:hAnsi="Lato"/>
          <w:sz w:val="22"/>
          <w:szCs w:val="22"/>
        </w:rPr>
        <w:t xml:space="preserve">ontact </w:t>
      </w:r>
      <w:r w:rsidR="00C150D9">
        <w:rPr>
          <w:rFonts w:ascii="Lato" w:hAnsi="Lato"/>
          <w:sz w:val="22"/>
          <w:szCs w:val="22"/>
        </w:rPr>
        <w:t>Management System</w:t>
      </w:r>
      <w:r w:rsidR="00D166D6">
        <w:rPr>
          <w:rFonts w:ascii="Lato" w:hAnsi="Lato"/>
          <w:sz w:val="22"/>
          <w:szCs w:val="22"/>
        </w:rPr>
        <w:t xml:space="preserve">, </w:t>
      </w:r>
      <w:r w:rsidR="005D0B1C">
        <w:rPr>
          <w:rFonts w:ascii="Lato" w:hAnsi="Lato"/>
          <w:sz w:val="22"/>
          <w:szCs w:val="22"/>
        </w:rPr>
        <w:t xml:space="preserve">basic </w:t>
      </w:r>
      <w:r w:rsidR="00046C1C">
        <w:rPr>
          <w:rFonts w:ascii="Lato" w:hAnsi="Lato"/>
          <w:sz w:val="22"/>
          <w:szCs w:val="22"/>
        </w:rPr>
        <w:t>administrative support of</w:t>
      </w:r>
      <w:r w:rsidR="001B50D2">
        <w:rPr>
          <w:rFonts w:ascii="Lato" w:hAnsi="Lato"/>
          <w:sz w:val="22"/>
          <w:szCs w:val="22"/>
        </w:rPr>
        <w:t xml:space="preserve"> staff, tutors</w:t>
      </w:r>
      <w:r w:rsidR="00046C1C">
        <w:rPr>
          <w:rFonts w:ascii="Lato" w:hAnsi="Lato"/>
          <w:sz w:val="22"/>
          <w:szCs w:val="22"/>
        </w:rPr>
        <w:t>,</w:t>
      </w:r>
      <w:r w:rsidR="001B50D2">
        <w:rPr>
          <w:rFonts w:ascii="Lato" w:hAnsi="Lato"/>
          <w:sz w:val="22"/>
          <w:szCs w:val="22"/>
        </w:rPr>
        <w:t xml:space="preserve"> volunteers</w:t>
      </w:r>
      <w:r w:rsidR="00F41E0F">
        <w:rPr>
          <w:rFonts w:ascii="Lato" w:hAnsi="Lato"/>
          <w:sz w:val="22"/>
          <w:szCs w:val="22"/>
        </w:rPr>
        <w:t xml:space="preserve"> and students</w:t>
      </w:r>
      <w:r w:rsidR="004F63F4">
        <w:rPr>
          <w:rFonts w:ascii="Lato" w:hAnsi="Lato"/>
          <w:sz w:val="22"/>
          <w:szCs w:val="22"/>
        </w:rPr>
        <w:t xml:space="preserve">. </w:t>
      </w:r>
      <w:r w:rsidR="008C34DF">
        <w:rPr>
          <w:rFonts w:ascii="Lato" w:hAnsi="Lato"/>
          <w:sz w:val="22"/>
          <w:szCs w:val="22"/>
        </w:rPr>
        <w:t xml:space="preserve"> </w:t>
      </w:r>
      <w:r w:rsidR="001C51CC">
        <w:rPr>
          <w:rFonts w:ascii="Lato" w:hAnsi="Lato"/>
          <w:sz w:val="22"/>
          <w:szCs w:val="22"/>
        </w:rPr>
        <w:t xml:space="preserve">Our </w:t>
      </w:r>
      <w:r w:rsidR="002E32C7" w:rsidRPr="00496C7F">
        <w:rPr>
          <w:rFonts w:ascii="Lato" w:hAnsi="Lato"/>
          <w:sz w:val="22"/>
          <w:szCs w:val="22"/>
        </w:rPr>
        <w:t xml:space="preserve">Assistant </w:t>
      </w:r>
      <w:r w:rsidR="002E32C7">
        <w:rPr>
          <w:rFonts w:ascii="Lato" w:hAnsi="Lato"/>
          <w:sz w:val="22"/>
          <w:szCs w:val="22"/>
        </w:rPr>
        <w:t>Administrator</w:t>
      </w:r>
      <w:r w:rsidR="001C51CC">
        <w:rPr>
          <w:rFonts w:ascii="Lato" w:hAnsi="Lato"/>
          <w:sz w:val="22"/>
          <w:szCs w:val="22"/>
        </w:rPr>
        <w:t xml:space="preserve"> will</w:t>
      </w:r>
      <w:r w:rsidR="001C51CC" w:rsidRPr="001C51CC">
        <w:rPr>
          <w:rFonts w:ascii="Lato" w:hAnsi="Lato"/>
          <w:sz w:val="22"/>
          <w:szCs w:val="22"/>
        </w:rPr>
        <w:t xml:space="preserve"> </w:t>
      </w:r>
      <w:r w:rsidR="0063058A">
        <w:rPr>
          <w:rFonts w:ascii="Lato" w:hAnsi="Lato"/>
          <w:sz w:val="22"/>
          <w:szCs w:val="22"/>
        </w:rPr>
        <w:t xml:space="preserve">support </w:t>
      </w:r>
      <w:r w:rsidR="001C51CC" w:rsidRPr="001C51CC">
        <w:rPr>
          <w:rFonts w:ascii="Lato" w:hAnsi="Lato"/>
          <w:sz w:val="22"/>
          <w:szCs w:val="22"/>
        </w:rPr>
        <w:t xml:space="preserve">the coordination of the different strands of work to ensure smooth and effective delivery.  </w:t>
      </w:r>
    </w:p>
    <w:p w14:paraId="52DB4F09" w14:textId="073331A2" w:rsidR="00496C7F" w:rsidRDefault="00AD0543" w:rsidP="007C7A89">
      <w:pPr>
        <w:spacing w:after="120" w:line="276" w:lineRule="auto"/>
        <w:rPr>
          <w:rFonts w:ascii="Lato" w:hAnsi="Lato"/>
          <w:sz w:val="22"/>
          <w:szCs w:val="22"/>
        </w:rPr>
      </w:pPr>
      <w:r>
        <w:rPr>
          <w:rFonts w:ascii="Lato" w:hAnsi="Lato"/>
          <w:sz w:val="22"/>
          <w:szCs w:val="22"/>
        </w:rPr>
        <w:t>Accordingly</w:t>
      </w:r>
      <w:r w:rsidR="001729FC">
        <w:rPr>
          <w:rFonts w:ascii="Lato" w:hAnsi="Lato"/>
          <w:sz w:val="22"/>
          <w:szCs w:val="22"/>
        </w:rPr>
        <w:t>,</w:t>
      </w:r>
      <w:r>
        <w:rPr>
          <w:rFonts w:ascii="Lato" w:hAnsi="Lato"/>
          <w:sz w:val="22"/>
          <w:szCs w:val="22"/>
        </w:rPr>
        <w:t xml:space="preserve"> the </w:t>
      </w:r>
      <w:r w:rsidR="00496C7F" w:rsidRPr="00496C7F">
        <w:rPr>
          <w:rFonts w:ascii="Lato" w:hAnsi="Lato"/>
          <w:sz w:val="22"/>
          <w:szCs w:val="22"/>
        </w:rPr>
        <w:t xml:space="preserve">work requires </w:t>
      </w:r>
      <w:r w:rsidR="00C4400B">
        <w:rPr>
          <w:rFonts w:ascii="Lato" w:hAnsi="Lato"/>
          <w:sz w:val="22"/>
          <w:szCs w:val="22"/>
        </w:rPr>
        <w:t>strong</w:t>
      </w:r>
      <w:r w:rsidR="00496C7F" w:rsidRPr="00496C7F">
        <w:rPr>
          <w:rFonts w:ascii="Lato" w:hAnsi="Lato"/>
          <w:sz w:val="22"/>
          <w:szCs w:val="22"/>
        </w:rPr>
        <w:t xml:space="preserve"> </w:t>
      </w:r>
      <w:r w:rsidR="00496C7F" w:rsidRPr="00C4400B">
        <w:rPr>
          <w:rFonts w:ascii="Lato" w:hAnsi="Lato"/>
          <w:sz w:val="22"/>
          <w:szCs w:val="22"/>
          <w:lang w:val="en-GB"/>
        </w:rPr>
        <w:t>organisational</w:t>
      </w:r>
      <w:r w:rsidR="00496C7F" w:rsidRPr="00496C7F">
        <w:rPr>
          <w:rFonts w:ascii="Lato" w:hAnsi="Lato"/>
          <w:sz w:val="22"/>
          <w:szCs w:val="22"/>
        </w:rPr>
        <w:t xml:space="preserve"> skills and a keen eye for detail. </w:t>
      </w:r>
      <w:r w:rsidR="00C4400B">
        <w:rPr>
          <w:rFonts w:ascii="Lato" w:hAnsi="Lato"/>
          <w:sz w:val="22"/>
          <w:szCs w:val="22"/>
        </w:rPr>
        <w:t>Excellent</w:t>
      </w:r>
      <w:r w:rsidR="00496C7F" w:rsidRPr="00496C7F">
        <w:rPr>
          <w:rFonts w:ascii="Lato" w:hAnsi="Lato"/>
          <w:sz w:val="22"/>
          <w:szCs w:val="22"/>
        </w:rPr>
        <w:t xml:space="preserve"> communication and customer service skills </w:t>
      </w:r>
      <w:r w:rsidR="00C4400B">
        <w:rPr>
          <w:rFonts w:ascii="Lato" w:hAnsi="Lato"/>
          <w:sz w:val="22"/>
          <w:szCs w:val="22"/>
        </w:rPr>
        <w:t>and</w:t>
      </w:r>
      <w:r w:rsidR="00496C7F" w:rsidRPr="00496C7F">
        <w:rPr>
          <w:rFonts w:ascii="Lato" w:hAnsi="Lato"/>
          <w:sz w:val="22"/>
          <w:szCs w:val="22"/>
        </w:rPr>
        <w:t xml:space="preserve"> the ability to </w:t>
      </w:r>
      <w:proofErr w:type="spellStart"/>
      <w:r w:rsidR="00496C7F" w:rsidRPr="00496C7F">
        <w:rPr>
          <w:rFonts w:ascii="Lato" w:hAnsi="Lato"/>
          <w:sz w:val="22"/>
          <w:szCs w:val="22"/>
        </w:rPr>
        <w:t>prioritise</w:t>
      </w:r>
      <w:proofErr w:type="spellEnd"/>
      <w:r w:rsidR="00496C7F" w:rsidRPr="00496C7F">
        <w:rPr>
          <w:rFonts w:ascii="Lato" w:hAnsi="Lato"/>
          <w:sz w:val="22"/>
          <w:szCs w:val="22"/>
        </w:rPr>
        <w:t xml:space="preserve"> and manage</w:t>
      </w:r>
      <w:r w:rsidR="00871BC5">
        <w:rPr>
          <w:rFonts w:ascii="Lato" w:hAnsi="Lato"/>
          <w:sz w:val="22"/>
          <w:szCs w:val="22"/>
        </w:rPr>
        <w:t xml:space="preserve"> </w:t>
      </w:r>
      <w:r w:rsidR="00496C7F" w:rsidRPr="00496C7F">
        <w:rPr>
          <w:rFonts w:ascii="Lato" w:hAnsi="Lato"/>
          <w:sz w:val="22"/>
          <w:szCs w:val="22"/>
        </w:rPr>
        <w:t xml:space="preserve">multiple </w:t>
      </w:r>
      <w:r w:rsidR="00871BC5">
        <w:rPr>
          <w:rFonts w:ascii="Lato" w:hAnsi="Lato"/>
          <w:sz w:val="22"/>
          <w:szCs w:val="22"/>
        </w:rPr>
        <w:t xml:space="preserve">tasks </w:t>
      </w:r>
      <w:r w:rsidR="00862900">
        <w:rPr>
          <w:rFonts w:ascii="Lato" w:hAnsi="Lato"/>
          <w:sz w:val="22"/>
          <w:szCs w:val="22"/>
        </w:rPr>
        <w:t xml:space="preserve">are also required </w:t>
      </w:r>
      <w:r w:rsidR="00496C7F" w:rsidRPr="00496C7F">
        <w:rPr>
          <w:rFonts w:ascii="Lato" w:hAnsi="Lato"/>
          <w:sz w:val="22"/>
          <w:szCs w:val="22"/>
        </w:rPr>
        <w:t xml:space="preserve">to ensure the various </w:t>
      </w:r>
      <w:r w:rsidR="00E732A1">
        <w:rPr>
          <w:rFonts w:ascii="Lato" w:hAnsi="Lato"/>
          <w:sz w:val="22"/>
          <w:szCs w:val="22"/>
        </w:rPr>
        <w:t xml:space="preserve">strands within </w:t>
      </w:r>
      <w:r w:rsidR="005100A5">
        <w:rPr>
          <w:rFonts w:ascii="Lato" w:hAnsi="Lato"/>
          <w:sz w:val="22"/>
          <w:szCs w:val="22"/>
        </w:rPr>
        <w:t xml:space="preserve">the team </w:t>
      </w:r>
      <w:r w:rsidR="00306275">
        <w:rPr>
          <w:rFonts w:ascii="Lato" w:hAnsi="Lato"/>
          <w:sz w:val="22"/>
          <w:szCs w:val="22"/>
        </w:rPr>
        <w:t xml:space="preserve">receive the </w:t>
      </w:r>
      <w:r w:rsidR="00496C7F" w:rsidRPr="00496C7F">
        <w:rPr>
          <w:rFonts w:ascii="Lato" w:hAnsi="Lato"/>
          <w:sz w:val="22"/>
          <w:szCs w:val="22"/>
        </w:rPr>
        <w:t>support they need.</w:t>
      </w:r>
    </w:p>
    <w:p w14:paraId="4385A93F" w14:textId="74FE0C7A" w:rsidR="002A4CE7" w:rsidRPr="00ED4F4F" w:rsidRDefault="002A4CE7" w:rsidP="007C7A89">
      <w:pPr>
        <w:spacing w:after="120" w:line="276" w:lineRule="auto"/>
        <w:rPr>
          <w:rFonts w:ascii="Lato" w:hAnsi="Lato"/>
          <w:sz w:val="22"/>
          <w:szCs w:val="22"/>
        </w:rPr>
      </w:pPr>
      <w:r w:rsidRPr="00ED4F4F">
        <w:rPr>
          <w:rFonts w:ascii="Lato" w:hAnsi="Lato"/>
          <w:sz w:val="22"/>
          <w:szCs w:val="22"/>
        </w:rPr>
        <w:t xml:space="preserve">In normal circumstances, the </w:t>
      </w:r>
      <w:proofErr w:type="gramStart"/>
      <w:r w:rsidRPr="00ED4F4F">
        <w:rPr>
          <w:rFonts w:ascii="Lato" w:hAnsi="Lato"/>
          <w:sz w:val="22"/>
          <w:szCs w:val="22"/>
        </w:rPr>
        <w:t>post</w:t>
      </w:r>
      <w:proofErr w:type="gramEnd"/>
      <w:r w:rsidRPr="00ED4F4F">
        <w:rPr>
          <w:rFonts w:ascii="Lato" w:hAnsi="Lato"/>
          <w:sz w:val="22"/>
          <w:szCs w:val="22"/>
        </w:rPr>
        <w:t xml:space="preserve"> is based at our </w:t>
      </w:r>
      <w:r w:rsidR="007F134E">
        <w:rPr>
          <w:rFonts w:ascii="Lato" w:hAnsi="Lato"/>
          <w:sz w:val="22"/>
          <w:szCs w:val="22"/>
        </w:rPr>
        <w:t>D</w:t>
      </w:r>
      <w:r w:rsidRPr="00ED4F4F">
        <w:rPr>
          <w:rFonts w:ascii="Lato" w:hAnsi="Lato"/>
          <w:sz w:val="22"/>
          <w:szCs w:val="22"/>
        </w:rPr>
        <w:t xml:space="preserve">iocesan </w:t>
      </w:r>
      <w:r w:rsidR="007F134E">
        <w:rPr>
          <w:rFonts w:ascii="Lato" w:hAnsi="Lato"/>
          <w:sz w:val="22"/>
          <w:szCs w:val="22"/>
        </w:rPr>
        <w:t>O</w:t>
      </w:r>
      <w:r w:rsidRPr="00ED4F4F">
        <w:rPr>
          <w:rFonts w:ascii="Lato" w:hAnsi="Lato"/>
          <w:sz w:val="22"/>
          <w:szCs w:val="22"/>
        </w:rPr>
        <w:t xml:space="preserve">ffice at Clifton Moor in York and we </w:t>
      </w:r>
      <w:r w:rsidR="00AE06B0" w:rsidRPr="00ED4F4F">
        <w:rPr>
          <w:rFonts w:ascii="Lato" w:hAnsi="Lato"/>
          <w:sz w:val="22"/>
          <w:szCs w:val="22"/>
        </w:rPr>
        <w:t>would</w:t>
      </w:r>
      <w:r w:rsidRPr="00ED4F4F">
        <w:rPr>
          <w:rFonts w:ascii="Lato" w:hAnsi="Lato"/>
          <w:sz w:val="22"/>
          <w:szCs w:val="22"/>
        </w:rPr>
        <w:t xml:space="preserve"> expect the post-</w:t>
      </w:r>
      <w:r w:rsidR="002B52DD" w:rsidRPr="00ED4F4F">
        <w:rPr>
          <w:rFonts w:ascii="Lato" w:hAnsi="Lato"/>
          <w:sz w:val="22"/>
          <w:szCs w:val="22"/>
        </w:rPr>
        <w:t>holder to work</w:t>
      </w:r>
      <w:r w:rsidRPr="00ED4F4F">
        <w:rPr>
          <w:rFonts w:ascii="Lato" w:hAnsi="Lato"/>
          <w:sz w:val="22"/>
          <w:szCs w:val="22"/>
        </w:rPr>
        <w:t xml:space="preserve"> in the office </w:t>
      </w:r>
      <w:r w:rsidR="00AE06B0" w:rsidRPr="00ED4F4F">
        <w:rPr>
          <w:rFonts w:ascii="Lato" w:hAnsi="Lato"/>
          <w:sz w:val="22"/>
          <w:szCs w:val="22"/>
        </w:rPr>
        <w:t xml:space="preserve">during weekday office hours. </w:t>
      </w:r>
      <w:r w:rsidR="00F80C55" w:rsidRPr="00ED4F4F">
        <w:rPr>
          <w:rFonts w:ascii="Lato" w:hAnsi="Lato"/>
          <w:sz w:val="22"/>
          <w:szCs w:val="22"/>
        </w:rPr>
        <w:t xml:space="preserve">Options to work flexibly from </w:t>
      </w:r>
      <w:r w:rsidR="00AE06B0" w:rsidRPr="00ED4F4F">
        <w:rPr>
          <w:rFonts w:ascii="Lato" w:hAnsi="Lato"/>
          <w:sz w:val="22"/>
          <w:szCs w:val="22"/>
        </w:rPr>
        <w:t xml:space="preserve">home on occasions, </w:t>
      </w:r>
      <w:r w:rsidR="00F80C55" w:rsidRPr="00ED4F4F">
        <w:rPr>
          <w:rFonts w:ascii="Lato" w:hAnsi="Lato"/>
          <w:sz w:val="22"/>
          <w:szCs w:val="22"/>
        </w:rPr>
        <w:t>as</w:t>
      </w:r>
      <w:r w:rsidR="00AE06B0" w:rsidRPr="00ED4F4F">
        <w:rPr>
          <w:rFonts w:ascii="Lato" w:hAnsi="Lato"/>
          <w:sz w:val="22"/>
          <w:szCs w:val="22"/>
        </w:rPr>
        <w:t xml:space="preserve"> the need arise</w:t>
      </w:r>
      <w:r w:rsidR="00F80C55" w:rsidRPr="00ED4F4F">
        <w:rPr>
          <w:rFonts w:ascii="Lato" w:hAnsi="Lato"/>
          <w:sz w:val="22"/>
          <w:szCs w:val="22"/>
        </w:rPr>
        <w:t>s</w:t>
      </w:r>
      <w:r w:rsidR="00B978A0" w:rsidRPr="00ED4F4F">
        <w:rPr>
          <w:rFonts w:ascii="Lato" w:hAnsi="Lato"/>
          <w:sz w:val="22"/>
          <w:szCs w:val="22"/>
        </w:rPr>
        <w:t>,</w:t>
      </w:r>
      <w:r w:rsidR="00F80C55" w:rsidRPr="00ED4F4F">
        <w:rPr>
          <w:rFonts w:ascii="Lato" w:hAnsi="Lato"/>
          <w:sz w:val="22"/>
          <w:szCs w:val="22"/>
        </w:rPr>
        <w:t xml:space="preserve"> can be negotiated</w:t>
      </w:r>
      <w:r w:rsidR="002B52DD" w:rsidRPr="00ED4F4F">
        <w:rPr>
          <w:rFonts w:ascii="Lato" w:hAnsi="Lato"/>
          <w:sz w:val="22"/>
          <w:szCs w:val="22"/>
        </w:rPr>
        <w:t>.</w:t>
      </w:r>
      <w:r w:rsidR="00AE06B0" w:rsidRPr="00ED4F4F">
        <w:rPr>
          <w:rFonts w:ascii="Lato" w:hAnsi="Lato"/>
          <w:sz w:val="22"/>
          <w:szCs w:val="22"/>
        </w:rPr>
        <w:t xml:space="preserve">  </w:t>
      </w:r>
    </w:p>
    <w:p w14:paraId="64F5DFFD" w14:textId="77777777" w:rsidR="00011B98" w:rsidRDefault="00011B98" w:rsidP="00A10E74">
      <w:pPr>
        <w:spacing w:after="120" w:line="280" w:lineRule="atLeast"/>
        <w:rPr>
          <w:rFonts w:ascii="Lato Heavy" w:hAnsi="Lato Heavy"/>
          <w:b/>
          <w:color w:val="C0504D"/>
          <w:sz w:val="28"/>
          <w:szCs w:val="32"/>
        </w:rPr>
      </w:pPr>
    </w:p>
    <w:p w14:paraId="01BA4B77" w14:textId="223EF97C" w:rsidR="00C847EA" w:rsidRDefault="00C847EA" w:rsidP="00A10E74">
      <w:pPr>
        <w:spacing w:after="120" w:line="280" w:lineRule="atLeast"/>
        <w:rPr>
          <w:rFonts w:ascii="Lato Heavy" w:hAnsi="Lato Heavy"/>
          <w:b/>
          <w:color w:val="C0504D"/>
          <w:sz w:val="28"/>
          <w:szCs w:val="32"/>
        </w:rPr>
      </w:pPr>
      <w:r w:rsidRPr="00A63E4E">
        <w:rPr>
          <w:rFonts w:ascii="Lato Heavy" w:hAnsi="Lato Heavy"/>
          <w:b/>
          <w:color w:val="C0504D"/>
          <w:sz w:val="28"/>
          <w:szCs w:val="32"/>
        </w:rPr>
        <w:t>Job Description</w:t>
      </w:r>
    </w:p>
    <w:p w14:paraId="588D2084" w14:textId="63AC6D43" w:rsidR="00F80C55" w:rsidRPr="00F80C55" w:rsidRDefault="00F80C55" w:rsidP="00A10E74">
      <w:pPr>
        <w:spacing w:after="120" w:line="300" w:lineRule="exact"/>
        <w:rPr>
          <w:rFonts w:ascii="Lato" w:hAnsi="Lato"/>
          <w:b/>
          <w:i/>
          <w:sz w:val="22"/>
          <w:szCs w:val="22"/>
          <w:lang w:val="en-GB"/>
        </w:rPr>
      </w:pPr>
      <w:r w:rsidRPr="00F80C55">
        <w:rPr>
          <w:rFonts w:ascii="Lato" w:hAnsi="Lato"/>
          <w:b/>
          <w:i/>
          <w:sz w:val="22"/>
          <w:szCs w:val="22"/>
          <w:lang w:val="en-GB"/>
        </w:rPr>
        <w:t xml:space="preserve">Specific </w:t>
      </w:r>
      <w:r w:rsidR="00FC40A7">
        <w:rPr>
          <w:rFonts w:ascii="Lato" w:hAnsi="Lato"/>
          <w:b/>
          <w:i/>
          <w:sz w:val="22"/>
          <w:szCs w:val="22"/>
          <w:lang w:val="en-GB"/>
        </w:rPr>
        <w:t>Duties</w:t>
      </w:r>
    </w:p>
    <w:p w14:paraId="0A8B6334" w14:textId="7A807B91" w:rsidR="00647368" w:rsidRPr="001F014B" w:rsidRDefault="00C12138" w:rsidP="007C7A89">
      <w:pPr>
        <w:pStyle w:val="ListParagraph"/>
        <w:numPr>
          <w:ilvl w:val="0"/>
          <w:numId w:val="30"/>
        </w:numPr>
        <w:spacing w:after="120" w:line="276" w:lineRule="auto"/>
        <w:ind w:left="360"/>
        <w:rPr>
          <w:rFonts w:ascii="Lato" w:hAnsi="Lato"/>
          <w:sz w:val="22"/>
          <w:szCs w:val="22"/>
        </w:rPr>
      </w:pPr>
      <w:r w:rsidRPr="001F014B">
        <w:rPr>
          <w:rFonts w:ascii="Lato" w:hAnsi="Lato"/>
          <w:sz w:val="22"/>
          <w:szCs w:val="22"/>
        </w:rPr>
        <w:t xml:space="preserve">Supporting </w:t>
      </w:r>
      <w:r w:rsidR="0066032B" w:rsidRPr="001F014B">
        <w:rPr>
          <w:rFonts w:ascii="Lato" w:hAnsi="Lato"/>
          <w:sz w:val="22"/>
          <w:szCs w:val="22"/>
        </w:rPr>
        <w:t xml:space="preserve">the provision of continuing ministerial development </w:t>
      </w:r>
      <w:r w:rsidR="00647368" w:rsidRPr="001F014B">
        <w:rPr>
          <w:rFonts w:ascii="Lato" w:hAnsi="Lato"/>
          <w:sz w:val="22"/>
          <w:szCs w:val="22"/>
        </w:rPr>
        <w:t xml:space="preserve">including </w:t>
      </w:r>
      <w:r w:rsidR="003B0F90" w:rsidRPr="001F014B">
        <w:rPr>
          <w:rFonts w:ascii="Lato" w:hAnsi="Lato"/>
          <w:sz w:val="22"/>
          <w:szCs w:val="22"/>
        </w:rPr>
        <w:t>administration for learning events</w:t>
      </w:r>
      <w:r w:rsidR="00703685" w:rsidRPr="001F014B">
        <w:rPr>
          <w:rFonts w:ascii="Lato" w:hAnsi="Lato"/>
          <w:sz w:val="22"/>
          <w:szCs w:val="22"/>
        </w:rPr>
        <w:t>,</w:t>
      </w:r>
      <w:r w:rsidR="003B0F90" w:rsidRPr="001F014B">
        <w:rPr>
          <w:rFonts w:ascii="Lato" w:hAnsi="Lato"/>
          <w:sz w:val="22"/>
          <w:szCs w:val="22"/>
        </w:rPr>
        <w:t xml:space="preserve"> courses and residentials</w:t>
      </w:r>
      <w:r w:rsidR="005B48CA">
        <w:rPr>
          <w:rFonts w:ascii="Lato" w:hAnsi="Lato"/>
          <w:sz w:val="22"/>
          <w:szCs w:val="22"/>
        </w:rPr>
        <w:t>,</w:t>
      </w:r>
      <w:r w:rsidR="00971C42" w:rsidRPr="001F014B">
        <w:rPr>
          <w:rFonts w:ascii="Lato" w:hAnsi="Lato"/>
          <w:sz w:val="22"/>
          <w:szCs w:val="22"/>
        </w:rPr>
        <w:t xml:space="preserve"> </w:t>
      </w:r>
      <w:r w:rsidR="002C62F1" w:rsidRPr="001F014B">
        <w:rPr>
          <w:rFonts w:ascii="Lato" w:hAnsi="Lato"/>
          <w:sz w:val="22"/>
          <w:szCs w:val="22"/>
        </w:rPr>
        <w:t xml:space="preserve">booking venues, </w:t>
      </w:r>
      <w:r w:rsidR="006009AC" w:rsidRPr="001F014B">
        <w:rPr>
          <w:rFonts w:ascii="Lato" w:hAnsi="Lato"/>
          <w:sz w:val="22"/>
          <w:szCs w:val="22"/>
        </w:rPr>
        <w:t>managing</w:t>
      </w:r>
      <w:r w:rsidR="002C62F1" w:rsidRPr="001F014B">
        <w:rPr>
          <w:rFonts w:ascii="Lato" w:hAnsi="Lato"/>
          <w:sz w:val="22"/>
          <w:szCs w:val="22"/>
        </w:rPr>
        <w:t xml:space="preserve"> Eventbrite, </w:t>
      </w:r>
      <w:r w:rsidR="006009AC" w:rsidRPr="001F014B">
        <w:rPr>
          <w:rFonts w:ascii="Lato" w:hAnsi="Lato"/>
          <w:sz w:val="22"/>
          <w:szCs w:val="22"/>
        </w:rPr>
        <w:t>ordering</w:t>
      </w:r>
      <w:r w:rsidR="002C62F1" w:rsidRPr="001F014B">
        <w:rPr>
          <w:rFonts w:ascii="Lato" w:hAnsi="Lato"/>
          <w:sz w:val="22"/>
          <w:szCs w:val="22"/>
        </w:rPr>
        <w:t xml:space="preserve"> supplies, </w:t>
      </w:r>
      <w:r w:rsidR="006009AC" w:rsidRPr="001F014B">
        <w:rPr>
          <w:rFonts w:ascii="Lato" w:hAnsi="Lato"/>
          <w:sz w:val="22"/>
          <w:szCs w:val="22"/>
        </w:rPr>
        <w:t>photocopying</w:t>
      </w:r>
      <w:r w:rsidR="00647368" w:rsidRPr="001F014B">
        <w:rPr>
          <w:rFonts w:ascii="Lato" w:hAnsi="Lato"/>
          <w:sz w:val="22"/>
          <w:szCs w:val="22"/>
        </w:rPr>
        <w:t xml:space="preserve"> of materials and resources </w:t>
      </w:r>
      <w:r w:rsidR="00971C42" w:rsidRPr="001F014B">
        <w:rPr>
          <w:rFonts w:ascii="Lato" w:hAnsi="Lato"/>
          <w:sz w:val="22"/>
          <w:szCs w:val="22"/>
        </w:rPr>
        <w:t>as directed by tutors</w:t>
      </w:r>
      <w:r w:rsidR="00310714">
        <w:rPr>
          <w:rFonts w:ascii="Lato" w:hAnsi="Lato"/>
          <w:sz w:val="22"/>
          <w:szCs w:val="22"/>
        </w:rPr>
        <w:t xml:space="preserve"> and</w:t>
      </w:r>
      <w:r w:rsidR="006009AC" w:rsidRPr="001F014B">
        <w:rPr>
          <w:rFonts w:ascii="Lato" w:hAnsi="Lato"/>
          <w:sz w:val="22"/>
          <w:szCs w:val="22"/>
        </w:rPr>
        <w:t xml:space="preserve"> </w:t>
      </w:r>
      <w:r w:rsidR="00310714">
        <w:rPr>
          <w:rFonts w:ascii="Lato" w:hAnsi="Lato"/>
          <w:sz w:val="22"/>
          <w:szCs w:val="22"/>
        </w:rPr>
        <w:t>r</w:t>
      </w:r>
      <w:r w:rsidR="006009AC" w:rsidRPr="001F014B">
        <w:rPr>
          <w:rFonts w:ascii="Lato" w:hAnsi="Lato"/>
          <w:sz w:val="22"/>
          <w:szCs w:val="22"/>
        </w:rPr>
        <w:t>esponding to participant enquiries</w:t>
      </w:r>
      <w:r w:rsidR="00703685" w:rsidRPr="001F014B">
        <w:rPr>
          <w:rFonts w:ascii="Lato" w:hAnsi="Lato"/>
          <w:sz w:val="22"/>
          <w:szCs w:val="22"/>
        </w:rPr>
        <w:t>.</w:t>
      </w:r>
      <w:r w:rsidR="006009AC" w:rsidRPr="001F014B">
        <w:rPr>
          <w:rFonts w:ascii="Lato" w:hAnsi="Lato"/>
          <w:sz w:val="22"/>
          <w:szCs w:val="22"/>
        </w:rPr>
        <w:t xml:space="preserve"> </w:t>
      </w:r>
      <w:r w:rsidR="007C7A89">
        <w:rPr>
          <w:rFonts w:ascii="Lato" w:hAnsi="Lato"/>
          <w:sz w:val="22"/>
          <w:szCs w:val="22"/>
        </w:rPr>
        <w:br/>
      </w:r>
    </w:p>
    <w:p w14:paraId="00307FC5" w14:textId="722152BD" w:rsidR="0063058A" w:rsidRPr="001F014B" w:rsidRDefault="004C3D50" w:rsidP="007C7A89">
      <w:pPr>
        <w:pStyle w:val="ListParagraph"/>
        <w:numPr>
          <w:ilvl w:val="0"/>
          <w:numId w:val="30"/>
        </w:numPr>
        <w:spacing w:after="120" w:line="276" w:lineRule="auto"/>
        <w:ind w:left="360"/>
        <w:rPr>
          <w:rFonts w:ascii="Lato" w:hAnsi="Lato"/>
          <w:sz w:val="22"/>
          <w:szCs w:val="22"/>
        </w:rPr>
      </w:pPr>
      <w:r>
        <w:rPr>
          <w:rFonts w:ascii="Lato" w:hAnsi="Lato"/>
          <w:sz w:val="22"/>
          <w:szCs w:val="22"/>
        </w:rPr>
        <w:t>Supporting</w:t>
      </w:r>
      <w:r w:rsidR="0033672C">
        <w:rPr>
          <w:rFonts w:ascii="Lato" w:hAnsi="Lato"/>
          <w:sz w:val="22"/>
          <w:szCs w:val="22"/>
        </w:rPr>
        <w:t xml:space="preserve"> the delivery of</w:t>
      </w:r>
      <w:r>
        <w:rPr>
          <w:rFonts w:ascii="Lato" w:hAnsi="Lato"/>
          <w:sz w:val="22"/>
          <w:szCs w:val="22"/>
        </w:rPr>
        <w:t xml:space="preserve"> training events including </w:t>
      </w:r>
      <w:r w:rsidR="00286A89">
        <w:rPr>
          <w:rFonts w:ascii="Lato" w:hAnsi="Lato"/>
          <w:sz w:val="22"/>
          <w:szCs w:val="22"/>
        </w:rPr>
        <w:t>room bookings</w:t>
      </w:r>
      <w:r w:rsidR="00B82CBA">
        <w:rPr>
          <w:rFonts w:ascii="Lato" w:hAnsi="Lato"/>
          <w:sz w:val="22"/>
          <w:szCs w:val="22"/>
        </w:rPr>
        <w:t xml:space="preserve">, </w:t>
      </w:r>
      <w:r>
        <w:rPr>
          <w:rFonts w:ascii="Lato" w:hAnsi="Lato"/>
          <w:sz w:val="22"/>
          <w:szCs w:val="22"/>
        </w:rPr>
        <w:t>s</w:t>
      </w:r>
      <w:r w:rsidR="00454F6C" w:rsidRPr="001F014B">
        <w:rPr>
          <w:rFonts w:ascii="Lato" w:hAnsi="Lato"/>
          <w:sz w:val="22"/>
          <w:szCs w:val="22"/>
        </w:rPr>
        <w:t xml:space="preserve">etting up </w:t>
      </w:r>
      <w:r w:rsidR="007C7254" w:rsidRPr="001F014B">
        <w:rPr>
          <w:rFonts w:ascii="Lato" w:hAnsi="Lato"/>
          <w:sz w:val="22"/>
          <w:szCs w:val="22"/>
        </w:rPr>
        <w:t xml:space="preserve">training </w:t>
      </w:r>
      <w:r w:rsidR="00454F6C" w:rsidRPr="001F014B">
        <w:rPr>
          <w:rFonts w:ascii="Lato" w:hAnsi="Lato"/>
          <w:sz w:val="22"/>
          <w:szCs w:val="22"/>
        </w:rPr>
        <w:t>rooms</w:t>
      </w:r>
      <w:r w:rsidR="00B82CBA">
        <w:rPr>
          <w:rFonts w:ascii="Lato" w:hAnsi="Lato"/>
          <w:sz w:val="22"/>
          <w:szCs w:val="22"/>
        </w:rPr>
        <w:t xml:space="preserve"> and</w:t>
      </w:r>
      <w:r w:rsidR="007C7254" w:rsidRPr="001F014B">
        <w:rPr>
          <w:rFonts w:ascii="Lato" w:hAnsi="Lato"/>
          <w:sz w:val="22"/>
          <w:szCs w:val="22"/>
        </w:rPr>
        <w:t xml:space="preserve"> </w:t>
      </w:r>
      <w:r w:rsidR="00C35098" w:rsidRPr="001F014B">
        <w:rPr>
          <w:rFonts w:ascii="Lato" w:hAnsi="Lato"/>
          <w:sz w:val="22"/>
          <w:szCs w:val="22"/>
        </w:rPr>
        <w:t>coordinating and ordering catering</w:t>
      </w:r>
      <w:r w:rsidR="006E4040" w:rsidRPr="001F014B">
        <w:rPr>
          <w:rFonts w:ascii="Lato" w:hAnsi="Lato"/>
          <w:sz w:val="22"/>
          <w:szCs w:val="22"/>
        </w:rPr>
        <w:t>, including special dietary requirements.</w:t>
      </w:r>
    </w:p>
    <w:p w14:paraId="2588545F" w14:textId="2E116D07" w:rsidR="00085CC1" w:rsidRPr="001F014B" w:rsidRDefault="009D7043" w:rsidP="007C7A89">
      <w:pPr>
        <w:pStyle w:val="ListParagraph"/>
        <w:numPr>
          <w:ilvl w:val="0"/>
          <w:numId w:val="30"/>
        </w:numPr>
        <w:spacing w:after="120" w:line="276" w:lineRule="auto"/>
        <w:ind w:left="360"/>
        <w:rPr>
          <w:rFonts w:ascii="Lato" w:hAnsi="Lato"/>
          <w:sz w:val="22"/>
          <w:szCs w:val="22"/>
        </w:rPr>
      </w:pPr>
      <w:r w:rsidRPr="001F014B">
        <w:rPr>
          <w:rFonts w:ascii="Lato" w:hAnsi="Lato"/>
          <w:sz w:val="22"/>
          <w:szCs w:val="22"/>
        </w:rPr>
        <w:lastRenderedPageBreak/>
        <w:t>Providing administration for</w:t>
      </w:r>
      <w:r w:rsidR="009F00BB" w:rsidRPr="001F014B">
        <w:rPr>
          <w:rFonts w:ascii="Lato" w:hAnsi="Lato"/>
          <w:sz w:val="22"/>
          <w:szCs w:val="22"/>
        </w:rPr>
        <w:t xml:space="preserve"> the</w:t>
      </w:r>
      <w:r w:rsidRPr="001F014B">
        <w:rPr>
          <w:rFonts w:ascii="Lato" w:hAnsi="Lato"/>
          <w:sz w:val="22"/>
          <w:szCs w:val="22"/>
        </w:rPr>
        <w:t xml:space="preserve"> Continuing </w:t>
      </w:r>
      <w:r w:rsidR="00D138D6" w:rsidRPr="001F014B">
        <w:rPr>
          <w:rFonts w:ascii="Lato" w:hAnsi="Lato"/>
          <w:sz w:val="22"/>
          <w:szCs w:val="22"/>
        </w:rPr>
        <w:t xml:space="preserve">Ministerial </w:t>
      </w:r>
      <w:r w:rsidR="00D06096" w:rsidRPr="001F014B">
        <w:rPr>
          <w:rFonts w:ascii="Lato" w:hAnsi="Lato"/>
          <w:sz w:val="22"/>
          <w:szCs w:val="22"/>
        </w:rPr>
        <w:t>Development</w:t>
      </w:r>
      <w:r w:rsidR="00703685" w:rsidRPr="001F014B">
        <w:rPr>
          <w:rFonts w:ascii="Lato" w:hAnsi="Lato"/>
          <w:sz w:val="22"/>
          <w:szCs w:val="22"/>
        </w:rPr>
        <w:t xml:space="preserve"> Grant </w:t>
      </w:r>
      <w:r w:rsidR="00485611" w:rsidRPr="001F014B">
        <w:rPr>
          <w:rFonts w:ascii="Lato" w:hAnsi="Lato"/>
          <w:sz w:val="22"/>
          <w:szCs w:val="22"/>
        </w:rPr>
        <w:t>Panel</w:t>
      </w:r>
      <w:r w:rsidR="0063058A" w:rsidRPr="001F014B">
        <w:rPr>
          <w:rFonts w:ascii="Lato" w:hAnsi="Lato"/>
          <w:sz w:val="22"/>
          <w:szCs w:val="22"/>
        </w:rPr>
        <w:t xml:space="preserve">, </w:t>
      </w:r>
      <w:r w:rsidR="00E14F06" w:rsidRPr="001F014B">
        <w:rPr>
          <w:rFonts w:ascii="Lato" w:hAnsi="Lato"/>
          <w:sz w:val="22"/>
          <w:szCs w:val="22"/>
        </w:rPr>
        <w:t>including collating application</w:t>
      </w:r>
      <w:r w:rsidR="009F00BB" w:rsidRPr="001F014B">
        <w:rPr>
          <w:rFonts w:ascii="Lato" w:hAnsi="Lato"/>
          <w:sz w:val="22"/>
          <w:szCs w:val="22"/>
        </w:rPr>
        <w:t>s</w:t>
      </w:r>
      <w:r w:rsidR="00E14F06" w:rsidRPr="001F014B">
        <w:rPr>
          <w:rFonts w:ascii="Lato" w:hAnsi="Lato"/>
          <w:sz w:val="22"/>
          <w:szCs w:val="22"/>
        </w:rPr>
        <w:t>, minuting meetings and sending response letters to applicants.</w:t>
      </w:r>
      <w:r w:rsidR="007C7A89">
        <w:rPr>
          <w:rFonts w:ascii="Lato" w:hAnsi="Lato"/>
          <w:sz w:val="22"/>
          <w:szCs w:val="22"/>
        </w:rPr>
        <w:br/>
      </w:r>
    </w:p>
    <w:p w14:paraId="6FC3A59B" w14:textId="6D2C1BA4" w:rsidR="007628DA" w:rsidRPr="001F014B" w:rsidRDefault="00454451" w:rsidP="00A10E74">
      <w:pPr>
        <w:pStyle w:val="ListParagraph"/>
        <w:numPr>
          <w:ilvl w:val="0"/>
          <w:numId w:val="30"/>
        </w:numPr>
        <w:spacing w:after="120"/>
        <w:ind w:left="360"/>
        <w:rPr>
          <w:rFonts w:ascii="Lato" w:hAnsi="Lato"/>
          <w:sz w:val="22"/>
          <w:szCs w:val="22"/>
        </w:rPr>
      </w:pPr>
      <w:r w:rsidRPr="001F014B">
        <w:rPr>
          <w:rFonts w:ascii="Lato" w:hAnsi="Lato"/>
          <w:sz w:val="22"/>
          <w:szCs w:val="22"/>
        </w:rPr>
        <w:t xml:space="preserve">Working with the </w:t>
      </w:r>
      <w:r w:rsidR="00606865" w:rsidRPr="001F014B">
        <w:rPr>
          <w:rFonts w:ascii="Lato" w:hAnsi="Lato"/>
          <w:sz w:val="22"/>
          <w:szCs w:val="22"/>
        </w:rPr>
        <w:t>Dioces</w:t>
      </w:r>
      <w:r w:rsidR="001A6B90" w:rsidRPr="001F014B">
        <w:rPr>
          <w:rFonts w:ascii="Lato" w:hAnsi="Lato"/>
          <w:sz w:val="22"/>
          <w:szCs w:val="22"/>
        </w:rPr>
        <w:t>an</w:t>
      </w:r>
      <w:r w:rsidR="007628DA" w:rsidRPr="001F014B">
        <w:rPr>
          <w:rFonts w:ascii="Lato" w:hAnsi="Lato"/>
          <w:sz w:val="22"/>
          <w:szCs w:val="22"/>
        </w:rPr>
        <w:t xml:space="preserve"> </w:t>
      </w:r>
      <w:r w:rsidR="00606865" w:rsidRPr="001F014B">
        <w:rPr>
          <w:rFonts w:ascii="Lato" w:hAnsi="Lato"/>
          <w:sz w:val="22"/>
          <w:szCs w:val="22"/>
        </w:rPr>
        <w:t>Moodle Learning Platform</w:t>
      </w:r>
      <w:r w:rsidR="00FA2BC4" w:rsidRPr="001F014B">
        <w:rPr>
          <w:rFonts w:ascii="Lato" w:hAnsi="Lato"/>
          <w:sz w:val="22"/>
          <w:szCs w:val="22"/>
        </w:rPr>
        <w:t>, including</w:t>
      </w:r>
      <w:r w:rsidR="00D25337" w:rsidRPr="001F014B">
        <w:rPr>
          <w:rFonts w:ascii="Lato" w:hAnsi="Lato"/>
          <w:sz w:val="22"/>
          <w:szCs w:val="22"/>
        </w:rPr>
        <w:t>:</w:t>
      </w:r>
      <w:r w:rsidR="007628DA" w:rsidRPr="001F014B">
        <w:rPr>
          <w:rFonts w:ascii="Lato" w:hAnsi="Lato"/>
          <w:sz w:val="22"/>
          <w:szCs w:val="22"/>
        </w:rPr>
        <w:t xml:space="preserve"> </w:t>
      </w:r>
    </w:p>
    <w:p w14:paraId="23B07E40" w14:textId="4491126B" w:rsidR="00D25337" w:rsidRPr="00D25337" w:rsidRDefault="00EB0F0D" w:rsidP="00A10E74">
      <w:pPr>
        <w:numPr>
          <w:ilvl w:val="1"/>
          <w:numId w:val="30"/>
        </w:numPr>
        <w:spacing w:after="120" w:line="300" w:lineRule="exact"/>
        <w:ind w:left="1080"/>
        <w:rPr>
          <w:rFonts w:ascii="Lato" w:hAnsi="Lato"/>
          <w:sz w:val="22"/>
          <w:szCs w:val="22"/>
          <w:lang w:val="en-GB"/>
        </w:rPr>
      </w:pPr>
      <w:r>
        <w:rPr>
          <w:rFonts w:ascii="Lato" w:hAnsi="Lato"/>
          <w:sz w:val="22"/>
          <w:szCs w:val="22"/>
          <w:lang w:val="en-GB"/>
        </w:rPr>
        <w:t>E</w:t>
      </w:r>
      <w:r w:rsidR="00D25337">
        <w:rPr>
          <w:rFonts w:ascii="Lato" w:hAnsi="Lato"/>
          <w:sz w:val="22"/>
          <w:szCs w:val="22"/>
          <w:lang w:val="en-GB"/>
        </w:rPr>
        <w:t>nrolling</w:t>
      </w:r>
      <w:r w:rsidR="00D25337" w:rsidRPr="00D25337">
        <w:rPr>
          <w:rFonts w:ascii="Lato" w:hAnsi="Lato"/>
          <w:sz w:val="22"/>
          <w:szCs w:val="22"/>
          <w:lang w:val="en-GB"/>
        </w:rPr>
        <w:t xml:space="preserve"> </w:t>
      </w:r>
      <w:r w:rsidR="00E32162">
        <w:rPr>
          <w:rFonts w:ascii="Lato" w:hAnsi="Lato"/>
          <w:sz w:val="22"/>
          <w:szCs w:val="22"/>
          <w:lang w:val="en-GB"/>
        </w:rPr>
        <w:t>course participants</w:t>
      </w:r>
      <w:r w:rsidR="00D25337" w:rsidRPr="00D25337">
        <w:rPr>
          <w:rFonts w:ascii="Lato" w:hAnsi="Lato"/>
          <w:sz w:val="22"/>
          <w:szCs w:val="22"/>
          <w:lang w:val="en-GB"/>
        </w:rPr>
        <w:t xml:space="preserve"> </w:t>
      </w:r>
      <w:r w:rsidR="00E32162">
        <w:rPr>
          <w:rFonts w:ascii="Lato" w:hAnsi="Lato"/>
          <w:sz w:val="22"/>
          <w:szCs w:val="22"/>
          <w:lang w:val="en-GB"/>
        </w:rPr>
        <w:t xml:space="preserve">and providing support to those unfamiliar with the </w:t>
      </w:r>
      <w:r w:rsidR="006127C4">
        <w:rPr>
          <w:rFonts w:ascii="Lato" w:hAnsi="Lato"/>
          <w:sz w:val="22"/>
          <w:szCs w:val="22"/>
          <w:lang w:val="en-GB"/>
        </w:rPr>
        <w:t xml:space="preserve">virtual </w:t>
      </w:r>
      <w:r w:rsidR="008E4DEB">
        <w:rPr>
          <w:rFonts w:ascii="Lato" w:hAnsi="Lato"/>
          <w:sz w:val="22"/>
          <w:szCs w:val="22"/>
          <w:lang w:val="en-GB"/>
        </w:rPr>
        <w:t>learning platform</w:t>
      </w:r>
      <w:r w:rsidR="005B008E">
        <w:rPr>
          <w:rFonts w:ascii="Lato" w:hAnsi="Lato"/>
          <w:sz w:val="22"/>
          <w:szCs w:val="22"/>
          <w:lang w:val="en-GB"/>
        </w:rPr>
        <w:t>.</w:t>
      </w:r>
    </w:p>
    <w:p w14:paraId="44E81DFD" w14:textId="735D26C3" w:rsidR="00D25337" w:rsidRPr="00D25337" w:rsidRDefault="005C4A7F" w:rsidP="00A10E74">
      <w:pPr>
        <w:numPr>
          <w:ilvl w:val="1"/>
          <w:numId w:val="30"/>
        </w:numPr>
        <w:spacing w:after="120" w:line="300" w:lineRule="exact"/>
        <w:ind w:left="1080"/>
        <w:rPr>
          <w:rFonts w:ascii="Lato" w:hAnsi="Lato"/>
          <w:sz w:val="22"/>
          <w:szCs w:val="22"/>
          <w:lang w:val="en-GB"/>
        </w:rPr>
      </w:pPr>
      <w:r>
        <w:rPr>
          <w:rFonts w:ascii="Lato" w:hAnsi="Lato"/>
          <w:sz w:val="22"/>
          <w:szCs w:val="22"/>
          <w:lang w:val="en-GB"/>
        </w:rPr>
        <w:t>U</w:t>
      </w:r>
      <w:r w:rsidR="006127C4">
        <w:rPr>
          <w:rFonts w:ascii="Lato" w:hAnsi="Lato"/>
          <w:sz w:val="22"/>
          <w:szCs w:val="22"/>
          <w:lang w:val="en-GB"/>
        </w:rPr>
        <w:t xml:space="preserve">ploading material and resources </w:t>
      </w:r>
      <w:r>
        <w:rPr>
          <w:rFonts w:ascii="Lato" w:hAnsi="Lato"/>
          <w:sz w:val="22"/>
          <w:szCs w:val="22"/>
          <w:lang w:val="en-GB"/>
        </w:rPr>
        <w:t xml:space="preserve">to the VLE </w:t>
      </w:r>
      <w:r w:rsidR="006127C4">
        <w:rPr>
          <w:rFonts w:ascii="Lato" w:hAnsi="Lato"/>
          <w:sz w:val="22"/>
          <w:szCs w:val="22"/>
          <w:lang w:val="en-GB"/>
        </w:rPr>
        <w:t>as directed by tutors</w:t>
      </w:r>
      <w:r w:rsidR="00B97819">
        <w:rPr>
          <w:rFonts w:ascii="Lato" w:hAnsi="Lato"/>
          <w:sz w:val="22"/>
          <w:szCs w:val="22"/>
          <w:lang w:val="en-GB"/>
        </w:rPr>
        <w:t xml:space="preserve"> </w:t>
      </w:r>
      <w:r w:rsidR="002F1A0E">
        <w:rPr>
          <w:rFonts w:ascii="Lato" w:hAnsi="Lato"/>
          <w:sz w:val="22"/>
          <w:szCs w:val="22"/>
          <w:lang w:val="en-GB"/>
        </w:rPr>
        <w:t xml:space="preserve">and ensuring material and information is </w:t>
      </w:r>
      <w:r w:rsidR="001A6B90">
        <w:rPr>
          <w:rFonts w:ascii="Lato" w:hAnsi="Lato"/>
          <w:sz w:val="22"/>
          <w:szCs w:val="22"/>
          <w:lang w:val="en-GB"/>
        </w:rPr>
        <w:t>current</w:t>
      </w:r>
      <w:r w:rsidR="002F1A0E">
        <w:rPr>
          <w:rFonts w:ascii="Lato" w:hAnsi="Lato"/>
          <w:sz w:val="22"/>
          <w:szCs w:val="22"/>
          <w:lang w:val="en-GB"/>
        </w:rPr>
        <w:t xml:space="preserve">. </w:t>
      </w:r>
    </w:p>
    <w:p w14:paraId="73D136EC" w14:textId="6D90690D" w:rsidR="006B66BE" w:rsidRDefault="00A037F6" w:rsidP="004D7D0B">
      <w:pPr>
        <w:pStyle w:val="ListParagraph"/>
        <w:numPr>
          <w:ilvl w:val="0"/>
          <w:numId w:val="30"/>
        </w:numPr>
        <w:spacing w:after="120" w:line="300" w:lineRule="exact"/>
        <w:ind w:left="360"/>
        <w:rPr>
          <w:rFonts w:ascii="Lato" w:hAnsi="Lato"/>
          <w:sz w:val="22"/>
          <w:szCs w:val="22"/>
        </w:rPr>
      </w:pPr>
      <w:r w:rsidRPr="001F014B">
        <w:rPr>
          <w:rFonts w:ascii="Lato" w:hAnsi="Lato"/>
          <w:sz w:val="22"/>
          <w:szCs w:val="22"/>
        </w:rPr>
        <w:t xml:space="preserve">Supporting the work of the Academic </w:t>
      </w:r>
      <w:r w:rsidR="001911D2" w:rsidRPr="001F014B">
        <w:rPr>
          <w:rFonts w:ascii="Lato" w:hAnsi="Lato"/>
          <w:sz w:val="22"/>
          <w:szCs w:val="22"/>
        </w:rPr>
        <w:t xml:space="preserve">Librarian </w:t>
      </w:r>
      <w:r w:rsidRPr="001F014B">
        <w:rPr>
          <w:rFonts w:ascii="Lato" w:hAnsi="Lato"/>
          <w:sz w:val="22"/>
          <w:szCs w:val="22"/>
        </w:rPr>
        <w:t>in maintaining</w:t>
      </w:r>
      <w:r w:rsidR="001911D2" w:rsidRPr="001F014B">
        <w:rPr>
          <w:rFonts w:ascii="Lato" w:hAnsi="Lato"/>
          <w:sz w:val="22"/>
          <w:szCs w:val="22"/>
        </w:rPr>
        <w:t xml:space="preserve"> the</w:t>
      </w:r>
      <w:r w:rsidR="00840F37" w:rsidRPr="001F014B">
        <w:rPr>
          <w:rFonts w:ascii="Lato" w:hAnsi="Lato"/>
          <w:sz w:val="22"/>
          <w:szCs w:val="22"/>
        </w:rPr>
        <w:t xml:space="preserve"> York School of Ministry Library, including</w:t>
      </w:r>
      <w:r w:rsidR="004D7D0B">
        <w:rPr>
          <w:rFonts w:ascii="Lato" w:hAnsi="Lato"/>
          <w:sz w:val="22"/>
          <w:szCs w:val="22"/>
        </w:rPr>
        <w:t xml:space="preserve"> logging books in and out, reshelving and generally keeping the library tidy</w:t>
      </w:r>
      <w:r w:rsidR="007C7A89">
        <w:rPr>
          <w:rFonts w:ascii="Lato" w:hAnsi="Lato"/>
          <w:sz w:val="22"/>
          <w:szCs w:val="22"/>
        </w:rPr>
        <w:br/>
      </w:r>
    </w:p>
    <w:p w14:paraId="1C5311D9" w14:textId="2D61E40D" w:rsidR="004D7D0B" w:rsidRPr="004D7D0B" w:rsidRDefault="004D7D0B" w:rsidP="009F1D0F">
      <w:pPr>
        <w:pStyle w:val="ListParagraph"/>
        <w:numPr>
          <w:ilvl w:val="0"/>
          <w:numId w:val="30"/>
        </w:numPr>
        <w:spacing w:line="300" w:lineRule="exact"/>
        <w:ind w:left="360"/>
        <w:rPr>
          <w:rFonts w:ascii="Lato" w:hAnsi="Lato"/>
          <w:sz w:val="22"/>
          <w:szCs w:val="22"/>
        </w:rPr>
      </w:pPr>
      <w:r>
        <w:rPr>
          <w:rFonts w:ascii="Lato" w:hAnsi="Lato"/>
          <w:sz w:val="22"/>
          <w:szCs w:val="22"/>
        </w:rPr>
        <w:t>Administering routine training and safeguarding reminders to Authorised and Licen</w:t>
      </w:r>
      <w:r w:rsidR="008C4B92">
        <w:rPr>
          <w:rFonts w:ascii="Lato" w:hAnsi="Lato"/>
          <w:sz w:val="22"/>
          <w:szCs w:val="22"/>
        </w:rPr>
        <w:t>s</w:t>
      </w:r>
      <w:r>
        <w:rPr>
          <w:rFonts w:ascii="Lato" w:hAnsi="Lato"/>
          <w:sz w:val="22"/>
          <w:szCs w:val="22"/>
        </w:rPr>
        <w:t>ed Lay Ministers</w:t>
      </w:r>
    </w:p>
    <w:p w14:paraId="6D2AA5D4" w14:textId="47FD2449" w:rsidR="007437CC" w:rsidRPr="004D7D0B" w:rsidRDefault="007437CC" w:rsidP="004D7D0B">
      <w:pPr>
        <w:spacing w:after="120" w:line="300" w:lineRule="exact"/>
        <w:rPr>
          <w:rFonts w:ascii="Lato" w:hAnsi="Lato"/>
          <w:sz w:val="22"/>
          <w:szCs w:val="22"/>
        </w:rPr>
      </w:pPr>
    </w:p>
    <w:p w14:paraId="4F9EE6AF" w14:textId="545E9640" w:rsidR="00F80C55" w:rsidRPr="00F80C55" w:rsidRDefault="00F80C55" w:rsidP="00A10E74">
      <w:pPr>
        <w:spacing w:after="120"/>
        <w:rPr>
          <w:rFonts w:ascii="Lato" w:hAnsi="Lato"/>
          <w:b/>
          <w:i/>
          <w:sz w:val="22"/>
          <w:szCs w:val="22"/>
        </w:rPr>
      </w:pPr>
      <w:r w:rsidRPr="00F80C55">
        <w:rPr>
          <w:rFonts w:ascii="Lato" w:hAnsi="Lato"/>
          <w:b/>
          <w:i/>
          <w:sz w:val="22"/>
          <w:szCs w:val="22"/>
        </w:rPr>
        <w:t>Gener</w:t>
      </w:r>
      <w:r w:rsidR="00FC40A7">
        <w:rPr>
          <w:rFonts w:ascii="Lato" w:hAnsi="Lato"/>
          <w:b/>
          <w:i/>
          <w:sz w:val="22"/>
          <w:szCs w:val="22"/>
        </w:rPr>
        <w:t>al Duties</w:t>
      </w:r>
    </w:p>
    <w:p w14:paraId="79F7C41B" w14:textId="4DB31880" w:rsidR="00A663CD" w:rsidRPr="00085CC1" w:rsidRDefault="00A663CD" w:rsidP="00A10E74">
      <w:pPr>
        <w:pStyle w:val="ListParagraph"/>
        <w:numPr>
          <w:ilvl w:val="0"/>
          <w:numId w:val="22"/>
        </w:numPr>
        <w:spacing w:after="120" w:line="300" w:lineRule="exact"/>
        <w:rPr>
          <w:rFonts w:ascii="Lato" w:hAnsi="Lato"/>
          <w:sz w:val="22"/>
          <w:szCs w:val="22"/>
        </w:rPr>
      </w:pPr>
      <w:r w:rsidRPr="00085CC1">
        <w:rPr>
          <w:rFonts w:ascii="Lato" w:hAnsi="Lato"/>
          <w:sz w:val="22"/>
          <w:szCs w:val="22"/>
        </w:rPr>
        <w:t>Creating agendas, setting meeting dates, room bookings and taking minutes and actions from Team and working group meetings</w:t>
      </w:r>
      <w:r w:rsidR="009F1D0F">
        <w:rPr>
          <w:rFonts w:ascii="Lato" w:hAnsi="Lato"/>
          <w:sz w:val="22"/>
          <w:szCs w:val="22"/>
        </w:rPr>
        <w:t>.</w:t>
      </w:r>
    </w:p>
    <w:p w14:paraId="7D3BC762" w14:textId="5B2BEAEA" w:rsidR="00731630" w:rsidRPr="006F5E26" w:rsidRDefault="00385BB7" w:rsidP="00A10E74">
      <w:pPr>
        <w:numPr>
          <w:ilvl w:val="0"/>
          <w:numId w:val="22"/>
        </w:numPr>
        <w:spacing w:after="120" w:line="300" w:lineRule="exact"/>
        <w:rPr>
          <w:rFonts w:ascii="Lato" w:hAnsi="Lato"/>
          <w:sz w:val="22"/>
          <w:szCs w:val="22"/>
          <w:lang w:val="en-GB"/>
        </w:rPr>
      </w:pPr>
      <w:r>
        <w:rPr>
          <w:rFonts w:ascii="Lato" w:hAnsi="Lato"/>
          <w:sz w:val="22"/>
          <w:szCs w:val="22"/>
          <w:lang w:val="en-GB"/>
        </w:rPr>
        <w:t xml:space="preserve">Ensure the </w:t>
      </w:r>
      <w:r w:rsidR="00731630" w:rsidRPr="006F5E26">
        <w:rPr>
          <w:rFonts w:ascii="Lato" w:hAnsi="Lato"/>
          <w:sz w:val="22"/>
          <w:szCs w:val="22"/>
          <w:lang w:val="en-GB"/>
        </w:rPr>
        <w:t xml:space="preserve">accurate </w:t>
      </w:r>
      <w:r>
        <w:rPr>
          <w:rFonts w:ascii="Lato" w:hAnsi="Lato"/>
          <w:sz w:val="22"/>
          <w:szCs w:val="22"/>
          <w:lang w:val="en-GB"/>
        </w:rPr>
        <w:t xml:space="preserve">maintenance of </w:t>
      </w:r>
      <w:r w:rsidR="00731630" w:rsidRPr="006F5E26">
        <w:rPr>
          <w:rFonts w:ascii="Lato" w:hAnsi="Lato"/>
          <w:sz w:val="22"/>
          <w:szCs w:val="22"/>
          <w:lang w:val="en-GB"/>
        </w:rPr>
        <w:t>records and contact lists</w:t>
      </w:r>
      <w:r w:rsidR="00731630">
        <w:rPr>
          <w:rFonts w:ascii="Lato" w:hAnsi="Lato"/>
          <w:sz w:val="22"/>
          <w:szCs w:val="22"/>
          <w:lang w:val="en-GB"/>
        </w:rPr>
        <w:t xml:space="preserve"> for the different strands </w:t>
      </w:r>
      <w:r w:rsidR="00691004">
        <w:rPr>
          <w:rFonts w:ascii="Lato" w:hAnsi="Lato"/>
          <w:sz w:val="22"/>
          <w:szCs w:val="22"/>
          <w:lang w:val="en-GB"/>
        </w:rPr>
        <w:t xml:space="preserve">of work </w:t>
      </w:r>
      <w:r w:rsidR="00731630">
        <w:rPr>
          <w:rFonts w:ascii="Lato" w:hAnsi="Lato"/>
          <w:sz w:val="22"/>
          <w:szCs w:val="22"/>
          <w:lang w:val="en-GB"/>
        </w:rPr>
        <w:t>which involves working with the Contact Management System</w:t>
      </w:r>
      <w:r w:rsidR="005C5D4F">
        <w:rPr>
          <w:rFonts w:ascii="Lato" w:hAnsi="Lato"/>
          <w:sz w:val="22"/>
          <w:szCs w:val="22"/>
          <w:lang w:val="en-GB"/>
        </w:rPr>
        <w:t xml:space="preserve"> database.</w:t>
      </w:r>
    </w:p>
    <w:p w14:paraId="795CFAA7" w14:textId="4D4F51B9" w:rsidR="00731630" w:rsidRDefault="00731630" w:rsidP="00A10E74">
      <w:pPr>
        <w:numPr>
          <w:ilvl w:val="0"/>
          <w:numId w:val="22"/>
        </w:numPr>
        <w:spacing w:after="120" w:line="300" w:lineRule="exact"/>
        <w:rPr>
          <w:rFonts w:ascii="Lato" w:hAnsi="Lato"/>
          <w:sz w:val="22"/>
          <w:szCs w:val="22"/>
          <w:lang w:val="en-GB"/>
        </w:rPr>
      </w:pPr>
      <w:r w:rsidRPr="006F5E26">
        <w:rPr>
          <w:rFonts w:ascii="Lato" w:hAnsi="Lato"/>
          <w:sz w:val="22"/>
          <w:szCs w:val="22"/>
          <w:lang w:val="en-GB"/>
        </w:rPr>
        <w:t xml:space="preserve">Act as a point of </w:t>
      </w:r>
      <w:r>
        <w:rPr>
          <w:rFonts w:ascii="Lato" w:hAnsi="Lato"/>
          <w:sz w:val="22"/>
          <w:szCs w:val="22"/>
          <w:lang w:val="en-GB"/>
        </w:rPr>
        <w:t xml:space="preserve">contact for anyone with queries, </w:t>
      </w:r>
      <w:r w:rsidRPr="006F5E26">
        <w:rPr>
          <w:rFonts w:ascii="Lato" w:hAnsi="Lato"/>
          <w:sz w:val="22"/>
          <w:szCs w:val="22"/>
          <w:lang w:val="en-GB"/>
        </w:rPr>
        <w:t>handling general enquiries</w:t>
      </w:r>
      <w:r>
        <w:rPr>
          <w:rFonts w:ascii="Lato" w:hAnsi="Lato"/>
          <w:sz w:val="22"/>
          <w:szCs w:val="22"/>
          <w:lang w:val="en-GB"/>
        </w:rPr>
        <w:t>, managing email inboxes</w:t>
      </w:r>
      <w:r w:rsidRPr="006F5E26">
        <w:rPr>
          <w:rFonts w:ascii="Lato" w:hAnsi="Lato"/>
          <w:sz w:val="22"/>
          <w:szCs w:val="22"/>
          <w:lang w:val="en-GB"/>
        </w:rPr>
        <w:t xml:space="preserve"> and signposting to relevant information an</w:t>
      </w:r>
      <w:r>
        <w:rPr>
          <w:rFonts w:ascii="Lato" w:hAnsi="Lato"/>
          <w:sz w:val="22"/>
          <w:szCs w:val="22"/>
          <w:lang w:val="en-GB"/>
        </w:rPr>
        <w:t>d</w:t>
      </w:r>
      <w:r w:rsidRPr="006F5E26">
        <w:rPr>
          <w:rFonts w:ascii="Lato" w:hAnsi="Lato"/>
          <w:sz w:val="4"/>
          <w:szCs w:val="4"/>
          <w:lang w:val="en-GB"/>
        </w:rPr>
        <w:t xml:space="preserve"> </w:t>
      </w:r>
      <w:r w:rsidRPr="006F5E26">
        <w:rPr>
          <w:rFonts w:ascii="Lato" w:hAnsi="Lato"/>
          <w:sz w:val="22"/>
          <w:szCs w:val="22"/>
          <w:lang w:val="en-GB"/>
        </w:rPr>
        <w:t>/</w:t>
      </w:r>
      <w:r w:rsidRPr="006F5E26">
        <w:rPr>
          <w:rFonts w:ascii="Lato" w:hAnsi="Lato"/>
          <w:sz w:val="4"/>
          <w:szCs w:val="4"/>
          <w:lang w:val="en-GB"/>
        </w:rPr>
        <w:t xml:space="preserve"> </w:t>
      </w:r>
      <w:r w:rsidRPr="006F5E26">
        <w:rPr>
          <w:rFonts w:ascii="Lato" w:hAnsi="Lato"/>
          <w:sz w:val="22"/>
          <w:szCs w:val="22"/>
          <w:lang w:val="en-GB"/>
        </w:rPr>
        <w:t xml:space="preserve">or </w:t>
      </w:r>
      <w:r>
        <w:rPr>
          <w:rFonts w:ascii="Lato" w:hAnsi="Lato"/>
          <w:sz w:val="22"/>
          <w:szCs w:val="22"/>
          <w:lang w:val="en-GB"/>
        </w:rPr>
        <w:t>people</w:t>
      </w:r>
      <w:r w:rsidRPr="006F5E26">
        <w:rPr>
          <w:rFonts w:ascii="Lato" w:hAnsi="Lato"/>
          <w:sz w:val="22"/>
          <w:szCs w:val="22"/>
          <w:lang w:val="en-GB"/>
        </w:rPr>
        <w:t>.</w:t>
      </w:r>
    </w:p>
    <w:p w14:paraId="6E4588ED" w14:textId="5AE8E89E" w:rsidR="005032F4" w:rsidRDefault="005032F4" w:rsidP="009F1D0F">
      <w:pPr>
        <w:numPr>
          <w:ilvl w:val="0"/>
          <w:numId w:val="22"/>
        </w:numPr>
        <w:spacing w:line="300" w:lineRule="exact"/>
        <w:rPr>
          <w:rFonts w:ascii="Lato" w:hAnsi="Lato"/>
          <w:sz w:val="22"/>
          <w:szCs w:val="22"/>
          <w:lang w:val="en-GB"/>
        </w:rPr>
      </w:pPr>
      <w:r w:rsidRPr="006F5E26">
        <w:rPr>
          <w:rFonts w:ascii="Lato" w:hAnsi="Lato"/>
          <w:sz w:val="22"/>
          <w:szCs w:val="22"/>
          <w:lang w:val="en-GB"/>
        </w:rPr>
        <w:t>Use of Microsoft Teams to</w:t>
      </w:r>
      <w:r w:rsidR="0005710D">
        <w:rPr>
          <w:rFonts w:ascii="Lato" w:hAnsi="Lato"/>
          <w:sz w:val="22"/>
          <w:szCs w:val="22"/>
          <w:lang w:val="en-GB"/>
        </w:rPr>
        <w:t xml:space="preserve"> </w:t>
      </w:r>
      <w:r w:rsidRPr="006F5E26">
        <w:rPr>
          <w:rFonts w:ascii="Lato" w:hAnsi="Lato"/>
          <w:sz w:val="22"/>
          <w:szCs w:val="22"/>
          <w:lang w:val="en-GB"/>
        </w:rPr>
        <w:t xml:space="preserve">book </w:t>
      </w:r>
      <w:r w:rsidR="00247C6B" w:rsidRPr="006F5E26">
        <w:rPr>
          <w:rFonts w:ascii="Lato" w:hAnsi="Lato"/>
          <w:sz w:val="22"/>
          <w:szCs w:val="22"/>
          <w:lang w:val="en-GB"/>
        </w:rPr>
        <w:t>meetings and</w:t>
      </w:r>
      <w:r w:rsidRPr="006F5E26">
        <w:rPr>
          <w:rFonts w:ascii="Lato" w:hAnsi="Lato"/>
          <w:sz w:val="22"/>
          <w:szCs w:val="22"/>
          <w:lang w:val="en-GB"/>
        </w:rPr>
        <w:t xml:space="preserve"> share information and documents </w:t>
      </w:r>
      <w:r w:rsidR="004C6302">
        <w:rPr>
          <w:rFonts w:ascii="Lato" w:hAnsi="Lato"/>
          <w:sz w:val="22"/>
          <w:szCs w:val="22"/>
          <w:lang w:val="en-GB"/>
        </w:rPr>
        <w:t>and to</w:t>
      </w:r>
      <w:r w:rsidRPr="006F5E26">
        <w:rPr>
          <w:rFonts w:ascii="Lato" w:hAnsi="Lato"/>
          <w:sz w:val="22"/>
          <w:szCs w:val="22"/>
          <w:lang w:val="en-GB"/>
        </w:rPr>
        <w:t xml:space="preserve"> support smooth operations of </w:t>
      </w:r>
      <w:r w:rsidR="0005710D">
        <w:rPr>
          <w:rFonts w:ascii="Lato" w:hAnsi="Lato"/>
          <w:sz w:val="22"/>
          <w:szCs w:val="22"/>
          <w:lang w:val="en-GB"/>
        </w:rPr>
        <w:t xml:space="preserve">and communication with </w:t>
      </w:r>
      <w:r w:rsidR="00C82F2D">
        <w:rPr>
          <w:rFonts w:ascii="Lato" w:hAnsi="Lato"/>
          <w:sz w:val="22"/>
          <w:szCs w:val="22"/>
          <w:lang w:val="en-GB"/>
        </w:rPr>
        <w:t>the wider</w:t>
      </w:r>
      <w:r w:rsidRPr="006F5E26">
        <w:rPr>
          <w:rFonts w:ascii="Lato" w:hAnsi="Lato"/>
          <w:sz w:val="22"/>
          <w:szCs w:val="22"/>
          <w:lang w:val="en-GB"/>
        </w:rPr>
        <w:t xml:space="preserve"> </w:t>
      </w:r>
      <w:r w:rsidR="00A2723B">
        <w:rPr>
          <w:rFonts w:ascii="Lato" w:hAnsi="Lato"/>
          <w:sz w:val="22"/>
          <w:szCs w:val="22"/>
          <w:lang w:val="en-GB"/>
        </w:rPr>
        <w:t>Mission and Ministry T</w:t>
      </w:r>
      <w:r w:rsidRPr="006F5E26">
        <w:rPr>
          <w:rFonts w:ascii="Lato" w:hAnsi="Lato"/>
          <w:sz w:val="22"/>
          <w:szCs w:val="22"/>
          <w:lang w:val="en-GB"/>
        </w:rPr>
        <w:t>eam.</w:t>
      </w:r>
    </w:p>
    <w:p w14:paraId="240493F0" w14:textId="77777777" w:rsidR="009F1D0F" w:rsidRDefault="009F1D0F" w:rsidP="009F1D0F">
      <w:pPr>
        <w:spacing w:after="120" w:line="300" w:lineRule="exact"/>
        <w:ind w:left="360"/>
        <w:rPr>
          <w:rFonts w:ascii="Lato" w:hAnsi="Lato"/>
          <w:sz w:val="22"/>
          <w:szCs w:val="22"/>
          <w:lang w:val="en-GB"/>
        </w:rPr>
      </w:pPr>
    </w:p>
    <w:p w14:paraId="26CB2E33" w14:textId="54CA9259" w:rsidR="0006707E" w:rsidRPr="00766BE9" w:rsidRDefault="0006707E" w:rsidP="00A10E74">
      <w:pPr>
        <w:pStyle w:val="Heading4"/>
        <w:spacing w:after="120"/>
        <w:rPr>
          <w:rFonts w:ascii="Lato SemiBold" w:hAnsi="Lato SemiBold"/>
          <w:b w:val="0"/>
          <w:i/>
        </w:rPr>
      </w:pPr>
      <w:r w:rsidRPr="00766BE9">
        <w:rPr>
          <w:rFonts w:ascii="Lato SemiBold" w:hAnsi="Lato SemiBold"/>
          <w:b w:val="0"/>
          <w:i/>
        </w:rPr>
        <w:t>Other Duties</w:t>
      </w:r>
    </w:p>
    <w:p w14:paraId="435C3BBA" w14:textId="431A7A86" w:rsidR="0006707E" w:rsidRPr="00536619" w:rsidRDefault="0006707E" w:rsidP="00A10E74">
      <w:pPr>
        <w:numPr>
          <w:ilvl w:val="0"/>
          <w:numId w:val="22"/>
        </w:numPr>
        <w:spacing w:after="120" w:line="300" w:lineRule="exact"/>
        <w:ind w:left="357" w:hanging="357"/>
        <w:rPr>
          <w:rFonts w:ascii="Lato" w:hAnsi="Lato"/>
          <w:sz w:val="22"/>
          <w:szCs w:val="22"/>
          <w:lang w:val="en-GB"/>
        </w:rPr>
      </w:pPr>
      <w:r w:rsidRPr="00536619">
        <w:rPr>
          <w:rFonts w:ascii="Lato" w:hAnsi="Lato"/>
          <w:sz w:val="22"/>
          <w:szCs w:val="22"/>
          <w:lang w:val="en-GB"/>
        </w:rPr>
        <w:t xml:space="preserve">To attend relevant </w:t>
      </w:r>
      <w:r w:rsidR="00E272A1">
        <w:rPr>
          <w:rFonts w:ascii="Lato" w:hAnsi="Lato"/>
          <w:sz w:val="22"/>
          <w:szCs w:val="22"/>
          <w:lang w:val="en-GB"/>
        </w:rPr>
        <w:t xml:space="preserve">team and wider diocesan </w:t>
      </w:r>
      <w:r w:rsidRPr="00536619">
        <w:rPr>
          <w:rFonts w:ascii="Lato" w:hAnsi="Lato"/>
          <w:sz w:val="22"/>
          <w:szCs w:val="22"/>
          <w:lang w:val="en-GB"/>
        </w:rPr>
        <w:t>meetings</w:t>
      </w:r>
      <w:r w:rsidR="00487BEA">
        <w:rPr>
          <w:rFonts w:ascii="Lato" w:hAnsi="Lato"/>
          <w:sz w:val="22"/>
          <w:szCs w:val="22"/>
          <w:lang w:val="en-GB"/>
        </w:rPr>
        <w:t xml:space="preserve"> as appropriate</w:t>
      </w:r>
      <w:r w:rsidRPr="00536619">
        <w:rPr>
          <w:rFonts w:ascii="Lato" w:hAnsi="Lato"/>
          <w:sz w:val="22"/>
          <w:szCs w:val="22"/>
          <w:lang w:val="en-GB"/>
        </w:rPr>
        <w:t xml:space="preserve">. </w:t>
      </w:r>
    </w:p>
    <w:p w14:paraId="446C3021" w14:textId="715D1967" w:rsidR="0006707E" w:rsidRPr="00536619" w:rsidRDefault="0006707E" w:rsidP="00A10E74">
      <w:pPr>
        <w:numPr>
          <w:ilvl w:val="0"/>
          <w:numId w:val="22"/>
        </w:numPr>
        <w:spacing w:after="120" w:line="300" w:lineRule="exact"/>
        <w:rPr>
          <w:rFonts w:ascii="Lato" w:hAnsi="Lato"/>
          <w:sz w:val="22"/>
          <w:szCs w:val="22"/>
          <w:lang w:val="en-GB"/>
        </w:rPr>
      </w:pPr>
      <w:r w:rsidRPr="00536619">
        <w:rPr>
          <w:rFonts w:ascii="Lato" w:hAnsi="Lato"/>
          <w:sz w:val="22"/>
          <w:szCs w:val="22"/>
          <w:lang w:val="en-GB"/>
        </w:rPr>
        <w:t xml:space="preserve">To participate in an annual review and appropriate continuing professional development. </w:t>
      </w:r>
    </w:p>
    <w:p w14:paraId="057F2880" w14:textId="77777777" w:rsidR="0006707E" w:rsidRPr="00536619" w:rsidRDefault="0006707E" w:rsidP="00A10E74">
      <w:pPr>
        <w:numPr>
          <w:ilvl w:val="0"/>
          <w:numId w:val="22"/>
        </w:numPr>
        <w:spacing w:after="120" w:line="300" w:lineRule="exact"/>
        <w:ind w:left="357" w:hanging="357"/>
        <w:rPr>
          <w:rFonts w:ascii="Lato" w:hAnsi="Lato"/>
          <w:sz w:val="22"/>
          <w:szCs w:val="22"/>
          <w:lang w:val="en-GB"/>
        </w:rPr>
      </w:pPr>
      <w:r w:rsidRPr="00536619">
        <w:rPr>
          <w:rFonts w:ascii="Lato" w:hAnsi="Lato"/>
          <w:sz w:val="22"/>
          <w:szCs w:val="22"/>
          <w:lang w:val="en-GB"/>
        </w:rPr>
        <w:t>To model a collaborative and professional approach to the role.</w:t>
      </w:r>
    </w:p>
    <w:p w14:paraId="7A41670D" w14:textId="77777777" w:rsidR="0006707E" w:rsidRPr="00536619" w:rsidRDefault="0006707E" w:rsidP="00A10E74">
      <w:pPr>
        <w:numPr>
          <w:ilvl w:val="0"/>
          <w:numId w:val="22"/>
        </w:numPr>
        <w:spacing w:after="120" w:line="300" w:lineRule="exact"/>
        <w:rPr>
          <w:rFonts w:ascii="Lato" w:hAnsi="Lato"/>
          <w:sz w:val="22"/>
          <w:szCs w:val="22"/>
          <w:lang w:val="en-GB"/>
        </w:rPr>
      </w:pPr>
      <w:r w:rsidRPr="00536619">
        <w:rPr>
          <w:rFonts w:ascii="Lato" w:hAnsi="Lato"/>
          <w:sz w:val="22"/>
          <w:szCs w:val="22"/>
          <w:lang w:val="en-GB"/>
        </w:rPr>
        <w:t>To work in a confidential and sensitive manner at all times.</w:t>
      </w:r>
    </w:p>
    <w:p w14:paraId="3A1B5289" w14:textId="77777777" w:rsidR="0006707E" w:rsidRPr="00536619" w:rsidRDefault="0006707E" w:rsidP="00A10E74">
      <w:pPr>
        <w:numPr>
          <w:ilvl w:val="0"/>
          <w:numId w:val="22"/>
        </w:numPr>
        <w:spacing w:after="120" w:line="300" w:lineRule="exact"/>
        <w:ind w:left="357" w:hanging="357"/>
        <w:rPr>
          <w:rFonts w:ascii="Lato" w:hAnsi="Lato"/>
          <w:sz w:val="22"/>
          <w:szCs w:val="22"/>
          <w:lang w:val="en-GB"/>
        </w:rPr>
      </w:pPr>
      <w:r w:rsidRPr="00536619">
        <w:rPr>
          <w:rFonts w:ascii="Lato" w:hAnsi="Lato"/>
          <w:sz w:val="22"/>
          <w:szCs w:val="22"/>
          <w:lang w:val="en-GB"/>
        </w:rPr>
        <w:t>To encourage good relationships with immediate colleagues, other staff and external contacts.</w:t>
      </w:r>
    </w:p>
    <w:p w14:paraId="38BACE54" w14:textId="09D4596F" w:rsidR="0090638E" w:rsidRDefault="00AF374A" w:rsidP="00A10E74">
      <w:pPr>
        <w:numPr>
          <w:ilvl w:val="0"/>
          <w:numId w:val="22"/>
        </w:numPr>
        <w:spacing w:after="120" w:line="300" w:lineRule="exact"/>
        <w:ind w:left="357" w:hanging="357"/>
        <w:rPr>
          <w:rFonts w:ascii="Lato" w:hAnsi="Lato"/>
          <w:sz w:val="22"/>
          <w:szCs w:val="22"/>
          <w:lang w:val="en-GB"/>
        </w:rPr>
      </w:pPr>
      <w:r>
        <w:rPr>
          <w:rFonts w:ascii="Lato" w:hAnsi="Lato"/>
          <w:sz w:val="22"/>
          <w:szCs w:val="22"/>
          <w:lang w:val="en-GB"/>
        </w:rPr>
        <w:t xml:space="preserve">Providing </w:t>
      </w:r>
      <w:r w:rsidR="009D6D7F">
        <w:rPr>
          <w:rFonts w:ascii="Lato" w:hAnsi="Lato"/>
          <w:sz w:val="22"/>
          <w:szCs w:val="22"/>
          <w:lang w:val="en-GB"/>
        </w:rPr>
        <w:t xml:space="preserve">admin </w:t>
      </w:r>
      <w:r>
        <w:rPr>
          <w:rFonts w:ascii="Lato" w:hAnsi="Lato"/>
          <w:sz w:val="22"/>
          <w:szCs w:val="22"/>
          <w:lang w:val="en-GB"/>
        </w:rPr>
        <w:t xml:space="preserve">support to the wider </w:t>
      </w:r>
      <w:r w:rsidR="009D6D7F">
        <w:rPr>
          <w:rFonts w:ascii="Lato" w:hAnsi="Lato"/>
          <w:sz w:val="22"/>
          <w:szCs w:val="22"/>
          <w:lang w:val="en-GB"/>
        </w:rPr>
        <w:t>M</w:t>
      </w:r>
      <w:r>
        <w:rPr>
          <w:rFonts w:ascii="Lato" w:hAnsi="Lato"/>
          <w:sz w:val="22"/>
          <w:szCs w:val="22"/>
          <w:lang w:val="en-GB"/>
        </w:rPr>
        <w:t xml:space="preserve">ission and </w:t>
      </w:r>
      <w:r w:rsidR="009D6D7F">
        <w:rPr>
          <w:rFonts w:ascii="Lato" w:hAnsi="Lato"/>
          <w:sz w:val="22"/>
          <w:szCs w:val="22"/>
          <w:lang w:val="en-GB"/>
        </w:rPr>
        <w:t>M</w:t>
      </w:r>
      <w:r>
        <w:rPr>
          <w:rFonts w:ascii="Lato" w:hAnsi="Lato"/>
          <w:sz w:val="22"/>
          <w:szCs w:val="22"/>
          <w:lang w:val="en-GB"/>
        </w:rPr>
        <w:t xml:space="preserve">inistry </w:t>
      </w:r>
      <w:r w:rsidR="009D6D7F">
        <w:rPr>
          <w:rFonts w:ascii="Lato" w:hAnsi="Lato"/>
          <w:sz w:val="22"/>
          <w:szCs w:val="22"/>
          <w:lang w:val="en-GB"/>
        </w:rPr>
        <w:t>T</w:t>
      </w:r>
      <w:r w:rsidR="00667112">
        <w:rPr>
          <w:rFonts w:ascii="Lato" w:hAnsi="Lato"/>
          <w:sz w:val="22"/>
          <w:szCs w:val="22"/>
          <w:lang w:val="en-GB"/>
        </w:rPr>
        <w:t>eam on occasion, for example during periods of annual leave or sickness</w:t>
      </w:r>
      <w:r w:rsidR="001F37DE">
        <w:rPr>
          <w:rFonts w:ascii="Lato" w:hAnsi="Lato"/>
          <w:sz w:val="22"/>
          <w:szCs w:val="22"/>
          <w:lang w:val="en-GB"/>
        </w:rPr>
        <w:t>.</w:t>
      </w:r>
      <w:r w:rsidR="00667112">
        <w:rPr>
          <w:rFonts w:ascii="Lato" w:hAnsi="Lato"/>
          <w:sz w:val="22"/>
          <w:szCs w:val="22"/>
          <w:lang w:val="en-GB"/>
        </w:rPr>
        <w:t xml:space="preserve"> </w:t>
      </w:r>
    </w:p>
    <w:p w14:paraId="5965044C" w14:textId="7D2D6CB0" w:rsidR="0006707E" w:rsidRPr="00536619" w:rsidRDefault="0006707E" w:rsidP="00A10E74">
      <w:pPr>
        <w:spacing w:after="120" w:line="300" w:lineRule="exact"/>
        <w:rPr>
          <w:rFonts w:ascii="Lato" w:hAnsi="Lato"/>
          <w:sz w:val="22"/>
          <w:szCs w:val="22"/>
        </w:rPr>
      </w:pPr>
      <w:r w:rsidRPr="00536619">
        <w:rPr>
          <w:rFonts w:ascii="Lato" w:hAnsi="Lato"/>
          <w:sz w:val="22"/>
          <w:szCs w:val="22"/>
        </w:rPr>
        <w:t xml:space="preserve">The post </w:t>
      </w:r>
      <w:r w:rsidR="00086472">
        <w:rPr>
          <w:rFonts w:ascii="Lato" w:hAnsi="Lato"/>
          <w:sz w:val="22"/>
          <w:szCs w:val="22"/>
        </w:rPr>
        <w:t>may</w:t>
      </w:r>
      <w:r w:rsidRPr="00536619">
        <w:rPr>
          <w:rFonts w:ascii="Lato" w:hAnsi="Lato"/>
          <w:sz w:val="22"/>
          <w:szCs w:val="22"/>
        </w:rPr>
        <w:t xml:space="preserve"> involve some travel within the Diocese</w:t>
      </w:r>
      <w:r w:rsidR="00086472">
        <w:rPr>
          <w:rFonts w:ascii="Lato" w:hAnsi="Lato"/>
          <w:sz w:val="22"/>
          <w:szCs w:val="22"/>
        </w:rPr>
        <w:t xml:space="preserve">. Flexibility to </w:t>
      </w:r>
      <w:r w:rsidR="00F27DEE">
        <w:rPr>
          <w:rFonts w:ascii="Lato" w:hAnsi="Lato"/>
          <w:sz w:val="22"/>
          <w:szCs w:val="22"/>
        </w:rPr>
        <w:t xml:space="preserve">support </w:t>
      </w:r>
      <w:r w:rsidRPr="00536619">
        <w:rPr>
          <w:rFonts w:ascii="Lato" w:hAnsi="Lato"/>
          <w:sz w:val="22"/>
          <w:szCs w:val="22"/>
        </w:rPr>
        <w:t xml:space="preserve">occasional </w:t>
      </w:r>
      <w:r w:rsidR="002314D4">
        <w:rPr>
          <w:rFonts w:ascii="Lato" w:hAnsi="Lato"/>
          <w:sz w:val="22"/>
          <w:szCs w:val="22"/>
        </w:rPr>
        <w:t xml:space="preserve">courses, events or </w:t>
      </w:r>
      <w:r>
        <w:rPr>
          <w:rFonts w:ascii="Lato" w:hAnsi="Lato"/>
          <w:sz w:val="22"/>
          <w:szCs w:val="22"/>
        </w:rPr>
        <w:t xml:space="preserve">meetings </w:t>
      </w:r>
      <w:r w:rsidRPr="00536619">
        <w:rPr>
          <w:rFonts w:ascii="Lato" w:hAnsi="Lato"/>
          <w:sz w:val="22"/>
          <w:szCs w:val="22"/>
        </w:rPr>
        <w:t>outside normal office hours</w:t>
      </w:r>
      <w:r w:rsidR="002314D4">
        <w:rPr>
          <w:rFonts w:ascii="Lato" w:hAnsi="Lato"/>
          <w:sz w:val="22"/>
          <w:szCs w:val="22"/>
        </w:rPr>
        <w:t>, including some evenings and weekends</w:t>
      </w:r>
      <w:r w:rsidR="00721D3E">
        <w:rPr>
          <w:rFonts w:ascii="Lato" w:hAnsi="Lato"/>
          <w:sz w:val="22"/>
          <w:szCs w:val="22"/>
        </w:rPr>
        <w:t>,</w:t>
      </w:r>
      <w:r w:rsidR="00F27DEE">
        <w:rPr>
          <w:rFonts w:ascii="Lato" w:hAnsi="Lato"/>
          <w:sz w:val="22"/>
          <w:szCs w:val="22"/>
        </w:rPr>
        <w:t xml:space="preserve"> would be </w:t>
      </w:r>
      <w:r w:rsidR="00EB4385">
        <w:rPr>
          <w:rFonts w:ascii="Lato" w:hAnsi="Lato"/>
          <w:sz w:val="22"/>
          <w:szCs w:val="22"/>
        </w:rPr>
        <w:t>welcome.</w:t>
      </w:r>
    </w:p>
    <w:p w14:paraId="1FBDD591" w14:textId="77777777" w:rsidR="00DC369A" w:rsidRDefault="0006707E" w:rsidP="00A10E74">
      <w:pPr>
        <w:spacing w:after="120" w:line="300" w:lineRule="atLeast"/>
        <w:rPr>
          <w:rFonts w:ascii="Lato" w:hAnsi="Lato"/>
          <w:sz w:val="22"/>
          <w:szCs w:val="22"/>
        </w:rPr>
      </w:pPr>
      <w:r w:rsidRPr="00B55061">
        <w:rPr>
          <w:rFonts w:ascii="Lato" w:hAnsi="Lato"/>
          <w:sz w:val="22"/>
          <w:szCs w:val="22"/>
        </w:rPr>
        <w:t>The job description provides an outline of the key responsibilities of the post and is not intended to be an exhaustive list.  The post holder may be asked to undertake any other relevant duties appropriate to the post.  The job description may be amended over time, in consultation with the post holder to meet the needs of the Diocese.</w:t>
      </w:r>
    </w:p>
    <w:p w14:paraId="5148B125" w14:textId="11983919" w:rsidR="008D4B3D" w:rsidRPr="008D4B3D" w:rsidRDefault="008D4B3D" w:rsidP="00A10E74">
      <w:pPr>
        <w:spacing w:after="120" w:line="300" w:lineRule="atLeast"/>
        <w:rPr>
          <w:rFonts w:ascii="Lato" w:hAnsi="Lato"/>
          <w:sz w:val="22"/>
          <w:szCs w:val="22"/>
        </w:rPr>
      </w:pPr>
      <w:r w:rsidRPr="008D4B3D">
        <w:rPr>
          <w:rFonts w:ascii="Lato" w:hAnsi="Lato"/>
          <w:sz w:val="22"/>
          <w:szCs w:val="22"/>
        </w:rPr>
        <w:t>The post holder will report to the Director of Lifelong Learning</w:t>
      </w:r>
      <w:r w:rsidR="00C347B1">
        <w:rPr>
          <w:rFonts w:ascii="Lato" w:hAnsi="Lato"/>
          <w:sz w:val="22"/>
          <w:szCs w:val="22"/>
        </w:rPr>
        <w:t>.</w:t>
      </w:r>
      <w:r w:rsidRPr="008D4B3D">
        <w:rPr>
          <w:rFonts w:ascii="Lato" w:hAnsi="Lato"/>
          <w:sz w:val="22"/>
          <w:szCs w:val="22"/>
        </w:rPr>
        <w:t xml:space="preserve"> </w:t>
      </w:r>
    </w:p>
    <w:p w14:paraId="207AA767" w14:textId="77777777" w:rsidR="007C7A89" w:rsidRDefault="007C7A89" w:rsidP="00A10E74">
      <w:pPr>
        <w:pStyle w:val="NoSpacing"/>
        <w:spacing w:after="120" w:line="300" w:lineRule="atLeast"/>
        <w:jc w:val="both"/>
        <w:rPr>
          <w:rFonts w:ascii="Lato" w:hAnsi="Lato" w:cs="Calibri Light"/>
          <w:bCs/>
          <w:i/>
          <w:iCs/>
        </w:rPr>
      </w:pPr>
    </w:p>
    <w:p w14:paraId="3C8B682F" w14:textId="581B0AD0" w:rsidR="007D6336" w:rsidRPr="00116931" w:rsidRDefault="008D4B3D" w:rsidP="00A10E74">
      <w:pPr>
        <w:pStyle w:val="NoSpacing"/>
        <w:spacing w:after="120" w:line="300" w:lineRule="atLeast"/>
        <w:jc w:val="both"/>
        <w:rPr>
          <w:rFonts w:ascii="Lato" w:hAnsi="Lato" w:cs="Calibri Light"/>
          <w:bCs/>
          <w:i/>
          <w:iCs/>
        </w:rPr>
      </w:pPr>
      <w:r w:rsidRPr="00116931">
        <w:rPr>
          <w:rFonts w:ascii="Lato" w:hAnsi="Lato" w:cs="Calibri Light"/>
          <w:bCs/>
          <w:i/>
          <w:iCs/>
        </w:rPr>
        <w:lastRenderedPageBreak/>
        <w:t xml:space="preserve">Other </w:t>
      </w:r>
      <w:r w:rsidR="00CD47DD" w:rsidRPr="00116931">
        <w:rPr>
          <w:rFonts w:ascii="Lato" w:hAnsi="Lato" w:cs="Calibri Light"/>
          <w:bCs/>
          <w:i/>
          <w:iCs/>
        </w:rPr>
        <w:t>K</w:t>
      </w:r>
      <w:r w:rsidR="007D6336" w:rsidRPr="00116931">
        <w:rPr>
          <w:rFonts w:ascii="Lato" w:hAnsi="Lato" w:cs="Calibri Light"/>
          <w:bCs/>
          <w:i/>
          <w:iCs/>
        </w:rPr>
        <w:t xml:space="preserve">ey </w:t>
      </w:r>
      <w:r w:rsidR="00CD47DD" w:rsidRPr="00116931">
        <w:rPr>
          <w:rFonts w:ascii="Lato" w:hAnsi="Lato" w:cs="Calibri Light"/>
          <w:bCs/>
          <w:i/>
          <w:iCs/>
        </w:rPr>
        <w:t>W</w:t>
      </w:r>
      <w:r w:rsidR="007D6336" w:rsidRPr="00116931">
        <w:rPr>
          <w:rFonts w:ascii="Lato" w:hAnsi="Lato" w:cs="Calibri Light"/>
          <w:bCs/>
          <w:i/>
          <w:iCs/>
        </w:rPr>
        <w:t xml:space="preserve">orking </w:t>
      </w:r>
      <w:r w:rsidR="00CD47DD" w:rsidRPr="00116931">
        <w:rPr>
          <w:rFonts w:ascii="Lato" w:hAnsi="Lato" w:cs="Calibri Light"/>
          <w:bCs/>
          <w:i/>
          <w:iCs/>
        </w:rPr>
        <w:t>R</w:t>
      </w:r>
      <w:r w:rsidR="007D6336" w:rsidRPr="00116931">
        <w:rPr>
          <w:rFonts w:ascii="Lato" w:hAnsi="Lato" w:cs="Calibri Light"/>
          <w:bCs/>
          <w:i/>
          <w:iCs/>
        </w:rPr>
        <w:t>elationships</w:t>
      </w:r>
    </w:p>
    <w:p w14:paraId="2C7F1C4B" w14:textId="317CD71F" w:rsidR="009043DE" w:rsidRDefault="002314D4" w:rsidP="00A10E74">
      <w:pPr>
        <w:pStyle w:val="ListParagraph"/>
        <w:numPr>
          <w:ilvl w:val="0"/>
          <w:numId w:val="2"/>
        </w:numPr>
        <w:spacing w:after="120" w:line="300" w:lineRule="atLeast"/>
        <w:ind w:left="357" w:hanging="357"/>
        <w:contextualSpacing w:val="0"/>
        <w:rPr>
          <w:rFonts w:ascii="Lato" w:hAnsi="Lato"/>
          <w:sz w:val="22"/>
          <w:szCs w:val="22"/>
        </w:rPr>
      </w:pPr>
      <w:r>
        <w:rPr>
          <w:rFonts w:ascii="Lato" w:hAnsi="Lato"/>
          <w:sz w:val="22"/>
          <w:szCs w:val="22"/>
        </w:rPr>
        <w:t xml:space="preserve">The York School of Ministry </w:t>
      </w:r>
      <w:r w:rsidR="009043DE">
        <w:rPr>
          <w:rFonts w:ascii="Lato" w:hAnsi="Lato"/>
          <w:sz w:val="22"/>
          <w:szCs w:val="22"/>
        </w:rPr>
        <w:t>Senior Administrator &amp; Academic Registrar</w:t>
      </w:r>
    </w:p>
    <w:p w14:paraId="7322D3A4" w14:textId="6310F424" w:rsidR="00C61EDA" w:rsidRDefault="00543FB0" w:rsidP="00A10E74">
      <w:pPr>
        <w:pStyle w:val="ListParagraph"/>
        <w:numPr>
          <w:ilvl w:val="0"/>
          <w:numId w:val="2"/>
        </w:numPr>
        <w:spacing w:after="120" w:line="300" w:lineRule="atLeast"/>
        <w:ind w:left="357" w:hanging="357"/>
        <w:contextualSpacing w:val="0"/>
        <w:rPr>
          <w:rFonts w:ascii="Lato" w:hAnsi="Lato"/>
          <w:sz w:val="22"/>
          <w:szCs w:val="22"/>
        </w:rPr>
      </w:pPr>
      <w:r>
        <w:rPr>
          <w:rFonts w:ascii="Lato" w:hAnsi="Lato"/>
          <w:sz w:val="22"/>
          <w:szCs w:val="22"/>
        </w:rPr>
        <w:t>Life</w:t>
      </w:r>
      <w:r w:rsidR="005F22B4">
        <w:rPr>
          <w:rFonts w:ascii="Lato" w:hAnsi="Lato"/>
          <w:sz w:val="22"/>
          <w:szCs w:val="22"/>
        </w:rPr>
        <w:t>long Learning Team members</w:t>
      </w:r>
    </w:p>
    <w:p w14:paraId="5C1DFE10" w14:textId="4BC70D49" w:rsidR="00A10E74" w:rsidRDefault="002314D4" w:rsidP="00A10E74">
      <w:pPr>
        <w:pStyle w:val="ListParagraph"/>
        <w:numPr>
          <w:ilvl w:val="0"/>
          <w:numId w:val="2"/>
        </w:numPr>
        <w:spacing w:after="120" w:line="300" w:lineRule="atLeast"/>
        <w:ind w:left="357" w:hanging="357"/>
        <w:contextualSpacing w:val="0"/>
        <w:rPr>
          <w:rFonts w:ascii="Lato" w:hAnsi="Lato"/>
          <w:sz w:val="22"/>
          <w:szCs w:val="22"/>
        </w:rPr>
      </w:pPr>
      <w:r>
        <w:rPr>
          <w:rFonts w:ascii="Lato" w:hAnsi="Lato"/>
          <w:sz w:val="22"/>
          <w:szCs w:val="22"/>
        </w:rPr>
        <w:t xml:space="preserve">The Personal Assistants to the Bishops and Archdeacons and the </w:t>
      </w:r>
      <w:r w:rsidR="00555E3A">
        <w:rPr>
          <w:rFonts w:ascii="Lato" w:hAnsi="Lato"/>
          <w:sz w:val="22"/>
          <w:szCs w:val="22"/>
        </w:rPr>
        <w:t>a</w:t>
      </w:r>
      <w:r>
        <w:rPr>
          <w:rFonts w:ascii="Lato" w:hAnsi="Lato"/>
          <w:sz w:val="22"/>
          <w:szCs w:val="22"/>
        </w:rPr>
        <w:t>dministrative team at Bishopthorpe Palace</w:t>
      </w:r>
      <w:r w:rsidR="00543FB0">
        <w:rPr>
          <w:rFonts w:ascii="Lato" w:hAnsi="Lato"/>
          <w:sz w:val="22"/>
          <w:szCs w:val="22"/>
        </w:rPr>
        <w:t xml:space="preserve">. </w:t>
      </w:r>
    </w:p>
    <w:p w14:paraId="060BDD35" w14:textId="77777777" w:rsidR="00762072" w:rsidRDefault="00762072" w:rsidP="00A10E74">
      <w:pPr>
        <w:spacing w:after="120" w:line="300" w:lineRule="atLeast"/>
        <w:rPr>
          <w:rFonts w:ascii="Lato Heavy" w:hAnsi="Lato Heavy"/>
          <w:b/>
          <w:color w:val="C0504D"/>
          <w:sz w:val="26"/>
          <w:szCs w:val="28"/>
        </w:rPr>
      </w:pPr>
    </w:p>
    <w:p w14:paraId="5323A317" w14:textId="628AE8A5" w:rsidR="00C847EA" w:rsidRPr="00A10E74" w:rsidRDefault="00C847EA" w:rsidP="00A10E74">
      <w:pPr>
        <w:spacing w:after="120" w:line="300" w:lineRule="atLeast"/>
        <w:rPr>
          <w:rFonts w:ascii="Lato" w:hAnsi="Lato"/>
          <w:sz w:val="22"/>
          <w:szCs w:val="22"/>
        </w:rPr>
      </w:pPr>
      <w:r w:rsidRPr="00A10E74">
        <w:rPr>
          <w:rFonts w:ascii="Lato Heavy" w:hAnsi="Lato Heavy"/>
          <w:b/>
          <w:color w:val="C0504D"/>
          <w:sz w:val="26"/>
          <w:szCs w:val="28"/>
        </w:rPr>
        <w:t xml:space="preserve">Person Specification </w:t>
      </w:r>
    </w:p>
    <w:p w14:paraId="1B426242" w14:textId="77777777" w:rsidR="003309C2" w:rsidRPr="000C14CC" w:rsidRDefault="003309C2" w:rsidP="00A10E74">
      <w:pPr>
        <w:spacing w:after="120" w:line="300" w:lineRule="exact"/>
        <w:rPr>
          <w:rFonts w:ascii="Lato SemiBold" w:hAnsi="Lato SemiBold"/>
          <w:i/>
          <w:sz w:val="21"/>
          <w:szCs w:val="21"/>
        </w:rPr>
      </w:pPr>
      <w:r w:rsidRPr="000C14CC">
        <w:rPr>
          <w:rFonts w:ascii="Lato SemiBold" w:hAnsi="Lato SemiBold"/>
          <w:i/>
          <w:sz w:val="21"/>
          <w:szCs w:val="21"/>
        </w:rPr>
        <w:t>Essential</w:t>
      </w:r>
    </w:p>
    <w:p w14:paraId="546F7E3A" w14:textId="28FDFF0B" w:rsidR="003309C2" w:rsidRPr="00D77257" w:rsidRDefault="003309C2" w:rsidP="00A10E74">
      <w:pPr>
        <w:pStyle w:val="ListParagraph"/>
        <w:numPr>
          <w:ilvl w:val="0"/>
          <w:numId w:val="1"/>
        </w:numPr>
        <w:spacing w:after="120" w:line="300" w:lineRule="exact"/>
        <w:ind w:left="715" w:hanging="709"/>
        <w:contextualSpacing w:val="0"/>
        <w:rPr>
          <w:rFonts w:ascii="Lato" w:hAnsi="Lato"/>
          <w:sz w:val="22"/>
          <w:szCs w:val="22"/>
        </w:rPr>
      </w:pPr>
      <w:r w:rsidRPr="00D77257">
        <w:rPr>
          <w:rFonts w:ascii="Lato" w:hAnsi="Lato"/>
          <w:sz w:val="22"/>
          <w:szCs w:val="22"/>
        </w:rPr>
        <w:t>Educated to at least A level, with grades A-C in English and Maths GCSE, or equivalent</w:t>
      </w:r>
    </w:p>
    <w:p w14:paraId="544A4AC4" w14:textId="332E0817" w:rsidR="003309C2" w:rsidRPr="00D77257" w:rsidRDefault="003309C2" w:rsidP="00A10E74">
      <w:pPr>
        <w:pStyle w:val="ListParagraph"/>
        <w:numPr>
          <w:ilvl w:val="0"/>
          <w:numId w:val="1"/>
        </w:numPr>
        <w:spacing w:after="120" w:line="300" w:lineRule="exact"/>
        <w:ind w:left="715" w:hanging="709"/>
        <w:contextualSpacing w:val="0"/>
        <w:rPr>
          <w:rFonts w:ascii="Lato" w:hAnsi="Lato"/>
          <w:sz w:val="22"/>
          <w:szCs w:val="22"/>
        </w:rPr>
      </w:pPr>
      <w:r w:rsidRPr="00D77257">
        <w:rPr>
          <w:rFonts w:ascii="Lato" w:hAnsi="Lato"/>
          <w:sz w:val="22"/>
          <w:szCs w:val="22"/>
        </w:rPr>
        <w:t>Previous administrative experience</w:t>
      </w:r>
    </w:p>
    <w:p w14:paraId="412316EC" w14:textId="614686DD" w:rsidR="003309C2" w:rsidRPr="00D77257" w:rsidRDefault="003309C2" w:rsidP="00A10E74">
      <w:pPr>
        <w:pStyle w:val="ListParagraph"/>
        <w:numPr>
          <w:ilvl w:val="0"/>
          <w:numId w:val="1"/>
        </w:numPr>
        <w:spacing w:after="120" w:line="300" w:lineRule="exact"/>
        <w:contextualSpacing w:val="0"/>
        <w:rPr>
          <w:rFonts w:ascii="Lato" w:hAnsi="Lato"/>
          <w:sz w:val="22"/>
          <w:szCs w:val="22"/>
        </w:rPr>
      </w:pPr>
      <w:r w:rsidRPr="00D77257">
        <w:rPr>
          <w:rFonts w:ascii="Lato" w:hAnsi="Lato"/>
          <w:sz w:val="22"/>
          <w:szCs w:val="22"/>
        </w:rPr>
        <w:t>Self-motivated; able to prioritise and deliver work to a high standard and to deadlines; proactive in resolving issues and obstacles</w:t>
      </w:r>
      <w:r w:rsidR="003A3227" w:rsidRPr="00D77257">
        <w:rPr>
          <w:rFonts w:ascii="Lato" w:hAnsi="Lato"/>
          <w:sz w:val="22"/>
          <w:szCs w:val="22"/>
        </w:rPr>
        <w:t xml:space="preserve"> and with a strong attention to detail</w:t>
      </w:r>
    </w:p>
    <w:p w14:paraId="7A332DC7" w14:textId="08621E4F" w:rsidR="003309C2" w:rsidRPr="00D77257" w:rsidRDefault="003309C2" w:rsidP="00A10E74">
      <w:pPr>
        <w:pStyle w:val="ListParagraph"/>
        <w:numPr>
          <w:ilvl w:val="0"/>
          <w:numId w:val="1"/>
        </w:numPr>
        <w:spacing w:after="120" w:line="300" w:lineRule="exact"/>
        <w:ind w:left="715" w:hanging="709"/>
        <w:contextualSpacing w:val="0"/>
        <w:rPr>
          <w:rFonts w:ascii="Lato" w:hAnsi="Lato"/>
          <w:sz w:val="22"/>
          <w:szCs w:val="22"/>
        </w:rPr>
      </w:pPr>
      <w:r w:rsidRPr="00D77257">
        <w:rPr>
          <w:rFonts w:ascii="Lato" w:hAnsi="Lato"/>
          <w:sz w:val="22"/>
          <w:szCs w:val="22"/>
        </w:rPr>
        <w:t xml:space="preserve">Excellent organisational </w:t>
      </w:r>
      <w:r w:rsidR="003A3227" w:rsidRPr="00D77257">
        <w:rPr>
          <w:rFonts w:ascii="Lato" w:hAnsi="Lato"/>
          <w:sz w:val="22"/>
          <w:szCs w:val="22"/>
        </w:rPr>
        <w:t xml:space="preserve">and IT </w:t>
      </w:r>
      <w:r w:rsidRPr="00D77257">
        <w:rPr>
          <w:rFonts w:ascii="Lato" w:hAnsi="Lato"/>
          <w:sz w:val="22"/>
          <w:szCs w:val="22"/>
        </w:rPr>
        <w:t>skills</w:t>
      </w:r>
    </w:p>
    <w:p w14:paraId="70364A1F" w14:textId="1DE6AA43" w:rsidR="003309C2" w:rsidRPr="00D77257" w:rsidRDefault="003309C2" w:rsidP="00A10E74">
      <w:pPr>
        <w:pStyle w:val="ListParagraph"/>
        <w:numPr>
          <w:ilvl w:val="0"/>
          <w:numId w:val="1"/>
        </w:numPr>
        <w:spacing w:after="120" w:line="300" w:lineRule="exact"/>
        <w:ind w:left="715" w:hanging="709"/>
        <w:contextualSpacing w:val="0"/>
        <w:rPr>
          <w:rFonts w:ascii="Lato" w:hAnsi="Lato"/>
          <w:sz w:val="22"/>
          <w:szCs w:val="22"/>
        </w:rPr>
      </w:pPr>
      <w:r w:rsidRPr="00D77257">
        <w:rPr>
          <w:rFonts w:ascii="Lato" w:hAnsi="Lato"/>
          <w:sz w:val="22"/>
          <w:szCs w:val="22"/>
        </w:rPr>
        <w:t>Excellent written and spoken communication skills</w:t>
      </w:r>
    </w:p>
    <w:p w14:paraId="6DC6861D" w14:textId="5DFEFC63" w:rsidR="003309C2" w:rsidRPr="00D77257" w:rsidRDefault="003309C2" w:rsidP="00A10E74">
      <w:pPr>
        <w:pStyle w:val="ListParagraph"/>
        <w:numPr>
          <w:ilvl w:val="0"/>
          <w:numId w:val="1"/>
        </w:numPr>
        <w:spacing w:after="120" w:line="300" w:lineRule="exact"/>
        <w:ind w:left="715" w:hanging="709"/>
        <w:contextualSpacing w:val="0"/>
        <w:rPr>
          <w:rFonts w:ascii="Lato" w:hAnsi="Lato"/>
          <w:sz w:val="22"/>
          <w:szCs w:val="22"/>
        </w:rPr>
      </w:pPr>
      <w:r w:rsidRPr="00D77257">
        <w:rPr>
          <w:rFonts w:ascii="Lato" w:hAnsi="Lato"/>
          <w:sz w:val="22"/>
          <w:szCs w:val="22"/>
        </w:rPr>
        <w:t>High level of professionalism, and able to demonstrate discretion in dealing with sensitive issues and confidential matters</w:t>
      </w:r>
    </w:p>
    <w:p w14:paraId="487DAAF7" w14:textId="2E4C326E" w:rsidR="00D72FE0" w:rsidRPr="00D77257" w:rsidRDefault="00D72FE0" w:rsidP="00A10E74">
      <w:pPr>
        <w:pStyle w:val="ListParagraph"/>
        <w:numPr>
          <w:ilvl w:val="0"/>
          <w:numId w:val="1"/>
        </w:numPr>
        <w:spacing w:after="120" w:line="300" w:lineRule="exact"/>
        <w:ind w:left="715" w:hanging="709"/>
        <w:contextualSpacing w:val="0"/>
        <w:rPr>
          <w:rFonts w:ascii="Lato" w:hAnsi="Lato"/>
          <w:sz w:val="22"/>
          <w:szCs w:val="22"/>
        </w:rPr>
      </w:pPr>
      <w:r w:rsidRPr="00D77257">
        <w:rPr>
          <w:rFonts w:ascii="Lato" w:hAnsi="Lato"/>
          <w:sz w:val="22"/>
          <w:szCs w:val="22"/>
        </w:rPr>
        <w:t>Enthu</w:t>
      </w:r>
      <w:r w:rsidR="00C82F2D" w:rsidRPr="00D77257">
        <w:rPr>
          <w:rFonts w:ascii="Lato" w:hAnsi="Lato"/>
          <w:sz w:val="22"/>
          <w:szCs w:val="22"/>
        </w:rPr>
        <w:t>siastic and personable</w:t>
      </w:r>
      <w:r w:rsidR="00E6375E">
        <w:rPr>
          <w:rFonts w:ascii="Lato" w:hAnsi="Lato"/>
          <w:sz w:val="22"/>
          <w:szCs w:val="22"/>
        </w:rPr>
        <w:t>,</w:t>
      </w:r>
      <w:r w:rsidR="00C82F2D" w:rsidRPr="00D77257">
        <w:rPr>
          <w:rFonts w:ascii="Lato" w:hAnsi="Lato"/>
          <w:sz w:val="22"/>
          <w:szCs w:val="22"/>
        </w:rPr>
        <w:t xml:space="preserve"> with a </w:t>
      </w:r>
      <w:r w:rsidRPr="00D77257">
        <w:rPr>
          <w:rFonts w:ascii="Lato" w:hAnsi="Lato"/>
          <w:sz w:val="22"/>
          <w:szCs w:val="22"/>
        </w:rPr>
        <w:t>flexible approach</w:t>
      </w:r>
    </w:p>
    <w:p w14:paraId="1A253E34" w14:textId="73F62B9F" w:rsidR="00D72FE0" w:rsidRPr="00D72FE0" w:rsidRDefault="00D72FE0" w:rsidP="00A10E74">
      <w:pPr>
        <w:pStyle w:val="ListParagraph"/>
        <w:numPr>
          <w:ilvl w:val="0"/>
          <w:numId w:val="1"/>
        </w:numPr>
        <w:spacing w:after="120" w:line="300" w:lineRule="exact"/>
        <w:contextualSpacing w:val="0"/>
        <w:rPr>
          <w:rFonts w:ascii="Lato" w:hAnsi="Lato"/>
          <w:sz w:val="22"/>
          <w:szCs w:val="22"/>
        </w:rPr>
      </w:pPr>
      <w:r>
        <w:rPr>
          <w:rFonts w:ascii="Lato" w:hAnsi="Lato"/>
          <w:sz w:val="22"/>
          <w:szCs w:val="22"/>
        </w:rPr>
        <w:t>A</w:t>
      </w:r>
      <w:r w:rsidRPr="002A4B94">
        <w:rPr>
          <w:rFonts w:ascii="Lato" w:hAnsi="Lato"/>
          <w:sz w:val="22"/>
          <w:szCs w:val="22"/>
        </w:rPr>
        <w:t xml:space="preserve"> track record of forming collaborative working relationships with a diverse range of people</w:t>
      </w:r>
      <w:r>
        <w:rPr>
          <w:rFonts w:ascii="Lato" w:hAnsi="Lato"/>
          <w:sz w:val="22"/>
          <w:szCs w:val="22"/>
        </w:rPr>
        <w:t xml:space="preserve">; </w:t>
      </w:r>
      <w:r w:rsidRPr="002A4B94">
        <w:rPr>
          <w:rFonts w:ascii="Lato" w:hAnsi="Lato"/>
          <w:sz w:val="22"/>
          <w:szCs w:val="22"/>
        </w:rPr>
        <w:t>able to demonstrate engagement with people who are different from themselves and hold this with integrity</w:t>
      </w:r>
    </w:p>
    <w:p w14:paraId="554EBD88" w14:textId="6CA0C6FA" w:rsidR="00D72FE0" w:rsidRPr="00D77257" w:rsidRDefault="00D72FE0" w:rsidP="005C1BC6">
      <w:pPr>
        <w:pStyle w:val="ListParagraph"/>
        <w:numPr>
          <w:ilvl w:val="0"/>
          <w:numId w:val="1"/>
        </w:numPr>
        <w:spacing w:after="120" w:line="300" w:lineRule="exact"/>
        <w:ind w:left="715" w:hanging="709"/>
        <w:contextualSpacing w:val="0"/>
        <w:rPr>
          <w:rFonts w:ascii="Lato" w:hAnsi="Lato"/>
          <w:sz w:val="22"/>
          <w:szCs w:val="22"/>
        </w:rPr>
      </w:pPr>
      <w:r w:rsidRPr="00D72FE0">
        <w:rPr>
          <w:rFonts w:ascii="Lato" w:hAnsi="Lato"/>
          <w:sz w:val="22"/>
          <w:szCs w:val="22"/>
        </w:rPr>
        <w:t xml:space="preserve">A knowledge of safeguarding practice </w:t>
      </w:r>
      <w:r>
        <w:rPr>
          <w:rFonts w:ascii="Lato" w:hAnsi="Lato"/>
          <w:sz w:val="22"/>
          <w:szCs w:val="22"/>
        </w:rPr>
        <w:t xml:space="preserve">and a willingness to engage with the Diocesan </w:t>
      </w:r>
      <w:r w:rsidR="0029090E">
        <w:rPr>
          <w:rFonts w:ascii="Lato" w:hAnsi="Lato"/>
          <w:sz w:val="22"/>
          <w:szCs w:val="22"/>
        </w:rPr>
        <w:t>s</w:t>
      </w:r>
      <w:r>
        <w:rPr>
          <w:rFonts w:ascii="Lato" w:hAnsi="Lato"/>
          <w:sz w:val="22"/>
          <w:szCs w:val="22"/>
        </w:rPr>
        <w:t>afeguarding processes</w:t>
      </w:r>
    </w:p>
    <w:p w14:paraId="09F4F768" w14:textId="77777777" w:rsidR="003A3227" w:rsidRPr="00D77257" w:rsidRDefault="003309C2" w:rsidP="00A10E74">
      <w:pPr>
        <w:pStyle w:val="ListParagraph"/>
        <w:numPr>
          <w:ilvl w:val="0"/>
          <w:numId w:val="1"/>
        </w:numPr>
        <w:spacing w:after="120" w:line="300" w:lineRule="exact"/>
        <w:contextualSpacing w:val="0"/>
        <w:rPr>
          <w:rFonts w:ascii="Lato" w:hAnsi="Lato"/>
          <w:sz w:val="22"/>
          <w:szCs w:val="22"/>
        </w:rPr>
      </w:pPr>
      <w:r w:rsidRPr="00D77257">
        <w:rPr>
          <w:rFonts w:ascii="Lato" w:hAnsi="Lato"/>
          <w:sz w:val="22"/>
          <w:szCs w:val="22"/>
        </w:rPr>
        <w:t>A commitment to continuing professional development</w:t>
      </w:r>
    </w:p>
    <w:p w14:paraId="6C903D2C" w14:textId="7BB0B239" w:rsidR="003309C2" w:rsidRPr="003A3227" w:rsidRDefault="003309C2" w:rsidP="00A10E74">
      <w:pPr>
        <w:pStyle w:val="ListParagraph"/>
        <w:numPr>
          <w:ilvl w:val="0"/>
          <w:numId w:val="1"/>
        </w:numPr>
        <w:spacing w:after="120" w:line="300" w:lineRule="exact"/>
        <w:contextualSpacing w:val="0"/>
        <w:rPr>
          <w:sz w:val="21"/>
          <w:szCs w:val="21"/>
        </w:rPr>
      </w:pPr>
      <w:r w:rsidRPr="00D77257">
        <w:rPr>
          <w:rFonts w:ascii="Lato" w:hAnsi="Lato"/>
          <w:sz w:val="22"/>
          <w:szCs w:val="22"/>
        </w:rPr>
        <w:t>Empathy with the Christian faith, and able to work effectively within a Church of England context in support of its mission and ministry</w:t>
      </w:r>
    </w:p>
    <w:p w14:paraId="11F7F192" w14:textId="77777777" w:rsidR="003309C2" w:rsidRPr="000C14CC" w:rsidRDefault="003309C2" w:rsidP="00A10E74">
      <w:pPr>
        <w:spacing w:after="120" w:line="300" w:lineRule="exact"/>
        <w:rPr>
          <w:rFonts w:ascii="Lato SemiBold" w:hAnsi="Lato SemiBold"/>
          <w:i/>
          <w:sz w:val="21"/>
          <w:szCs w:val="21"/>
        </w:rPr>
      </w:pPr>
      <w:r w:rsidRPr="000C14CC">
        <w:rPr>
          <w:rFonts w:ascii="Lato SemiBold" w:hAnsi="Lato SemiBold"/>
          <w:i/>
          <w:sz w:val="21"/>
          <w:szCs w:val="21"/>
        </w:rPr>
        <w:t>Desirable</w:t>
      </w:r>
    </w:p>
    <w:p w14:paraId="78F2CB57" w14:textId="38442253" w:rsidR="00FD082A" w:rsidRPr="00D77257" w:rsidRDefault="003309C2" w:rsidP="005C1BC6">
      <w:pPr>
        <w:pStyle w:val="ListParagraph"/>
        <w:numPr>
          <w:ilvl w:val="0"/>
          <w:numId w:val="31"/>
        </w:numPr>
        <w:spacing w:after="200" w:line="280" w:lineRule="exact"/>
        <w:ind w:left="709" w:hanging="709"/>
        <w:rPr>
          <w:rFonts w:ascii="Lato" w:hAnsi="Lato"/>
          <w:sz w:val="22"/>
          <w:szCs w:val="22"/>
        </w:rPr>
      </w:pPr>
      <w:r w:rsidRPr="00352F07">
        <w:rPr>
          <w:rFonts w:ascii="Lato" w:hAnsi="Lato"/>
          <w:sz w:val="21"/>
          <w:szCs w:val="21"/>
        </w:rPr>
        <w:t>U</w:t>
      </w:r>
      <w:r w:rsidRPr="00D77257">
        <w:rPr>
          <w:rFonts w:ascii="Lato" w:hAnsi="Lato"/>
          <w:sz w:val="22"/>
          <w:szCs w:val="22"/>
        </w:rPr>
        <w:t>nderstanding of the structure, organisation and culture of the Church of England</w:t>
      </w:r>
      <w:r w:rsidR="005C1BC6" w:rsidRPr="00D77257">
        <w:rPr>
          <w:rFonts w:ascii="Lato" w:hAnsi="Lato"/>
          <w:sz w:val="22"/>
          <w:szCs w:val="22"/>
        </w:rPr>
        <w:br/>
      </w:r>
    </w:p>
    <w:p w14:paraId="7913BFA5" w14:textId="28E58BB7" w:rsidR="00BC223E" w:rsidRPr="00FD082A" w:rsidRDefault="00D72FE0" w:rsidP="008A21C7">
      <w:pPr>
        <w:pStyle w:val="ListParagraph"/>
        <w:numPr>
          <w:ilvl w:val="0"/>
          <w:numId w:val="31"/>
        </w:numPr>
        <w:spacing w:line="280" w:lineRule="exact"/>
        <w:ind w:left="709" w:hanging="709"/>
        <w:rPr>
          <w:sz w:val="21"/>
          <w:szCs w:val="21"/>
        </w:rPr>
      </w:pPr>
      <w:r w:rsidRPr="00FD082A">
        <w:rPr>
          <w:rFonts w:ascii="Lato" w:hAnsi="Lato"/>
          <w:sz w:val="22"/>
          <w:szCs w:val="22"/>
        </w:rPr>
        <w:t>A passion for the ministry of the whole people of God and a commitment to the priorities of the Diocesan Vision: Living Christ’s Story</w:t>
      </w:r>
      <w:r w:rsidR="005C1BC6">
        <w:rPr>
          <w:rFonts w:ascii="Lato" w:hAnsi="Lato"/>
          <w:sz w:val="22"/>
          <w:szCs w:val="22"/>
        </w:rPr>
        <w:br/>
      </w:r>
    </w:p>
    <w:p w14:paraId="148EF0E9" w14:textId="33F125BC" w:rsidR="00BC223E" w:rsidRDefault="00BC223E" w:rsidP="005C1BC6">
      <w:pPr>
        <w:pStyle w:val="ListParagraph"/>
        <w:numPr>
          <w:ilvl w:val="0"/>
          <w:numId w:val="31"/>
        </w:numPr>
        <w:spacing w:after="200" w:line="280" w:lineRule="exact"/>
        <w:ind w:left="709" w:hanging="709"/>
        <w:contextualSpacing w:val="0"/>
        <w:rPr>
          <w:rFonts w:ascii="Lato" w:hAnsi="Lato"/>
          <w:sz w:val="22"/>
          <w:szCs w:val="22"/>
        </w:rPr>
      </w:pPr>
      <w:r>
        <w:rPr>
          <w:rFonts w:ascii="Lato" w:hAnsi="Lato"/>
          <w:sz w:val="22"/>
          <w:szCs w:val="22"/>
        </w:rPr>
        <w:t>Knowledge or experience of ministerial or theological education programmes</w:t>
      </w:r>
    </w:p>
    <w:p w14:paraId="4942AFCC" w14:textId="120F8CC6" w:rsidR="007F51A5" w:rsidRPr="007822F4" w:rsidRDefault="00C106AE" w:rsidP="007822F4">
      <w:pPr>
        <w:pStyle w:val="ListParagraph"/>
        <w:numPr>
          <w:ilvl w:val="0"/>
          <w:numId w:val="31"/>
        </w:numPr>
        <w:spacing w:after="200" w:line="280" w:lineRule="exact"/>
        <w:ind w:left="709" w:hanging="709"/>
        <w:contextualSpacing w:val="0"/>
        <w:rPr>
          <w:rFonts w:ascii="Lato" w:hAnsi="Lato"/>
          <w:sz w:val="22"/>
          <w:szCs w:val="22"/>
        </w:rPr>
      </w:pPr>
      <w:r>
        <w:rPr>
          <w:rFonts w:ascii="Lato" w:hAnsi="Lato"/>
          <w:sz w:val="22"/>
          <w:szCs w:val="22"/>
        </w:rPr>
        <w:t xml:space="preserve">Experience of </w:t>
      </w:r>
      <w:r w:rsidR="007822F4">
        <w:rPr>
          <w:rFonts w:ascii="Lato" w:hAnsi="Lato"/>
          <w:sz w:val="22"/>
          <w:szCs w:val="22"/>
        </w:rPr>
        <w:t xml:space="preserve">Microsoft </w:t>
      </w:r>
      <w:r>
        <w:rPr>
          <w:rFonts w:ascii="Lato" w:hAnsi="Lato"/>
          <w:sz w:val="22"/>
          <w:szCs w:val="22"/>
        </w:rPr>
        <w:t>T</w:t>
      </w:r>
      <w:r w:rsidR="007822F4">
        <w:rPr>
          <w:rFonts w:ascii="Lato" w:hAnsi="Lato"/>
          <w:sz w:val="22"/>
          <w:szCs w:val="22"/>
        </w:rPr>
        <w:t>eams</w:t>
      </w:r>
      <w:r w:rsidRPr="007822F4">
        <w:rPr>
          <w:rFonts w:ascii="Lato" w:hAnsi="Lato"/>
          <w:sz w:val="22"/>
          <w:szCs w:val="22"/>
        </w:rPr>
        <w:t xml:space="preserve"> and Moodle Virtual Learning Environment </w:t>
      </w:r>
    </w:p>
    <w:p w14:paraId="11298338" w14:textId="79983290" w:rsidR="003309C2" w:rsidRPr="007F51A5" w:rsidRDefault="003309C2" w:rsidP="005C1BC6">
      <w:pPr>
        <w:pStyle w:val="ListParagraph"/>
        <w:numPr>
          <w:ilvl w:val="0"/>
          <w:numId w:val="31"/>
        </w:numPr>
        <w:spacing w:after="200" w:line="280" w:lineRule="exact"/>
        <w:ind w:left="709" w:hanging="709"/>
        <w:contextualSpacing w:val="0"/>
        <w:rPr>
          <w:rFonts w:ascii="Lato" w:hAnsi="Lato"/>
          <w:sz w:val="22"/>
          <w:szCs w:val="22"/>
        </w:rPr>
      </w:pPr>
      <w:r w:rsidRPr="007F51A5">
        <w:rPr>
          <w:rFonts w:ascii="Lato" w:hAnsi="Lato"/>
          <w:sz w:val="22"/>
          <w:szCs w:val="22"/>
        </w:rPr>
        <w:t>Own transport would be an advantage</w:t>
      </w:r>
    </w:p>
    <w:p w14:paraId="2AB76921" w14:textId="77777777" w:rsidR="00FF5A3D" w:rsidRDefault="00FF5A3D" w:rsidP="00A10E74">
      <w:pPr>
        <w:spacing w:after="120"/>
        <w:rPr>
          <w:rFonts w:ascii="Lato Heavy" w:hAnsi="Lato Heavy"/>
          <w:b/>
          <w:color w:val="C0504D"/>
        </w:rPr>
      </w:pPr>
    </w:p>
    <w:p w14:paraId="1EC0D601" w14:textId="77777777" w:rsidR="00610EEF" w:rsidRDefault="00610EEF" w:rsidP="00A10E74">
      <w:pPr>
        <w:spacing w:after="120"/>
        <w:rPr>
          <w:rFonts w:ascii="Lato Heavy" w:hAnsi="Lato Heavy"/>
          <w:b/>
          <w:color w:val="C0504D"/>
        </w:rPr>
      </w:pPr>
    </w:p>
    <w:p w14:paraId="04EF7F38" w14:textId="77777777" w:rsidR="00610EEF" w:rsidRDefault="00610EEF" w:rsidP="00A10E74">
      <w:pPr>
        <w:spacing w:after="120"/>
        <w:rPr>
          <w:rFonts w:ascii="Lato Heavy" w:hAnsi="Lato Heavy"/>
          <w:b/>
          <w:color w:val="C0504D"/>
        </w:rPr>
      </w:pPr>
    </w:p>
    <w:p w14:paraId="1D255B02" w14:textId="77777777" w:rsidR="00DD2E84" w:rsidRPr="008F3891" w:rsidRDefault="00DD2E84" w:rsidP="00C45610">
      <w:pPr>
        <w:spacing w:after="200" w:line="235" w:lineRule="auto"/>
        <w:rPr>
          <w:rFonts w:ascii="Lato" w:hAnsi="Lato"/>
          <w:b/>
          <w:color w:val="C0504D"/>
          <w:sz w:val="26"/>
          <w:szCs w:val="26"/>
        </w:rPr>
      </w:pPr>
      <w:r w:rsidRPr="008F3891">
        <w:rPr>
          <w:rFonts w:ascii="Lato" w:hAnsi="Lato"/>
          <w:b/>
          <w:color w:val="C0504D"/>
          <w:sz w:val="26"/>
          <w:szCs w:val="26"/>
        </w:rPr>
        <w:lastRenderedPageBreak/>
        <w:t>Summary of Terms and Conditions</w:t>
      </w:r>
    </w:p>
    <w:p w14:paraId="3BD1E737" w14:textId="77777777" w:rsidR="00DD2E84" w:rsidRPr="001724F4" w:rsidRDefault="00DD2E84" w:rsidP="00C45610">
      <w:pPr>
        <w:tabs>
          <w:tab w:val="left" w:pos="2520"/>
        </w:tabs>
        <w:spacing w:after="200" w:line="300" w:lineRule="exact"/>
        <w:rPr>
          <w:rFonts w:ascii="Lato" w:hAnsi="Lato"/>
          <w:sz w:val="22"/>
          <w:szCs w:val="22"/>
        </w:rPr>
      </w:pPr>
      <w:r w:rsidRPr="001724F4">
        <w:rPr>
          <w:rFonts w:ascii="Lato SemiBold" w:hAnsi="Lato SemiBold"/>
          <w:sz w:val="22"/>
          <w:szCs w:val="22"/>
        </w:rPr>
        <w:t>Employer</w:t>
      </w:r>
      <w:r w:rsidRPr="001724F4">
        <w:rPr>
          <w:rFonts w:ascii="Lato" w:hAnsi="Lato"/>
          <w:bCs/>
          <w:sz w:val="22"/>
          <w:szCs w:val="22"/>
        </w:rPr>
        <w:tab/>
      </w:r>
      <w:r w:rsidRPr="001724F4">
        <w:rPr>
          <w:rFonts w:ascii="Lato" w:hAnsi="Lato"/>
          <w:sz w:val="22"/>
          <w:szCs w:val="22"/>
        </w:rPr>
        <w:t>The York Diocesan Board of Finance (YDBF)</w:t>
      </w:r>
    </w:p>
    <w:p w14:paraId="7E9FEE96" w14:textId="2C056EBF" w:rsidR="00DD2E84" w:rsidRPr="001724F4" w:rsidRDefault="00DD2E84" w:rsidP="00C45610">
      <w:pPr>
        <w:spacing w:after="200" w:line="300" w:lineRule="exact"/>
        <w:ind w:left="2520" w:hanging="2520"/>
        <w:rPr>
          <w:rFonts w:ascii="Lato" w:hAnsi="Lato"/>
          <w:sz w:val="22"/>
          <w:szCs w:val="22"/>
        </w:rPr>
      </w:pPr>
      <w:r w:rsidRPr="004E0DB2">
        <w:rPr>
          <w:rFonts w:ascii="Lato SemiBold" w:hAnsi="Lato SemiBold"/>
          <w:sz w:val="22"/>
          <w:szCs w:val="22"/>
        </w:rPr>
        <w:t>Line Manager</w:t>
      </w:r>
      <w:r w:rsidRPr="004E0DB2">
        <w:rPr>
          <w:rFonts w:ascii="Lato" w:hAnsi="Lato"/>
          <w:bCs/>
          <w:sz w:val="22"/>
          <w:szCs w:val="22"/>
        </w:rPr>
        <w:tab/>
      </w:r>
      <w:r w:rsidR="002A1416" w:rsidRPr="004E0DB2">
        <w:rPr>
          <w:rFonts w:ascii="Lato" w:hAnsi="Lato"/>
          <w:sz w:val="22"/>
          <w:szCs w:val="22"/>
        </w:rPr>
        <w:t xml:space="preserve">Director of </w:t>
      </w:r>
      <w:r w:rsidR="004E0DB2" w:rsidRPr="004E0DB2">
        <w:rPr>
          <w:rFonts w:ascii="Lato" w:hAnsi="Lato"/>
          <w:sz w:val="22"/>
          <w:szCs w:val="22"/>
        </w:rPr>
        <w:t xml:space="preserve">Lifelong Learning </w:t>
      </w:r>
    </w:p>
    <w:p w14:paraId="49F61F47" w14:textId="77777777" w:rsidR="00DD2E84" w:rsidRPr="001724F4" w:rsidRDefault="00DD2E84" w:rsidP="00C45610">
      <w:pPr>
        <w:tabs>
          <w:tab w:val="left" w:pos="2520"/>
        </w:tabs>
        <w:spacing w:after="200" w:line="300" w:lineRule="exact"/>
        <w:ind w:left="2520" w:hanging="2520"/>
        <w:rPr>
          <w:rFonts w:ascii="Lato" w:hAnsi="Lato"/>
          <w:sz w:val="22"/>
          <w:szCs w:val="22"/>
        </w:rPr>
      </w:pPr>
      <w:r w:rsidRPr="001724F4">
        <w:rPr>
          <w:rFonts w:ascii="Lato SemiBold" w:hAnsi="Lato SemiBold"/>
          <w:sz w:val="22"/>
          <w:szCs w:val="22"/>
        </w:rPr>
        <w:t>Probationary Period</w:t>
      </w:r>
      <w:r w:rsidRPr="001724F4">
        <w:rPr>
          <w:rFonts w:ascii="Lato" w:hAnsi="Lato"/>
          <w:sz w:val="22"/>
          <w:szCs w:val="22"/>
        </w:rPr>
        <w:tab/>
        <w:t xml:space="preserve">Appointments are subject to a </w:t>
      </w:r>
      <w:proofErr w:type="gramStart"/>
      <w:r w:rsidRPr="001724F4">
        <w:rPr>
          <w:rFonts w:ascii="Lato" w:hAnsi="Lato"/>
          <w:sz w:val="22"/>
          <w:szCs w:val="22"/>
        </w:rPr>
        <w:t>6 month</w:t>
      </w:r>
      <w:proofErr w:type="gramEnd"/>
      <w:r w:rsidRPr="001724F4">
        <w:rPr>
          <w:rFonts w:ascii="Lato" w:hAnsi="Lato"/>
          <w:sz w:val="22"/>
          <w:szCs w:val="22"/>
        </w:rPr>
        <w:t xml:space="preserve"> probationary period</w:t>
      </w:r>
    </w:p>
    <w:p w14:paraId="021AC2F5" w14:textId="460C3528" w:rsidR="00DD2E84" w:rsidRDefault="00DD2E84" w:rsidP="00C45610">
      <w:pPr>
        <w:tabs>
          <w:tab w:val="left" w:pos="2520"/>
        </w:tabs>
        <w:spacing w:after="200" w:line="300" w:lineRule="exact"/>
        <w:ind w:left="2520" w:hanging="2520"/>
        <w:rPr>
          <w:rFonts w:ascii="Lato" w:hAnsi="Lato"/>
          <w:sz w:val="22"/>
          <w:szCs w:val="22"/>
        </w:rPr>
      </w:pPr>
      <w:r w:rsidRPr="001724F4">
        <w:rPr>
          <w:rFonts w:ascii="Lato SemiBold" w:hAnsi="Lato SemiBold"/>
          <w:sz w:val="22"/>
          <w:szCs w:val="22"/>
        </w:rPr>
        <w:t>Location</w:t>
      </w:r>
      <w:r w:rsidRPr="001724F4">
        <w:rPr>
          <w:rFonts w:ascii="Lato" w:hAnsi="Lato"/>
          <w:sz w:val="22"/>
          <w:szCs w:val="22"/>
        </w:rPr>
        <w:tab/>
        <w:t>The post is based at the diocesan offices at Clifton Moor, York</w:t>
      </w:r>
      <w:r w:rsidR="00C847EA">
        <w:rPr>
          <w:rFonts w:ascii="Lato" w:hAnsi="Lato"/>
          <w:sz w:val="22"/>
          <w:szCs w:val="22"/>
        </w:rPr>
        <w:t xml:space="preserve"> </w:t>
      </w:r>
    </w:p>
    <w:p w14:paraId="57B5F483" w14:textId="76D9C48B" w:rsidR="00DD2E84" w:rsidRPr="001724F4" w:rsidRDefault="00DD2E84" w:rsidP="00C45610">
      <w:pPr>
        <w:spacing w:after="200" w:line="300" w:lineRule="exact"/>
        <w:ind w:left="2552" w:hanging="2549"/>
        <w:rPr>
          <w:rFonts w:ascii="Lato" w:hAnsi="Lato"/>
          <w:bCs/>
          <w:sz w:val="22"/>
          <w:szCs w:val="22"/>
        </w:rPr>
      </w:pPr>
      <w:r w:rsidRPr="001724F4">
        <w:rPr>
          <w:rFonts w:ascii="Lato SemiBold" w:hAnsi="Lato SemiBold"/>
          <w:sz w:val="22"/>
          <w:szCs w:val="22"/>
        </w:rPr>
        <w:t>Hours</w:t>
      </w:r>
      <w:r w:rsidRPr="001724F4">
        <w:rPr>
          <w:rFonts w:ascii="Lato" w:hAnsi="Lato"/>
          <w:bCs/>
          <w:sz w:val="22"/>
          <w:szCs w:val="22"/>
        </w:rPr>
        <w:tab/>
      </w:r>
      <w:r w:rsidR="00C847EA" w:rsidRPr="007B51A1">
        <w:rPr>
          <w:rFonts w:ascii="Lato" w:hAnsi="Lato"/>
          <w:color w:val="000000"/>
          <w:sz w:val="22"/>
          <w:szCs w:val="22"/>
        </w:rPr>
        <w:t>The</w:t>
      </w:r>
      <w:r w:rsidR="002A1416" w:rsidRPr="007B51A1">
        <w:rPr>
          <w:rFonts w:ascii="Lato" w:hAnsi="Lato"/>
          <w:color w:val="000000"/>
          <w:sz w:val="22"/>
          <w:szCs w:val="22"/>
        </w:rPr>
        <w:t xml:space="preserve"> post </w:t>
      </w:r>
      <w:r w:rsidR="00CE088F">
        <w:rPr>
          <w:rFonts w:ascii="Lato" w:hAnsi="Lato"/>
          <w:color w:val="000000"/>
          <w:sz w:val="22"/>
          <w:szCs w:val="22"/>
        </w:rPr>
        <w:t xml:space="preserve">is </w:t>
      </w:r>
      <w:r w:rsidR="00273517">
        <w:rPr>
          <w:rFonts w:ascii="Lato" w:hAnsi="Lato"/>
          <w:color w:val="000000"/>
          <w:sz w:val="22"/>
          <w:szCs w:val="22"/>
        </w:rPr>
        <w:t>0.6</w:t>
      </w:r>
      <w:r w:rsidR="00722A89">
        <w:rPr>
          <w:rFonts w:ascii="Lato" w:hAnsi="Lato"/>
          <w:color w:val="000000"/>
          <w:sz w:val="22"/>
          <w:szCs w:val="22"/>
        </w:rPr>
        <w:t>FTE</w:t>
      </w:r>
      <w:r w:rsidRPr="007B51A1">
        <w:rPr>
          <w:rFonts w:ascii="Lato" w:hAnsi="Lato"/>
          <w:color w:val="000000"/>
          <w:sz w:val="22"/>
          <w:szCs w:val="22"/>
        </w:rPr>
        <w:t>.</w:t>
      </w:r>
      <w:r w:rsidRPr="001724F4">
        <w:rPr>
          <w:rFonts w:ascii="Lato" w:hAnsi="Lato"/>
          <w:color w:val="000000"/>
          <w:sz w:val="22"/>
          <w:szCs w:val="22"/>
        </w:rPr>
        <w:t xml:space="preserve">  </w:t>
      </w:r>
      <w:r w:rsidR="00C847EA">
        <w:rPr>
          <w:rFonts w:ascii="Lato" w:hAnsi="Lato"/>
          <w:color w:val="000000"/>
          <w:sz w:val="22"/>
          <w:szCs w:val="22"/>
        </w:rPr>
        <w:t>Our normal office</w:t>
      </w:r>
      <w:r w:rsidR="00C847EA" w:rsidRPr="003A0CBB">
        <w:rPr>
          <w:rFonts w:ascii="Lato" w:hAnsi="Lato"/>
          <w:color w:val="000000"/>
          <w:sz w:val="22"/>
          <w:szCs w:val="22"/>
        </w:rPr>
        <w:t xml:space="preserve"> hours are Monday to Friday, 9</w:t>
      </w:r>
      <w:r w:rsidR="00C847EA" w:rsidRPr="00C847EA">
        <w:rPr>
          <w:rFonts w:ascii="Lato" w:hAnsi="Lato"/>
          <w:color w:val="000000"/>
          <w:sz w:val="8"/>
          <w:szCs w:val="8"/>
        </w:rPr>
        <w:t xml:space="preserve"> </w:t>
      </w:r>
      <w:r w:rsidR="00C847EA" w:rsidRPr="003A0CBB">
        <w:rPr>
          <w:rFonts w:ascii="Lato" w:hAnsi="Lato"/>
          <w:color w:val="000000"/>
          <w:sz w:val="22"/>
          <w:szCs w:val="22"/>
        </w:rPr>
        <w:t>am to 5</w:t>
      </w:r>
      <w:r w:rsidR="00C847EA" w:rsidRPr="00C847EA">
        <w:rPr>
          <w:rFonts w:ascii="Lato" w:hAnsi="Lato"/>
          <w:color w:val="000000"/>
          <w:sz w:val="8"/>
          <w:szCs w:val="8"/>
        </w:rPr>
        <w:t xml:space="preserve"> </w:t>
      </w:r>
      <w:r w:rsidR="00C847EA" w:rsidRPr="003A0CBB">
        <w:rPr>
          <w:rFonts w:ascii="Lato" w:hAnsi="Lato"/>
          <w:color w:val="000000"/>
          <w:sz w:val="22"/>
          <w:szCs w:val="22"/>
        </w:rPr>
        <w:t>pm</w:t>
      </w:r>
      <w:r w:rsidR="00C847EA">
        <w:rPr>
          <w:rFonts w:ascii="Lato" w:hAnsi="Lato"/>
          <w:color w:val="000000"/>
          <w:sz w:val="22"/>
          <w:szCs w:val="22"/>
        </w:rPr>
        <w:t>.</w:t>
      </w:r>
      <w:r w:rsidR="00C847EA" w:rsidRPr="003A0CBB">
        <w:rPr>
          <w:rFonts w:ascii="Lato" w:hAnsi="Lato"/>
          <w:color w:val="000000"/>
          <w:sz w:val="22"/>
          <w:szCs w:val="22"/>
        </w:rPr>
        <w:t xml:space="preserve">  </w:t>
      </w:r>
      <w:r w:rsidR="00CD72E4" w:rsidRPr="00CD72E4">
        <w:rPr>
          <w:rFonts w:ascii="Lato" w:hAnsi="Lato"/>
          <w:color w:val="000000"/>
          <w:sz w:val="22"/>
          <w:szCs w:val="22"/>
        </w:rPr>
        <w:t xml:space="preserve">The </w:t>
      </w:r>
      <w:proofErr w:type="gramStart"/>
      <w:r w:rsidR="00CD72E4" w:rsidRPr="00CD72E4">
        <w:rPr>
          <w:rFonts w:ascii="Lato" w:hAnsi="Lato"/>
          <w:color w:val="000000"/>
          <w:sz w:val="22"/>
          <w:szCs w:val="22"/>
        </w:rPr>
        <w:t>post holder</w:t>
      </w:r>
      <w:proofErr w:type="gramEnd"/>
      <w:r w:rsidR="00CD72E4" w:rsidRPr="00CD72E4">
        <w:rPr>
          <w:rFonts w:ascii="Lato" w:hAnsi="Lato"/>
          <w:color w:val="000000"/>
          <w:sz w:val="22"/>
          <w:szCs w:val="22"/>
        </w:rPr>
        <w:t xml:space="preserve"> </w:t>
      </w:r>
      <w:r w:rsidR="002B52DD">
        <w:rPr>
          <w:rFonts w:ascii="Lato" w:hAnsi="Lato"/>
          <w:color w:val="000000"/>
          <w:sz w:val="22"/>
          <w:szCs w:val="22"/>
        </w:rPr>
        <w:t>may</w:t>
      </w:r>
      <w:r w:rsidR="00CD72E4" w:rsidRPr="00CD72E4">
        <w:rPr>
          <w:rFonts w:ascii="Lato" w:hAnsi="Lato"/>
          <w:color w:val="000000"/>
          <w:sz w:val="22"/>
          <w:szCs w:val="22"/>
        </w:rPr>
        <w:t xml:space="preserve"> be required from time to time to attend meetings outside normal workin</w:t>
      </w:r>
      <w:r w:rsidR="00CD72E4">
        <w:rPr>
          <w:rFonts w:ascii="Lato" w:hAnsi="Lato"/>
          <w:color w:val="000000"/>
          <w:sz w:val="22"/>
          <w:szCs w:val="22"/>
        </w:rPr>
        <w:t>g hours</w:t>
      </w:r>
      <w:r w:rsidR="00CD72E4" w:rsidRPr="00CD72E4">
        <w:rPr>
          <w:rFonts w:ascii="Lato" w:hAnsi="Lato"/>
          <w:color w:val="000000"/>
          <w:sz w:val="22"/>
          <w:szCs w:val="22"/>
        </w:rPr>
        <w:t>.</w:t>
      </w:r>
      <w:r w:rsidR="00390863">
        <w:rPr>
          <w:rFonts w:ascii="Lato" w:hAnsi="Lato"/>
          <w:color w:val="000000"/>
          <w:sz w:val="22"/>
          <w:szCs w:val="22"/>
        </w:rPr>
        <w:t xml:space="preserve">  Agreement will be </w:t>
      </w:r>
      <w:proofErr w:type="gramStart"/>
      <w:r w:rsidR="00390863">
        <w:rPr>
          <w:rFonts w:ascii="Lato" w:hAnsi="Lato"/>
          <w:color w:val="000000"/>
          <w:sz w:val="22"/>
          <w:szCs w:val="22"/>
        </w:rPr>
        <w:t>sought</w:t>
      </w:r>
      <w:proofErr w:type="gramEnd"/>
      <w:r w:rsidR="00390863">
        <w:rPr>
          <w:rFonts w:ascii="Lato" w:hAnsi="Lato"/>
          <w:color w:val="000000"/>
          <w:sz w:val="22"/>
          <w:szCs w:val="22"/>
        </w:rPr>
        <w:t xml:space="preserve"> with the postholder as to which hours during the week will normally be worked.</w:t>
      </w:r>
    </w:p>
    <w:p w14:paraId="0AF55C0E" w14:textId="37AF14EB" w:rsidR="00DD2E84" w:rsidRPr="001724F4" w:rsidRDefault="00DD2E84" w:rsidP="00C45610">
      <w:pPr>
        <w:tabs>
          <w:tab w:val="left" w:pos="2520"/>
        </w:tabs>
        <w:spacing w:after="200" w:line="300" w:lineRule="exact"/>
        <w:ind w:left="2520" w:hanging="2520"/>
        <w:rPr>
          <w:rFonts w:ascii="Lato" w:hAnsi="Lato"/>
          <w:sz w:val="22"/>
          <w:szCs w:val="22"/>
        </w:rPr>
      </w:pPr>
      <w:r w:rsidRPr="001724F4">
        <w:rPr>
          <w:rFonts w:ascii="Lato SemiBold" w:hAnsi="Lato SemiBold"/>
          <w:sz w:val="22"/>
          <w:szCs w:val="22"/>
        </w:rPr>
        <w:t xml:space="preserve">Salary </w:t>
      </w:r>
      <w:r w:rsidR="008028C0" w:rsidRPr="001724F4">
        <w:rPr>
          <w:rFonts w:ascii="Lato" w:hAnsi="Lato"/>
          <w:sz w:val="22"/>
          <w:szCs w:val="22"/>
        </w:rPr>
        <w:tab/>
        <w:t xml:space="preserve">An appointment will be made </w:t>
      </w:r>
      <w:r w:rsidR="008028C0" w:rsidRPr="002B52DD">
        <w:rPr>
          <w:rFonts w:ascii="Lato" w:hAnsi="Lato"/>
          <w:sz w:val="22"/>
          <w:szCs w:val="22"/>
        </w:rPr>
        <w:t xml:space="preserve">at </w:t>
      </w:r>
      <w:r w:rsidR="008028C0" w:rsidRPr="00953D1D">
        <w:rPr>
          <w:rFonts w:ascii="Lato" w:hAnsi="Lato"/>
          <w:sz w:val="22"/>
          <w:szCs w:val="22"/>
        </w:rPr>
        <w:t xml:space="preserve">Grade </w:t>
      </w:r>
      <w:r w:rsidR="002B52DD" w:rsidRPr="00953D1D">
        <w:rPr>
          <w:rFonts w:ascii="Lato" w:hAnsi="Lato"/>
          <w:sz w:val="22"/>
          <w:szCs w:val="22"/>
        </w:rPr>
        <w:t>7</w:t>
      </w:r>
      <w:r w:rsidR="003A569C" w:rsidRPr="00953D1D">
        <w:rPr>
          <w:rFonts w:ascii="Lato" w:hAnsi="Lato"/>
          <w:sz w:val="22"/>
          <w:szCs w:val="22"/>
        </w:rPr>
        <w:t xml:space="preserve"> w</w:t>
      </w:r>
      <w:r w:rsidR="003A569C">
        <w:rPr>
          <w:rFonts w:ascii="Lato" w:hAnsi="Lato"/>
          <w:sz w:val="22"/>
          <w:szCs w:val="22"/>
        </w:rPr>
        <w:t xml:space="preserve">ith a starting salary of </w:t>
      </w:r>
      <w:r w:rsidR="00953D1D">
        <w:rPr>
          <w:rFonts w:ascii="Lato" w:hAnsi="Lato"/>
          <w:sz w:val="22"/>
          <w:szCs w:val="22"/>
        </w:rPr>
        <w:t>£25,558.</w:t>
      </w:r>
    </w:p>
    <w:p w14:paraId="01D94DD8" w14:textId="77777777" w:rsidR="00DD2E84" w:rsidRPr="001724F4" w:rsidRDefault="00DD2E84" w:rsidP="00C45610">
      <w:pPr>
        <w:pStyle w:val="BodyTextIndent"/>
        <w:tabs>
          <w:tab w:val="left" w:pos="2520"/>
        </w:tabs>
        <w:spacing w:after="200" w:line="300" w:lineRule="exact"/>
        <w:ind w:left="2517" w:hanging="2517"/>
        <w:rPr>
          <w:rFonts w:ascii="Lato" w:hAnsi="Lato"/>
          <w:sz w:val="22"/>
          <w:szCs w:val="22"/>
        </w:rPr>
      </w:pPr>
      <w:r w:rsidRPr="001724F4">
        <w:rPr>
          <w:rFonts w:ascii="Lato SemiBold" w:hAnsi="Lato SemiBold"/>
          <w:sz w:val="22"/>
          <w:szCs w:val="22"/>
        </w:rPr>
        <w:t>Pension</w:t>
      </w:r>
      <w:r w:rsidRPr="001724F4">
        <w:rPr>
          <w:rFonts w:ascii="Lato" w:hAnsi="Lato"/>
          <w:bCs/>
          <w:sz w:val="22"/>
          <w:szCs w:val="22"/>
        </w:rPr>
        <w:tab/>
      </w:r>
      <w:r w:rsidRPr="001724F4">
        <w:rPr>
          <w:rFonts w:ascii="Lato" w:hAnsi="Lato"/>
          <w:sz w:val="22"/>
          <w:szCs w:val="22"/>
        </w:rPr>
        <w:t xml:space="preserve">The YDBF offers a contributory pension scheme (“the Scheme”) organised by the Church of England (the “Church”) Pensions Board.  </w:t>
      </w:r>
      <w:r w:rsidRPr="001724F4">
        <w:rPr>
          <w:rFonts w:ascii="Lato" w:hAnsi="Lato"/>
          <w:snapToGrid w:val="0"/>
          <w:color w:val="000000"/>
          <w:sz w:val="22"/>
          <w:szCs w:val="22"/>
        </w:rPr>
        <w:t>For each 1% of contribution paid by the employee, up to a maximum of 7%, the employer will pay a contribution equivalent to double the amount</w:t>
      </w:r>
    </w:p>
    <w:p w14:paraId="088C1942" w14:textId="06B44156" w:rsidR="00DD2E84" w:rsidRPr="001724F4" w:rsidRDefault="00DD2E84" w:rsidP="00C45610">
      <w:pPr>
        <w:tabs>
          <w:tab w:val="left" w:pos="2520"/>
        </w:tabs>
        <w:spacing w:after="200" w:line="300" w:lineRule="exact"/>
        <w:ind w:left="2517" w:hanging="2517"/>
        <w:rPr>
          <w:rFonts w:ascii="Lato" w:hAnsi="Lato"/>
          <w:sz w:val="22"/>
          <w:szCs w:val="22"/>
        </w:rPr>
      </w:pPr>
      <w:r w:rsidRPr="001724F4">
        <w:rPr>
          <w:rFonts w:ascii="Lato SemiBold" w:hAnsi="Lato SemiBold"/>
          <w:sz w:val="22"/>
          <w:szCs w:val="22"/>
        </w:rPr>
        <w:t>Holidays</w:t>
      </w:r>
      <w:r w:rsidRPr="001724F4">
        <w:rPr>
          <w:rFonts w:ascii="Lato" w:hAnsi="Lato"/>
          <w:bCs/>
          <w:sz w:val="22"/>
          <w:szCs w:val="22"/>
        </w:rPr>
        <w:tab/>
      </w:r>
      <w:r w:rsidR="00C847EA">
        <w:rPr>
          <w:rFonts w:ascii="Lato" w:hAnsi="Lato"/>
          <w:sz w:val="22"/>
          <w:szCs w:val="22"/>
        </w:rPr>
        <w:t xml:space="preserve">In addition to </w:t>
      </w:r>
      <w:r w:rsidRPr="001724F4">
        <w:rPr>
          <w:rFonts w:ascii="Lato" w:hAnsi="Lato"/>
          <w:sz w:val="22"/>
          <w:szCs w:val="22"/>
        </w:rPr>
        <w:t xml:space="preserve">Bank and Public Holidays, DBF employees are entitled to 5 </w:t>
      </w:r>
      <w:proofErr w:type="gramStart"/>
      <w:r w:rsidRPr="001724F4">
        <w:rPr>
          <w:rFonts w:ascii="Lato" w:hAnsi="Lato"/>
          <w:sz w:val="22"/>
          <w:szCs w:val="22"/>
        </w:rPr>
        <w:t>weeks</w:t>
      </w:r>
      <w:proofErr w:type="gramEnd"/>
      <w:r w:rsidRPr="001724F4">
        <w:rPr>
          <w:rFonts w:ascii="Lato" w:hAnsi="Lato"/>
          <w:sz w:val="22"/>
          <w:szCs w:val="22"/>
        </w:rPr>
        <w:t xml:space="preserve"> annual leave in any year  </w:t>
      </w:r>
    </w:p>
    <w:p w14:paraId="33BDA793" w14:textId="77777777" w:rsidR="00E41CD9" w:rsidRPr="007C02EA" w:rsidRDefault="00DD2E84" w:rsidP="00E41CD9">
      <w:pPr>
        <w:tabs>
          <w:tab w:val="left" w:pos="2520"/>
        </w:tabs>
        <w:spacing w:line="300" w:lineRule="exact"/>
        <w:ind w:left="720" w:hanging="720"/>
        <w:rPr>
          <w:rFonts w:ascii="Lato" w:hAnsi="Lato"/>
          <w:sz w:val="22"/>
          <w:szCs w:val="22"/>
          <w:lang w:val="en-GB"/>
        </w:rPr>
      </w:pPr>
      <w:r w:rsidRPr="001724F4">
        <w:rPr>
          <w:rFonts w:ascii="Lato SemiBold" w:hAnsi="Lato SemiBold"/>
          <w:sz w:val="22"/>
          <w:szCs w:val="22"/>
        </w:rPr>
        <w:t>Mileage</w:t>
      </w:r>
      <w:r w:rsidRPr="001724F4">
        <w:rPr>
          <w:rFonts w:ascii="Lato" w:hAnsi="Lato"/>
          <w:bCs/>
          <w:sz w:val="22"/>
          <w:szCs w:val="22"/>
        </w:rPr>
        <w:tab/>
      </w:r>
      <w:r w:rsidR="00E41CD9" w:rsidRPr="007C02EA">
        <w:rPr>
          <w:rFonts w:ascii="Lato" w:hAnsi="Lato"/>
          <w:sz w:val="22"/>
          <w:szCs w:val="22"/>
          <w:lang w:val="en-GB"/>
        </w:rPr>
        <w:t xml:space="preserve">A mileage allowance will be paid in respect of journeys undertaken in </w:t>
      </w:r>
    </w:p>
    <w:p w14:paraId="0DD28C18" w14:textId="77777777" w:rsidR="00E41CD9" w:rsidRPr="007C02EA" w:rsidRDefault="00E41CD9" w:rsidP="00E41CD9">
      <w:pPr>
        <w:tabs>
          <w:tab w:val="left" w:pos="2520"/>
        </w:tabs>
        <w:spacing w:line="300" w:lineRule="exact"/>
        <w:ind w:left="2517" w:hanging="720"/>
        <w:rPr>
          <w:rFonts w:ascii="Lato" w:hAnsi="Lato"/>
          <w:sz w:val="22"/>
          <w:szCs w:val="22"/>
          <w:lang w:val="en-GB"/>
        </w:rPr>
      </w:pPr>
      <w:r w:rsidRPr="007C02EA">
        <w:rPr>
          <w:rFonts w:ascii="Lato" w:hAnsi="Lato"/>
          <w:sz w:val="22"/>
          <w:szCs w:val="22"/>
          <w:lang w:val="en-GB"/>
        </w:rPr>
        <w:tab/>
      </w:r>
      <w:r w:rsidRPr="007C02EA">
        <w:rPr>
          <w:rFonts w:ascii="Lato" w:hAnsi="Lato"/>
          <w:sz w:val="22"/>
          <w:szCs w:val="22"/>
          <w:lang w:val="en-GB"/>
        </w:rPr>
        <w:tab/>
        <w:t>connection with the duties of the post (currently 45p per mile for the first 10,000 miles) and in accordance with the Diocesan Expenses Policy.</w:t>
      </w:r>
    </w:p>
    <w:p w14:paraId="554DA2B1" w14:textId="77777777" w:rsidR="00E41CD9" w:rsidRPr="007C02EA" w:rsidRDefault="00E41CD9" w:rsidP="00E41CD9">
      <w:pPr>
        <w:tabs>
          <w:tab w:val="left" w:pos="2520"/>
        </w:tabs>
        <w:spacing w:after="200" w:line="300" w:lineRule="exact"/>
        <w:ind w:left="2517" w:hanging="2517"/>
        <w:rPr>
          <w:rFonts w:ascii="Lato SemiBold" w:hAnsi="Lato SemiBold"/>
          <w:i/>
          <w:sz w:val="22"/>
          <w:szCs w:val="22"/>
        </w:rPr>
      </w:pPr>
    </w:p>
    <w:p w14:paraId="404E755F" w14:textId="28552B20" w:rsidR="00DD2E84" w:rsidRPr="00E41CD9" w:rsidRDefault="00DD2E84" w:rsidP="00E41CD9">
      <w:pPr>
        <w:tabs>
          <w:tab w:val="left" w:pos="2520"/>
        </w:tabs>
        <w:spacing w:after="200" w:line="300" w:lineRule="exact"/>
        <w:ind w:left="2517" w:hanging="2517"/>
        <w:rPr>
          <w:rFonts w:ascii="Lato SemiBold" w:hAnsi="Lato SemiBold"/>
          <w:i/>
          <w:sz w:val="22"/>
          <w:szCs w:val="22"/>
        </w:rPr>
      </w:pPr>
      <w:r w:rsidRPr="001724F4">
        <w:rPr>
          <w:rFonts w:ascii="Lato SemiBold" w:hAnsi="Lato SemiBold"/>
          <w:i/>
          <w:sz w:val="22"/>
          <w:szCs w:val="22"/>
        </w:rPr>
        <w:t>Non-contractual Benefits</w:t>
      </w:r>
    </w:p>
    <w:p w14:paraId="1CF991F5" w14:textId="48CB6CED" w:rsidR="00337843" w:rsidRPr="00337843" w:rsidRDefault="00337843" w:rsidP="00C45610">
      <w:pPr>
        <w:tabs>
          <w:tab w:val="left" w:pos="2520"/>
        </w:tabs>
        <w:spacing w:after="200" w:line="300" w:lineRule="exact"/>
        <w:ind w:left="2520" w:hanging="2520"/>
        <w:rPr>
          <w:rFonts w:ascii="Lato" w:hAnsi="Lato"/>
          <w:sz w:val="22"/>
          <w:szCs w:val="22"/>
        </w:rPr>
      </w:pPr>
      <w:r>
        <w:rPr>
          <w:rFonts w:ascii="Lato SemiBold" w:hAnsi="Lato SemiBold"/>
          <w:sz w:val="22"/>
          <w:szCs w:val="22"/>
        </w:rPr>
        <w:t>Flexible Working</w:t>
      </w:r>
      <w:r w:rsidRPr="001724F4">
        <w:rPr>
          <w:rFonts w:ascii="Lato" w:hAnsi="Lato"/>
          <w:sz w:val="22"/>
          <w:szCs w:val="22"/>
        </w:rPr>
        <w:tab/>
      </w:r>
      <w:r w:rsidRPr="002B52DD">
        <w:rPr>
          <w:rFonts w:ascii="Lato" w:hAnsi="Lato"/>
          <w:sz w:val="22"/>
          <w:szCs w:val="22"/>
        </w:rPr>
        <w:t>We offer staff a range o</w:t>
      </w:r>
      <w:r w:rsidR="002B52DD" w:rsidRPr="002B52DD">
        <w:rPr>
          <w:rFonts w:ascii="Lato" w:hAnsi="Lato"/>
          <w:sz w:val="22"/>
          <w:szCs w:val="22"/>
        </w:rPr>
        <w:t xml:space="preserve">f options for working flexibly, including the option to negotiate occasional homeworking  </w:t>
      </w:r>
    </w:p>
    <w:p w14:paraId="2D6132AE" w14:textId="56473C43" w:rsidR="00DD2E84" w:rsidRPr="001724F4" w:rsidRDefault="00DD2E84" w:rsidP="00C45610">
      <w:pPr>
        <w:tabs>
          <w:tab w:val="left" w:pos="2520"/>
        </w:tabs>
        <w:spacing w:after="200" w:line="300" w:lineRule="exact"/>
        <w:ind w:left="2520" w:hanging="2520"/>
        <w:rPr>
          <w:rFonts w:ascii="Lato" w:hAnsi="Lato"/>
          <w:sz w:val="22"/>
          <w:szCs w:val="22"/>
        </w:rPr>
      </w:pPr>
      <w:r w:rsidRPr="001724F4">
        <w:rPr>
          <w:rFonts w:ascii="Lato SemiBold" w:hAnsi="Lato SemiBold"/>
          <w:sz w:val="22"/>
          <w:szCs w:val="22"/>
        </w:rPr>
        <w:t>Employee Benefits</w:t>
      </w:r>
      <w:r w:rsidRPr="001724F4">
        <w:rPr>
          <w:rFonts w:ascii="Lato SemiBold" w:hAnsi="Lato SemiBold"/>
          <w:sz w:val="22"/>
          <w:szCs w:val="22"/>
        </w:rPr>
        <w:tab/>
      </w:r>
      <w:r w:rsidR="00CD72E4" w:rsidRPr="00CD72E4">
        <w:rPr>
          <w:rFonts w:ascii="Lato" w:hAnsi="Lato"/>
          <w:sz w:val="22"/>
          <w:szCs w:val="22"/>
        </w:rPr>
        <w:t xml:space="preserve">We provide free parking at our York office, and our other </w:t>
      </w:r>
      <w:r w:rsidR="00CD72E4">
        <w:rPr>
          <w:rFonts w:ascii="Lato" w:hAnsi="Lato"/>
          <w:sz w:val="22"/>
          <w:szCs w:val="22"/>
        </w:rPr>
        <w:t>n</w:t>
      </w:r>
      <w:r w:rsidRPr="001724F4">
        <w:rPr>
          <w:rFonts w:ascii="Lato" w:hAnsi="Lato"/>
          <w:sz w:val="22"/>
          <w:szCs w:val="22"/>
        </w:rPr>
        <w:t>on-contractua</w:t>
      </w:r>
      <w:r w:rsidR="00CD72E4">
        <w:rPr>
          <w:rFonts w:ascii="Lato" w:hAnsi="Lato"/>
          <w:sz w:val="22"/>
          <w:szCs w:val="22"/>
        </w:rPr>
        <w:t xml:space="preserve">l benefits currently </w:t>
      </w:r>
      <w:r w:rsidRPr="001724F4">
        <w:rPr>
          <w:rFonts w:ascii="Lato" w:hAnsi="Lato"/>
          <w:sz w:val="22"/>
          <w:szCs w:val="22"/>
        </w:rPr>
        <w:t>include eye care vou</w:t>
      </w:r>
      <w:r w:rsidR="00CD72E4">
        <w:rPr>
          <w:rFonts w:ascii="Lato" w:hAnsi="Lato"/>
          <w:sz w:val="22"/>
          <w:szCs w:val="22"/>
        </w:rPr>
        <w:t>chers and</w:t>
      </w:r>
      <w:r w:rsidRPr="001724F4">
        <w:rPr>
          <w:rFonts w:ascii="Lato" w:hAnsi="Lato"/>
          <w:sz w:val="22"/>
          <w:szCs w:val="22"/>
        </w:rPr>
        <w:t xml:space="preserve"> a cycle to work scheme</w:t>
      </w:r>
      <w:r w:rsidRPr="001724F4">
        <w:rPr>
          <w:rFonts w:ascii="Lato SemiBold" w:hAnsi="Lato SemiBold"/>
          <w:sz w:val="22"/>
          <w:szCs w:val="22"/>
        </w:rPr>
        <w:t>.</w:t>
      </w:r>
    </w:p>
    <w:p w14:paraId="04E20C6A" w14:textId="68A9BC86" w:rsidR="00DD2E84" w:rsidRPr="001724F4" w:rsidRDefault="00DD2E84" w:rsidP="00C45610">
      <w:pPr>
        <w:tabs>
          <w:tab w:val="left" w:pos="2520"/>
        </w:tabs>
        <w:spacing w:after="200" w:line="300" w:lineRule="exact"/>
        <w:ind w:left="2520" w:hanging="2520"/>
        <w:rPr>
          <w:rFonts w:ascii="Lato" w:hAnsi="Lato"/>
          <w:sz w:val="22"/>
          <w:szCs w:val="22"/>
        </w:rPr>
      </w:pPr>
      <w:r w:rsidRPr="001724F4">
        <w:rPr>
          <w:rFonts w:ascii="Lato SemiBold" w:hAnsi="Lato SemiBold"/>
          <w:sz w:val="22"/>
          <w:szCs w:val="22"/>
        </w:rPr>
        <w:t>Pastoral Care</w:t>
      </w:r>
      <w:r w:rsidRPr="001724F4">
        <w:rPr>
          <w:rFonts w:ascii="Lato" w:hAnsi="Lato"/>
          <w:sz w:val="22"/>
          <w:szCs w:val="22"/>
        </w:rPr>
        <w:tab/>
      </w:r>
      <w:r w:rsidR="00CD72E4">
        <w:rPr>
          <w:rFonts w:ascii="Lato" w:hAnsi="Lato"/>
          <w:sz w:val="22"/>
          <w:szCs w:val="22"/>
        </w:rPr>
        <w:t>We have an Employee Assistance Programme, and o</w:t>
      </w:r>
      <w:r w:rsidRPr="001724F4">
        <w:rPr>
          <w:rFonts w:ascii="Lato" w:hAnsi="Lato"/>
          <w:sz w:val="22"/>
          <w:szCs w:val="22"/>
        </w:rPr>
        <w:t xml:space="preserve">ur Diocesan Adviser </w:t>
      </w:r>
      <w:r w:rsidR="00D036CD">
        <w:rPr>
          <w:rFonts w:ascii="Lato" w:hAnsi="Lato"/>
          <w:sz w:val="22"/>
          <w:szCs w:val="22"/>
        </w:rPr>
        <w:t>in</w:t>
      </w:r>
      <w:r w:rsidRPr="001724F4">
        <w:rPr>
          <w:rFonts w:ascii="Lato" w:hAnsi="Lato"/>
          <w:sz w:val="22"/>
          <w:szCs w:val="22"/>
        </w:rPr>
        <w:t xml:space="preserve"> Pastoral Care offers the space to talk through pastoral, professional or persona</w:t>
      </w:r>
      <w:r w:rsidR="00CD72E4">
        <w:rPr>
          <w:rFonts w:ascii="Lato" w:hAnsi="Lato"/>
          <w:sz w:val="22"/>
          <w:szCs w:val="22"/>
        </w:rPr>
        <w:t>l matter</w:t>
      </w:r>
      <w:r w:rsidR="00C318DC">
        <w:rPr>
          <w:rFonts w:ascii="Lato" w:hAnsi="Lato"/>
          <w:sz w:val="22"/>
          <w:szCs w:val="22"/>
        </w:rPr>
        <w:t>s</w:t>
      </w:r>
      <w:r w:rsidR="00CD72E4">
        <w:rPr>
          <w:rFonts w:ascii="Lato" w:hAnsi="Lato"/>
          <w:sz w:val="22"/>
          <w:szCs w:val="22"/>
        </w:rPr>
        <w:t>, providing or arranging</w:t>
      </w:r>
      <w:r w:rsidRPr="001724F4">
        <w:rPr>
          <w:rFonts w:ascii="Lato" w:hAnsi="Lato"/>
          <w:sz w:val="22"/>
          <w:szCs w:val="22"/>
        </w:rPr>
        <w:t xml:space="preserve"> counselling and</w:t>
      </w:r>
      <w:r w:rsidRPr="001724F4">
        <w:rPr>
          <w:rFonts w:ascii="Lato" w:hAnsi="Lato"/>
          <w:sz w:val="8"/>
          <w:szCs w:val="8"/>
        </w:rPr>
        <w:t xml:space="preserve"> </w:t>
      </w:r>
      <w:r w:rsidRPr="001724F4">
        <w:rPr>
          <w:rFonts w:ascii="Lato" w:hAnsi="Lato"/>
          <w:sz w:val="22"/>
          <w:szCs w:val="22"/>
        </w:rPr>
        <w:t>/</w:t>
      </w:r>
      <w:r w:rsidRPr="001724F4">
        <w:rPr>
          <w:rFonts w:ascii="Lato" w:hAnsi="Lato"/>
          <w:sz w:val="8"/>
          <w:szCs w:val="8"/>
        </w:rPr>
        <w:t xml:space="preserve"> </w:t>
      </w:r>
      <w:r w:rsidRPr="001724F4">
        <w:rPr>
          <w:rFonts w:ascii="Lato" w:hAnsi="Lato"/>
          <w:sz w:val="22"/>
          <w:szCs w:val="22"/>
        </w:rPr>
        <w:t>or mediation if required.</w:t>
      </w:r>
    </w:p>
    <w:sectPr w:rsidR="00DD2E84" w:rsidRPr="001724F4" w:rsidSect="00A66A1E">
      <w:footerReference w:type="default" r:id="rId12"/>
      <w:headerReference w:type="first" r:id="rId13"/>
      <w:footerReference w:type="first" r:id="rId14"/>
      <w:pgSz w:w="11909" w:h="16834"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3C00D" w14:textId="77777777" w:rsidR="009B69A4" w:rsidRDefault="009B69A4">
      <w:r>
        <w:separator/>
      </w:r>
    </w:p>
  </w:endnote>
  <w:endnote w:type="continuationSeparator" w:id="0">
    <w:p w14:paraId="4803B2ED" w14:textId="77777777" w:rsidR="009B69A4" w:rsidRDefault="009B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MEKA G+ Sabon">
    <w:altName w:val="Cambria"/>
    <w:panose1 w:val="00000000000000000000"/>
    <w:charset w:val="00"/>
    <w:family w:val="roman"/>
    <w:notTrueType/>
    <w:pitch w:val="default"/>
    <w:sig w:usb0="00000003" w:usb1="00000000" w:usb2="00000000" w:usb3="00000000" w:csb0="00000001" w:csb1="00000000"/>
  </w:font>
  <w:font w:name="Lato Heavy">
    <w:altName w:val="Segoe UI"/>
    <w:charset w:val="00"/>
    <w:family w:val="swiss"/>
    <w:pitch w:val="variable"/>
    <w:sig w:usb0="E10002FF" w:usb1="5000ECFF" w:usb2="00000021" w:usb3="00000000" w:csb0="0000019F" w:csb1="00000000"/>
  </w:font>
  <w:font w:name="Lato SemiBold">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7228819"/>
      <w:docPartObj>
        <w:docPartGallery w:val="Page Numbers (Bottom of Page)"/>
        <w:docPartUnique/>
      </w:docPartObj>
    </w:sdtPr>
    <w:sdtContent>
      <w:p w14:paraId="071AC4CA" w14:textId="77777777" w:rsidR="005648FE" w:rsidRDefault="00415E5A">
        <w:pPr>
          <w:pStyle w:val="Footer"/>
        </w:pPr>
        <w:r w:rsidRPr="00415E5A">
          <w:rPr>
            <w:rFonts w:ascii="Calibri" w:hAnsi="Calibri"/>
            <w:noProof/>
            <w:sz w:val="20"/>
            <w:szCs w:val="20"/>
            <w:lang w:val="en-GB" w:eastAsia="en-GB"/>
          </w:rPr>
          <mc:AlternateContent>
            <mc:Choice Requires="wps">
              <w:drawing>
                <wp:anchor distT="0" distB="0" distL="114300" distR="114300" simplePos="0" relativeHeight="251658240" behindDoc="0" locked="0" layoutInCell="1" allowOverlap="1" wp14:anchorId="7B768478" wp14:editId="0CC4E635">
                  <wp:simplePos x="0" y="0"/>
                  <wp:positionH relativeFrom="rightMargin">
                    <wp:align>center</wp:align>
                  </wp:positionH>
                  <wp:positionV relativeFrom="bottomMargin">
                    <wp:align>center</wp:align>
                  </wp:positionV>
                  <wp:extent cx="565785" cy="191770"/>
                  <wp:effectExtent l="0" t="0" r="0" b="0"/>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F12074B" w14:textId="4D15A3B0" w:rsidR="00415E5A" w:rsidRPr="006A68F0" w:rsidRDefault="00415E5A">
                              <w:pPr>
                                <w:pBdr>
                                  <w:top w:val="single" w:sz="4" w:space="1" w:color="7F7F7F" w:themeColor="background1" w:themeShade="7F"/>
                                </w:pBdr>
                                <w:jc w:val="center"/>
                                <w:rPr>
                                  <w:rFonts w:ascii="Lato" w:hAnsi="Lato"/>
                                  <w:color w:val="C0584D"/>
                                  <w:sz w:val="20"/>
                                  <w:szCs w:val="20"/>
                                </w:rPr>
                              </w:pPr>
                              <w:r w:rsidRPr="006A68F0">
                                <w:rPr>
                                  <w:rFonts w:ascii="Lato" w:hAnsi="Lato"/>
                                  <w:color w:val="C0584D"/>
                                  <w:sz w:val="20"/>
                                  <w:szCs w:val="20"/>
                                </w:rPr>
                                <w:fldChar w:fldCharType="begin"/>
                              </w:r>
                              <w:r w:rsidRPr="006A68F0">
                                <w:rPr>
                                  <w:rFonts w:ascii="Lato" w:hAnsi="Lato"/>
                                  <w:color w:val="C0584D"/>
                                  <w:sz w:val="20"/>
                                  <w:szCs w:val="20"/>
                                </w:rPr>
                                <w:instrText xml:space="preserve"> PAGE   \* MERGEFORMAT </w:instrText>
                              </w:r>
                              <w:r w:rsidRPr="006A68F0">
                                <w:rPr>
                                  <w:rFonts w:ascii="Lato" w:hAnsi="Lato"/>
                                  <w:color w:val="C0584D"/>
                                  <w:sz w:val="20"/>
                                  <w:szCs w:val="20"/>
                                </w:rPr>
                                <w:fldChar w:fldCharType="separate"/>
                              </w:r>
                              <w:r w:rsidR="00601FDE">
                                <w:rPr>
                                  <w:rFonts w:ascii="Lato" w:hAnsi="Lato"/>
                                  <w:noProof/>
                                  <w:color w:val="C0584D"/>
                                  <w:sz w:val="20"/>
                                  <w:szCs w:val="20"/>
                                </w:rPr>
                                <w:t>6</w:t>
                              </w:r>
                              <w:r w:rsidRPr="006A68F0">
                                <w:rPr>
                                  <w:rFonts w:ascii="Lato" w:hAnsi="Lato"/>
                                  <w:noProof/>
                                  <w:color w:val="C0584D"/>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B768478" id="Rectangle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1F12074B" w14:textId="4D15A3B0" w:rsidR="00415E5A" w:rsidRPr="006A68F0" w:rsidRDefault="00415E5A">
                        <w:pPr>
                          <w:pBdr>
                            <w:top w:val="single" w:sz="4" w:space="1" w:color="7F7F7F" w:themeColor="background1" w:themeShade="7F"/>
                          </w:pBdr>
                          <w:jc w:val="center"/>
                          <w:rPr>
                            <w:rFonts w:ascii="Lato" w:hAnsi="Lato"/>
                            <w:color w:val="C0584D"/>
                            <w:sz w:val="20"/>
                            <w:szCs w:val="20"/>
                          </w:rPr>
                        </w:pPr>
                        <w:r w:rsidRPr="006A68F0">
                          <w:rPr>
                            <w:rFonts w:ascii="Lato" w:hAnsi="Lato"/>
                            <w:color w:val="C0584D"/>
                            <w:sz w:val="20"/>
                            <w:szCs w:val="20"/>
                          </w:rPr>
                          <w:fldChar w:fldCharType="begin"/>
                        </w:r>
                        <w:r w:rsidRPr="006A68F0">
                          <w:rPr>
                            <w:rFonts w:ascii="Lato" w:hAnsi="Lato"/>
                            <w:color w:val="C0584D"/>
                            <w:sz w:val="20"/>
                            <w:szCs w:val="20"/>
                          </w:rPr>
                          <w:instrText xml:space="preserve"> PAGE   \* MERGEFORMAT </w:instrText>
                        </w:r>
                        <w:r w:rsidRPr="006A68F0">
                          <w:rPr>
                            <w:rFonts w:ascii="Lato" w:hAnsi="Lato"/>
                            <w:color w:val="C0584D"/>
                            <w:sz w:val="20"/>
                            <w:szCs w:val="20"/>
                          </w:rPr>
                          <w:fldChar w:fldCharType="separate"/>
                        </w:r>
                        <w:r w:rsidR="00601FDE">
                          <w:rPr>
                            <w:rFonts w:ascii="Lato" w:hAnsi="Lato"/>
                            <w:noProof/>
                            <w:color w:val="C0584D"/>
                            <w:sz w:val="20"/>
                            <w:szCs w:val="20"/>
                          </w:rPr>
                          <w:t>6</w:t>
                        </w:r>
                        <w:r w:rsidRPr="006A68F0">
                          <w:rPr>
                            <w:rFonts w:ascii="Lato" w:hAnsi="Lato"/>
                            <w:noProof/>
                            <w:color w:val="C0584D"/>
                            <w:sz w:val="20"/>
                            <w:szCs w:val="20"/>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823C3" w14:textId="77777777" w:rsidR="00416F33" w:rsidRPr="00670952" w:rsidRDefault="00670952" w:rsidP="00670952">
    <w:pPr>
      <w:pStyle w:val="Footer"/>
      <w:ind w:right="-284"/>
      <w:jc w:val="right"/>
      <w:rPr>
        <w:rFonts w:ascii="Lato SemiBold" w:hAnsi="Lato SemiBold"/>
        <w:i/>
        <w:sz w:val="22"/>
        <w:szCs w:val="22"/>
      </w:rPr>
    </w:pPr>
    <w:r>
      <w:rPr>
        <w:rFonts w:ascii="Lato SemiBold" w:hAnsi="Lato SemiBold"/>
        <w:i/>
        <w:noProof/>
        <w:sz w:val="22"/>
        <w:szCs w:val="22"/>
        <w:lang w:val="en-GB" w:eastAsia="en-GB"/>
      </w:rPr>
      <w:tab/>
      <w:t xml:space="preserve">    </w:t>
    </w:r>
    <w:r>
      <w:rPr>
        <w:noProof/>
        <w:lang w:val="en-GB" w:eastAsia="en-GB"/>
      </w:rPr>
      <w:drawing>
        <wp:inline distT="0" distB="0" distL="0" distR="0" wp14:anchorId="6DECA069" wp14:editId="5972A880">
          <wp:extent cx="1005840" cy="25009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48626" cy="28559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B85CB" w14:textId="77777777" w:rsidR="009B69A4" w:rsidRDefault="009B69A4">
      <w:r>
        <w:separator/>
      </w:r>
    </w:p>
  </w:footnote>
  <w:footnote w:type="continuationSeparator" w:id="0">
    <w:p w14:paraId="0A63EF5B" w14:textId="77777777" w:rsidR="009B69A4" w:rsidRDefault="009B6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2CE1C" w14:textId="77777777" w:rsidR="00416F33" w:rsidRDefault="00416F33" w:rsidP="00696537">
    <w:pPr>
      <w:pStyle w:val="Header"/>
    </w:pPr>
  </w:p>
  <w:p w14:paraId="2839EA2E" w14:textId="77777777" w:rsidR="00416F33" w:rsidRDefault="00416F33">
    <w:pPr>
      <w:pStyle w:val="Header"/>
    </w:pPr>
  </w:p>
  <w:p w14:paraId="50D9B0AA" w14:textId="77777777" w:rsidR="00416F33" w:rsidRDefault="00416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48E4"/>
    <w:multiLevelType w:val="hybridMultilevel"/>
    <w:tmpl w:val="AB2EA4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94EF1"/>
    <w:multiLevelType w:val="hybridMultilevel"/>
    <w:tmpl w:val="3C54E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F5972"/>
    <w:multiLevelType w:val="hybridMultilevel"/>
    <w:tmpl w:val="B1C44822"/>
    <w:lvl w:ilvl="0" w:tplc="26840C86">
      <w:start w:val="1"/>
      <w:numFmt w:val="decimal"/>
      <w:lvlText w:val="%1."/>
      <w:lvlJc w:val="left"/>
      <w:pPr>
        <w:ind w:left="360" w:hanging="360"/>
      </w:pPr>
      <w:rPr>
        <w:rFonts w:ascii="Lato" w:hAnsi="Lato"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270CB3"/>
    <w:multiLevelType w:val="hybridMultilevel"/>
    <w:tmpl w:val="BBD432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73A06"/>
    <w:multiLevelType w:val="hybridMultilevel"/>
    <w:tmpl w:val="65888F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0772CE"/>
    <w:multiLevelType w:val="hybridMultilevel"/>
    <w:tmpl w:val="50AC4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20BA0"/>
    <w:multiLevelType w:val="hybridMultilevel"/>
    <w:tmpl w:val="50AA0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827E1"/>
    <w:multiLevelType w:val="hybridMultilevel"/>
    <w:tmpl w:val="58B46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146CFE"/>
    <w:multiLevelType w:val="hybridMultilevel"/>
    <w:tmpl w:val="490CE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6C1E72"/>
    <w:multiLevelType w:val="hybridMultilevel"/>
    <w:tmpl w:val="25C41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767393"/>
    <w:multiLevelType w:val="hybridMultilevel"/>
    <w:tmpl w:val="4B4AAC96"/>
    <w:lvl w:ilvl="0" w:tplc="CE506D72">
      <w:numFmt w:val="bullet"/>
      <w:lvlText w:val="•"/>
      <w:lvlJc w:val="left"/>
      <w:pPr>
        <w:ind w:left="1080" w:hanging="72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3C5548"/>
    <w:multiLevelType w:val="hybridMultilevel"/>
    <w:tmpl w:val="2BA4B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9F3E15"/>
    <w:multiLevelType w:val="hybridMultilevel"/>
    <w:tmpl w:val="4A66B0CE"/>
    <w:lvl w:ilvl="0" w:tplc="08090001">
      <w:start w:val="1"/>
      <w:numFmt w:val="bullet"/>
      <w:lvlText w:val=""/>
      <w:lvlJc w:val="left"/>
      <w:pPr>
        <w:ind w:left="1077" w:hanging="360"/>
      </w:pPr>
      <w:rPr>
        <w:rFonts w:ascii="Symbol" w:hAnsi="Symbol"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3" w15:restartNumberingAfterBreak="0">
    <w:nsid w:val="55F84FFD"/>
    <w:multiLevelType w:val="hybridMultilevel"/>
    <w:tmpl w:val="CF42B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CA5028"/>
    <w:multiLevelType w:val="hybridMultilevel"/>
    <w:tmpl w:val="C8A02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641126"/>
    <w:multiLevelType w:val="hybridMultilevel"/>
    <w:tmpl w:val="11A8AE74"/>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FB3CBF"/>
    <w:multiLevelType w:val="hybridMultilevel"/>
    <w:tmpl w:val="9252F0D8"/>
    <w:lvl w:ilvl="0" w:tplc="18F846F8">
      <w:start w:val="1"/>
      <w:numFmt w:val="decimal"/>
      <w:lvlText w:val="%1."/>
      <w:lvlJc w:val="left"/>
      <w:pPr>
        <w:ind w:left="708" w:hanging="708"/>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A36C97"/>
    <w:multiLevelType w:val="hybridMultilevel"/>
    <w:tmpl w:val="6E565D82"/>
    <w:lvl w:ilvl="0" w:tplc="82846450">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AB1109"/>
    <w:multiLevelType w:val="hybridMultilevel"/>
    <w:tmpl w:val="19BEEF32"/>
    <w:lvl w:ilvl="0" w:tplc="E9EEED98">
      <w:start w:val="1"/>
      <w:numFmt w:val="upperLetter"/>
      <w:lvlText w:val="%1)"/>
      <w:lvlJc w:val="left"/>
      <w:pPr>
        <w:ind w:left="720" w:hanging="360"/>
      </w:pPr>
      <w:rPr>
        <w:rFonts w:ascii="Lato" w:eastAsia="Times New Roman" w:hAnsi="Lato"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DE1A97"/>
    <w:multiLevelType w:val="hybridMultilevel"/>
    <w:tmpl w:val="9252F0D8"/>
    <w:lvl w:ilvl="0" w:tplc="18F846F8">
      <w:start w:val="1"/>
      <w:numFmt w:val="decimal"/>
      <w:lvlText w:val="%1."/>
      <w:lvlJc w:val="left"/>
      <w:pPr>
        <w:ind w:left="708" w:hanging="708"/>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65388F"/>
    <w:multiLevelType w:val="hybridMultilevel"/>
    <w:tmpl w:val="0CF8D3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2E430C"/>
    <w:multiLevelType w:val="hybridMultilevel"/>
    <w:tmpl w:val="D9EA6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EF4704"/>
    <w:multiLevelType w:val="hybridMultilevel"/>
    <w:tmpl w:val="7630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F750B6"/>
    <w:multiLevelType w:val="hybridMultilevel"/>
    <w:tmpl w:val="544C48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7C3EE0"/>
    <w:multiLevelType w:val="hybridMultilevel"/>
    <w:tmpl w:val="9EBE487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C07449"/>
    <w:multiLevelType w:val="hybridMultilevel"/>
    <w:tmpl w:val="ECCE2DCE"/>
    <w:lvl w:ilvl="0" w:tplc="CE506D72">
      <w:numFmt w:val="bullet"/>
      <w:lvlText w:val="•"/>
      <w:lvlJc w:val="left"/>
      <w:pPr>
        <w:ind w:left="1080" w:hanging="72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9918D4"/>
    <w:multiLevelType w:val="hybridMultilevel"/>
    <w:tmpl w:val="04802134"/>
    <w:lvl w:ilvl="0" w:tplc="2488DC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A7280F"/>
    <w:multiLevelType w:val="hybridMultilevel"/>
    <w:tmpl w:val="F75892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ACA635A"/>
    <w:multiLevelType w:val="hybridMultilevel"/>
    <w:tmpl w:val="926E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DB06CE"/>
    <w:multiLevelType w:val="hybridMultilevel"/>
    <w:tmpl w:val="E8C67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8227A3"/>
    <w:multiLevelType w:val="hybridMultilevel"/>
    <w:tmpl w:val="1D10574E"/>
    <w:lvl w:ilvl="0" w:tplc="90B85C4A">
      <w:start w:val="1"/>
      <w:numFmt w:val="upperLetter"/>
      <w:lvlText w:val="%1."/>
      <w:lvlJc w:val="left"/>
      <w:pPr>
        <w:ind w:left="720" w:hanging="360"/>
      </w:pPr>
      <w:rPr>
        <w:rFonts w:ascii="Times New Roman" w:hAnsi="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8699319">
    <w:abstractNumId w:val="19"/>
  </w:num>
  <w:num w:numId="2" w16cid:durableId="2142186963">
    <w:abstractNumId w:val="23"/>
  </w:num>
  <w:num w:numId="3" w16cid:durableId="1321345111">
    <w:abstractNumId w:val="15"/>
  </w:num>
  <w:num w:numId="4" w16cid:durableId="2115511754">
    <w:abstractNumId w:val="24"/>
  </w:num>
  <w:num w:numId="5" w16cid:durableId="352804023">
    <w:abstractNumId w:val="17"/>
  </w:num>
  <w:num w:numId="6" w16cid:durableId="1345741698">
    <w:abstractNumId w:val="20"/>
  </w:num>
  <w:num w:numId="7" w16cid:durableId="106200684">
    <w:abstractNumId w:val="28"/>
  </w:num>
  <w:num w:numId="8" w16cid:durableId="352268629">
    <w:abstractNumId w:val="18"/>
  </w:num>
  <w:num w:numId="9" w16cid:durableId="1960607705">
    <w:abstractNumId w:val="27"/>
  </w:num>
  <w:num w:numId="10" w16cid:durableId="270819749">
    <w:abstractNumId w:val="30"/>
  </w:num>
  <w:num w:numId="11" w16cid:durableId="198324533">
    <w:abstractNumId w:val="9"/>
  </w:num>
  <w:num w:numId="12" w16cid:durableId="1093471860">
    <w:abstractNumId w:val="26"/>
  </w:num>
  <w:num w:numId="13" w16cid:durableId="1122459025">
    <w:abstractNumId w:val="0"/>
  </w:num>
  <w:num w:numId="14" w16cid:durableId="1002851030">
    <w:abstractNumId w:val="11"/>
  </w:num>
  <w:num w:numId="15" w16cid:durableId="839269198">
    <w:abstractNumId w:val="21"/>
  </w:num>
  <w:num w:numId="16" w16cid:durableId="835801921">
    <w:abstractNumId w:val="22"/>
  </w:num>
  <w:num w:numId="17" w16cid:durableId="296111484">
    <w:abstractNumId w:val="7"/>
  </w:num>
  <w:num w:numId="18" w16cid:durableId="130096637">
    <w:abstractNumId w:val="29"/>
  </w:num>
  <w:num w:numId="19" w16cid:durableId="94907483">
    <w:abstractNumId w:val="6"/>
  </w:num>
  <w:num w:numId="20" w16cid:durableId="1731491261">
    <w:abstractNumId w:val="3"/>
  </w:num>
  <w:num w:numId="21" w16cid:durableId="343091759">
    <w:abstractNumId w:val="1"/>
  </w:num>
  <w:num w:numId="22" w16cid:durableId="709110159">
    <w:abstractNumId w:val="4"/>
  </w:num>
  <w:num w:numId="23" w16cid:durableId="189875385">
    <w:abstractNumId w:val="8"/>
  </w:num>
  <w:num w:numId="24" w16cid:durableId="704600529">
    <w:abstractNumId w:val="16"/>
  </w:num>
  <w:num w:numId="25" w16cid:durableId="1562059371">
    <w:abstractNumId w:val="12"/>
  </w:num>
  <w:num w:numId="26" w16cid:durableId="1215696559">
    <w:abstractNumId w:val="5"/>
  </w:num>
  <w:num w:numId="27" w16cid:durableId="851141016">
    <w:abstractNumId w:val="13"/>
  </w:num>
  <w:num w:numId="28" w16cid:durableId="784734942">
    <w:abstractNumId w:val="10"/>
  </w:num>
  <w:num w:numId="29" w16cid:durableId="905604512">
    <w:abstractNumId w:val="25"/>
  </w:num>
  <w:num w:numId="30" w16cid:durableId="74977993">
    <w:abstractNumId w:val="14"/>
  </w:num>
  <w:num w:numId="31" w16cid:durableId="87034028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CF"/>
    <w:rsid w:val="00001DBE"/>
    <w:rsid w:val="00001EF5"/>
    <w:rsid w:val="00003EC5"/>
    <w:rsid w:val="00005B9C"/>
    <w:rsid w:val="00005D03"/>
    <w:rsid w:val="00005E46"/>
    <w:rsid w:val="00007A23"/>
    <w:rsid w:val="00011B98"/>
    <w:rsid w:val="00012964"/>
    <w:rsid w:val="000215F6"/>
    <w:rsid w:val="0002286C"/>
    <w:rsid w:val="00023539"/>
    <w:rsid w:val="000311E7"/>
    <w:rsid w:val="00033140"/>
    <w:rsid w:val="000359D2"/>
    <w:rsid w:val="000366F9"/>
    <w:rsid w:val="00037298"/>
    <w:rsid w:val="00046C1C"/>
    <w:rsid w:val="0004770D"/>
    <w:rsid w:val="00050823"/>
    <w:rsid w:val="00052172"/>
    <w:rsid w:val="00056883"/>
    <w:rsid w:val="0005710D"/>
    <w:rsid w:val="0006096A"/>
    <w:rsid w:val="00062AFB"/>
    <w:rsid w:val="00062E91"/>
    <w:rsid w:val="000647FD"/>
    <w:rsid w:val="0006707E"/>
    <w:rsid w:val="000714AC"/>
    <w:rsid w:val="0007176F"/>
    <w:rsid w:val="00074043"/>
    <w:rsid w:val="00075E8B"/>
    <w:rsid w:val="00075F20"/>
    <w:rsid w:val="00076E49"/>
    <w:rsid w:val="00085CC1"/>
    <w:rsid w:val="00085DF4"/>
    <w:rsid w:val="00086472"/>
    <w:rsid w:val="00086F27"/>
    <w:rsid w:val="00090E31"/>
    <w:rsid w:val="00090FEE"/>
    <w:rsid w:val="00093721"/>
    <w:rsid w:val="000945B8"/>
    <w:rsid w:val="00095205"/>
    <w:rsid w:val="000A09DE"/>
    <w:rsid w:val="000A3AB0"/>
    <w:rsid w:val="000B15A9"/>
    <w:rsid w:val="000B58C7"/>
    <w:rsid w:val="000B5DC7"/>
    <w:rsid w:val="000C239E"/>
    <w:rsid w:val="000C2949"/>
    <w:rsid w:val="000C65BC"/>
    <w:rsid w:val="000D3107"/>
    <w:rsid w:val="000D4EAD"/>
    <w:rsid w:val="000D6C9D"/>
    <w:rsid w:val="000E1511"/>
    <w:rsid w:val="000E2405"/>
    <w:rsid w:val="000E3418"/>
    <w:rsid w:val="000E714D"/>
    <w:rsid w:val="000E7178"/>
    <w:rsid w:val="000F2547"/>
    <w:rsid w:val="000F3EFB"/>
    <w:rsid w:val="00106813"/>
    <w:rsid w:val="00107A0A"/>
    <w:rsid w:val="00112F2C"/>
    <w:rsid w:val="001148D2"/>
    <w:rsid w:val="00115A5C"/>
    <w:rsid w:val="00116931"/>
    <w:rsid w:val="00120D19"/>
    <w:rsid w:val="0013352E"/>
    <w:rsid w:val="00135C86"/>
    <w:rsid w:val="00137A0E"/>
    <w:rsid w:val="00141879"/>
    <w:rsid w:val="00141F2D"/>
    <w:rsid w:val="00150357"/>
    <w:rsid w:val="001550CD"/>
    <w:rsid w:val="001574B9"/>
    <w:rsid w:val="00170791"/>
    <w:rsid w:val="001724F4"/>
    <w:rsid w:val="0017299C"/>
    <w:rsid w:val="001729FC"/>
    <w:rsid w:val="001804A8"/>
    <w:rsid w:val="00183101"/>
    <w:rsid w:val="0018478C"/>
    <w:rsid w:val="001911D2"/>
    <w:rsid w:val="00194D1B"/>
    <w:rsid w:val="00197E4C"/>
    <w:rsid w:val="001A004A"/>
    <w:rsid w:val="001A0C11"/>
    <w:rsid w:val="001A1F83"/>
    <w:rsid w:val="001A6B90"/>
    <w:rsid w:val="001A72EC"/>
    <w:rsid w:val="001B287C"/>
    <w:rsid w:val="001B3924"/>
    <w:rsid w:val="001B3F48"/>
    <w:rsid w:val="001B50D2"/>
    <w:rsid w:val="001B7E01"/>
    <w:rsid w:val="001C0D06"/>
    <w:rsid w:val="001C0D5E"/>
    <w:rsid w:val="001C20E1"/>
    <w:rsid w:val="001C4375"/>
    <w:rsid w:val="001C4811"/>
    <w:rsid w:val="001C51CC"/>
    <w:rsid w:val="001C6952"/>
    <w:rsid w:val="001D070E"/>
    <w:rsid w:val="001D2083"/>
    <w:rsid w:val="001E5533"/>
    <w:rsid w:val="001E7904"/>
    <w:rsid w:val="001F014B"/>
    <w:rsid w:val="001F37DE"/>
    <w:rsid w:val="001F4B93"/>
    <w:rsid w:val="001F4DEE"/>
    <w:rsid w:val="001F5594"/>
    <w:rsid w:val="00200136"/>
    <w:rsid w:val="0020062F"/>
    <w:rsid w:val="00201DAA"/>
    <w:rsid w:val="00204B74"/>
    <w:rsid w:val="002053C0"/>
    <w:rsid w:val="002055A3"/>
    <w:rsid w:val="0021161A"/>
    <w:rsid w:val="00211913"/>
    <w:rsid w:val="00212E92"/>
    <w:rsid w:val="002141DE"/>
    <w:rsid w:val="00214DA6"/>
    <w:rsid w:val="00216CCF"/>
    <w:rsid w:val="002232EB"/>
    <w:rsid w:val="00223AD4"/>
    <w:rsid w:val="00224F59"/>
    <w:rsid w:val="0023050F"/>
    <w:rsid w:val="002314D4"/>
    <w:rsid w:val="00240B93"/>
    <w:rsid w:val="00243E4D"/>
    <w:rsid w:val="00244977"/>
    <w:rsid w:val="00245025"/>
    <w:rsid w:val="00245533"/>
    <w:rsid w:val="00247C6B"/>
    <w:rsid w:val="00252890"/>
    <w:rsid w:val="0025378D"/>
    <w:rsid w:val="00257A4F"/>
    <w:rsid w:val="002642FE"/>
    <w:rsid w:val="00273517"/>
    <w:rsid w:val="00280327"/>
    <w:rsid w:val="0028092D"/>
    <w:rsid w:val="0028192C"/>
    <w:rsid w:val="00286A89"/>
    <w:rsid w:val="00286C0F"/>
    <w:rsid w:val="0029090E"/>
    <w:rsid w:val="00294A22"/>
    <w:rsid w:val="002961ED"/>
    <w:rsid w:val="00296F2D"/>
    <w:rsid w:val="0029746E"/>
    <w:rsid w:val="002A01EB"/>
    <w:rsid w:val="002A1385"/>
    <w:rsid w:val="002A1416"/>
    <w:rsid w:val="002A4B94"/>
    <w:rsid w:val="002A4CE7"/>
    <w:rsid w:val="002B1A8C"/>
    <w:rsid w:val="002B52DD"/>
    <w:rsid w:val="002C124D"/>
    <w:rsid w:val="002C25AA"/>
    <w:rsid w:val="002C33BF"/>
    <w:rsid w:val="002C4528"/>
    <w:rsid w:val="002C62F1"/>
    <w:rsid w:val="002D22F0"/>
    <w:rsid w:val="002D3CF0"/>
    <w:rsid w:val="002D47D2"/>
    <w:rsid w:val="002D4B5C"/>
    <w:rsid w:val="002E1959"/>
    <w:rsid w:val="002E32C7"/>
    <w:rsid w:val="002E6442"/>
    <w:rsid w:val="002E7FC6"/>
    <w:rsid w:val="002F1A0E"/>
    <w:rsid w:val="002F21A9"/>
    <w:rsid w:val="002F2B11"/>
    <w:rsid w:val="002F7838"/>
    <w:rsid w:val="003008BF"/>
    <w:rsid w:val="00301E9D"/>
    <w:rsid w:val="003040D3"/>
    <w:rsid w:val="00306275"/>
    <w:rsid w:val="00310714"/>
    <w:rsid w:val="00310851"/>
    <w:rsid w:val="00316361"/>
    <w:rsid w:val="00316BB9"/>
    <w:rsid w:val="00317313"/>
    <w:rsid w:val="0032091A"/>
    <w:rsid w:val="003309C2"/>
    <w:rsid w:val="0033672C"/>
    <w:rsid w:val="00337843"/>
    <w:rsid w:val="00341975"/>
    <w:rsid w:val="00342F83"/>
    <w:rsid w:val="00344D02"/>
    <w:rsid w:val="00345E18"/>
    <w:rsid w:val="003504B6"/>
    <w:rsid w:val="00351A46"/>
    <w:rsid w:val="00351ABD"/>
    <w:rsid w:val="00352568"/>
    <w:rsid w:val="00352F07"/>
    <w:rsid w:val="00354C51"/>
    <w:rsid w:val="00357165"/>
    <w:rsid w:val="00362F14"/>
    <w:rsid w:val="00370B2A"/>
    <w:rsid w:val="00371736"/>
    <w:rsid w:val="00373839"/>
    <w:rsid w:val="00376E53"/>
    <w:rsid w:val="00376F0D"/>
    <w:rsid w:val="003802C2"/>
    <w:rsid w:val="00383EDB"/>
    <w:rsid w:val="00385BB7"/>
    <w:rsid w:val="00387414"/>
    <w:rsid w:val="00390863"/>
    <w:rsid w:val="00391C7C"/>
    <w:rsid w:val="00393359"/>
    <w:rsid w:val="00393E9B"/>
    <w:rsid w:val="0039448A"/>
    <w:rsid w:val="00397998"/>
    <w:rsid w:val="003A1A38"/>
    <w:rsid w:val="003A2957"/>
    <w:rsid w:val="003A3227"/>
    <w:rsid w:val="003A54A0"/>
    <w:rsid w:val="003A569C"/>
    <w:rsid w:val="003A6186"/>
    <w:rsid w:val="003B0716"/>
    <w:rsid w:val="003B082C"/>
    <w:rsid w:val="003B0F90"/>
    <w:rsid w:val="003C12B2"/>
    <w:rsid w:val="003C30E2"/>
    <w:rsid w:val="003C44FD"/>
    <w:rsid w:val="003C4A9F"/>
    <w:rsid w:val="003C6DEE"/>
    <w:rsid w:val="003D09B3"/>
    <w:rsid w:val="003D33CB"/>
    <w:rsid w:val="003D62F8"/>
    <w:rsid w:val="003E14D3"/>
    <w:rsid w:val="003E2137"/>
    <w:rsid w:val="003E266D"/>
    <w:rsid w:val="003E6901"/>
    <w:rsid w:val="003F26F3"/>
    <w:rsid w:val="003F502A"/>
    <w:rsid w:val="003F5289"/>
    <w:rsid w:val="003F5801"/>
    <w:rsid w:val="003F6917"/>
    <w:rsid w:val="00400A52"/>
    <w:rsid w:val="00406B71"/>
    <w:rsid w:val="00414C25"/>
    <w:rsid w:val="00415E5A"/>
    <w:rsid w:val="00416F33"/>
    <w:rsid w:val="00421AEC"/>
    <w:rsid w:val="004238A0"/>
    <w:rsid w:val="00430987"/>
    <w:rsid w:val="00433FB8"/>
    <w:rsid w:val="004346B4"/>
    <w:rsid w:val="00434B87"/>
    <w:rsid w:val="00435804"/>
    <w:rsid w:val="0044565C"/>
    <w:rsid w:val="004511A4"/>
    <w:rsid w:val="00454451"/>
    <w:rsid w:val="00454F6C"/>
    <w:rsid w:val="0045682B"/>
    <w:rsid w:val="004703BA"/>
    <w:rsid w:val="00472394"/>
    <w:rsid w:val="00473F5B"/>
    <w:rsid w:val="00475D18"/>
    <w:rsid w:val="0047646B"/>
    <w:rsid w:val="004775F1"/>
    <w:rsid w:val="00480D43"/>
    <w:rsid w:val="00481BA8"/>
    <w:rsid w:val="00485611"/>
    <w:rsid w:val="00485706"/>
    <w:rsid w:val="00486804"/>
    <w:rsid w:val="004878DC"/>
    <w:rsid w:val="00487BEA"/>
    <w:rsid w:val="00487F82"/>
    <w:rsid w:val="00494488"/>
    <w:rsid w:val="00494918"/>
    <w:rsid w:val="00496C7F"/>
    <w:rsid w:val="004A16BF"/>
    <w:rsid w:val="004A3F4E"/>
    <w:rsid w:val="004A6A6F"/>
    <w:rsid w:val="004B2299"/>
    <w:rsid w:val="004B5807"/>
    <w:rsid w:val="004B63DE"/>
    <w:rsid w:val="004C0CAE"/>
    <w:rsid w:val="004C1172"/>
    <w:rsid w:val="004C3D50"/>
    <w:rsid w:val="004C6302"/>
    <w:rsid w:val="004C7C15"/>
    <w:rsid w:val="004D13C6"/>
    <w:rsid w:val="004D7B01"/>
    <w:rsid w:val="004D7D0B"/>
    <w:rsid w:val="004E04D7"/>
    <w:rsid w:val="004E0DB2"/>
    <w:rsid w:val="004E2DCF"/>
    <w:rsid w:val="004E304D"/>
    <w:rsid w:val="004E427F"/>
    <w:rsid w:val="004F381B"/>
    <w:rsid w:val="004F4559"/>
    <w:rsid w:val="004F63F4"/>
    <w:rsid w:val="005032F4"/>
    <w:rsid w:val="00504AB2"/>
    <w:rsid w:val="00504C49"/>
    <w:rsid w:val="005100A5"/>
    <w:rsid w:val="00513327"/>
    <w:rsid w:val="0051464A"/>
    <w:rsid w:val="00514C9D"/>
    <w:rsid w:val="00515504"/>
    <w:rsid w:val="00515B40"/>
    <w:rsid w:val="00522E53"/>
    <w:rsid w:val="00523D47"/>
    <w:rsid w:val="0052442A"/>
    <w:rsid w:val="00524E08"/>
    <w:rsid w:val="005333F1"/>
    <w:rsid w:val="00535A33"/>
    <w:rsid w:val="00537200"/>
    <w:rsid w:val="0054053D"/>
    <w:rsid w:val="00543FB0"/>
    <w:rsid w:val="00545348"/>
    <w:rsid w:val="00555E3A"/>
    <w:rsid w:val="00560ED3"/>
    <w:rsid w:val="00563FFA"/>
    <w:rsid w:val="005648FE"/>
    <w:rsid w:val="005659BD"/>
    <w:rsid w:val="005661C5"/>
    <w:rsid w:val="0056631E"/>
    <w:rsid w:val="005675AA"/>
    <w:rsid w:val="005731DD"/>
    <w:rsid w:val="00574A76"/>
    <w:rsid w:val="005771F7"/>
    <w:rsid w:val="005811F3"/>
    <w:rsid w:val="005830A7"/>
    <w:rsid w:val="005858E2"/>
    <w:rsid w:val="00586135"/>
    <w:rsid w:val="005910C6"/>
    <w:rsid w:val="005941F3"/>
    <w:rsid w:val="0059658D"/>
    <w:rsid w:val="005B008E"/>
    <w:rsid w:val="005B28AD"/>
    <w:rsid w:val="005B48CA"/>
    <w:rsid w:val="005B7247"/>
    <w:rsid w:val="005C1178"/>
    <w:rsid w:val="005C11D4"/>
    <w:rsid w:val="005C1BC6"/>
    <w:rsid w:val="005C2C3D"/>
    <w:rsid w:val="005C4A7F"/>
    <w:rsid w:val="005C5D4F"/>
    <w:rsid w:val="005C6751"/>
    <w:rsid w:val="005D0167"/>
    <w:rsid w:val="005D0B1C"/>
    <w:rsid w:val="005D1C66"/>
    <w:rsid w:val="005D1EFF"/>
    <w:rsid w:val="005D4A20"/>
    <w:rsid w:val="005E019A"/>
    <w:rsid w:val="005F22B4"/>
    <w:rsid w:val="005F2917"/>
    <w:rsid w:val="005F297D"/>
    <w:rsid w:val="005F3A9A"/>
    <w:rsid w:val="005F6120"/>
    <w:rsid w:val="006006E1"/>
    <w:rsid w:val="006009AC"/>
    <w:rsid w:val="00601FDE"/>
    <w:rsid w:val="00602D5E"/>
    <w:rsid w:val="00606865"/>
    <w:rsid w:val="00606A98"/>
    <w:rsid w:val="00606B83"/>
    <w:rsid w:val="006103D0"/>
    <w:rsid w:val="00610EEF"/>
    <w:rsid w:val="006127C4"/>
    <w:rsid w:val="00615C8A"/>
    <w:rsid w:val="00617068"/>
    <w:rsid w:val="00621132"/>
    <w:rsid w:val="00621628"/>
    <w:rsid w:val="00623394"/>
    <w:rsid w:val="00625995"/>
    <w:rsid w:val="0063058A"/>
    <w:rsid w:val="0063078D"/>
    <w:rsid w:val="00632E45"/>
    <w:rsid w:val="00635587"/>
    <w:rsid w:val="00637711"/>
    <w:rsid w:val="00642896"/>
    <w:rsid w:val="0064683B"/>
    <w:rsid w:val="00647093"/>
    <w:rsid w:val="00647368"/>
    <w:rsid w:val="006536BC"/>
    <w:rsid w:val="0066032B"/>
    <w:rsid w:val="00660896"/>
    <w:rsid w:val="00662C28"/>
    <w:rsid w:val="00664221"/>
    <w:rsid w:val="006650B8"/>
    <w:rsid w:val="0066667E"/>
    <w:rsid w:val="00667112"/>
    <w:rsid w:val="00667238"/>
    <w:rsid w:val="00670952"/>
    <w:rsid w:val="006744C8"/>
    <w:rsid w:val="0067515B"/>
    <w:rsid w:val="00681712"/>
    <w:rsid w:val="00682B02"/>
    <w:rsid w:val="0068461E"/>
    <w:rsid w:val="00691004"/>
    <w:rsid w:val="00691CE2"/>
    <w:rsid w:val="00693797"/>
    <w:rsid w:val="00694FD2"/>
    <w:rsid w:val="00696537"/>
    <w:rsid w:val="006A08C0"/>
    <w:rsid w:val="006A68F0"/>
    <w:rsid w:val="006B5637"/>
    <w:rsid w:val="006B6563"/>
    <w:rsid w:val="006B66BE"/>
    <w:rsid w:val="006C32DE"/>
    <w:rsid w:val="006D002A"/>
    <w:rsid w:val="006D0AAD"/>
    <w:rsid w:val="006D0C20"/>
    <w:rsid w:val="006D6124"/>
    <w:rsid w:val="006D7389"/>
    <w:rsid w:val="006E060F"/>
    <w:rsid w:val="006E0DE0"/>
    <w:rsid w:val="006E1386"/>
    <w:rsid w:val="006E3747"/>
    <w:rsid w:val="006E4040"/>
    <w:rsid w:val="006E49F6"/>
    <w:rsid w:val="006F044E"/>
    <w:rsid w:val="006F0AFF"/>
    <w:rsid w:val="006F3ACB"/>
    <w:rsid w:val="006F4870"/>
    <w:rsid w:val="006F5803"/>
    <w:rsid w:val="006F736A"/>
    <w:rsid w:val="00703685"/>
    <w:rsid w:val="00707DC0"/>
    <w:rsid w:val="00710FFF"/>
    <w:rsid w:val="00715BBD"/>
    <w:rsid w:val="007161D1"/>
    <w:rsid w:val="00721D3E"/>
    <w:rsid w:val="00722A89"/>
    <w:rsid w:val="007258F3"/>
    <w:rsid w:val="00730C0C"/>
    <w:rsid w:val="00731630"/>
    <w:rsid w:val="00731B9D"/>
    <w:rsid w:val="00731E84"/>
    <w:rsid w:val="0073298E"/>
    <w:rsid w:val="00734603"/>
    <w:rsid w:val="00735848"/>
    <w:rsid w:val="00735E86"/>
    <w:rsid w:val="0073737C"/>
    <w:rsid w:val="007437CC"/>
    <w:rsid w:val="00747735"/>
    <w:rsid w:val="007479E4"/>
    <w:rsid w:val="00757AF0"/>
    <w:rsid w:val="00757DFA"/>
    <w:rsid w:val="00762072"/>
    <w:rsid w:val="007628DA"/>
    <w:rsid w:val="00762900"/>
    <w:rsid w:val="00763420"/>
    <w:rsid w:val="00763567"/>
    <w:rsid w:val="00764581"/>
    <w:rsid w:val="00764D34"/>
    <w:rsid w:val="0076732B"/>
    <w:rsid w:val="00773AC0"/>
    <w:rsid w:val="00775C14"/>
    <w:rsid w:val="00781217"/>
    <w:rsid w:val="007822F4"/>
    <w:rsid w:val="00782FE8"/>
    <w:rsid w:val="007849FB"/>
    <w:rsid w:val="00784FCB"/>
    <w:rsid w:val="007874D9"/>
    <w:rsid w:val="007904E1"/>
    <w:rsid w:val="00791905"/>
    <w:rsid w:val="00791F9D"/>
    <w:rsid w:val="0079466F"/>
    <w:rsid w:val="00794C1D"/>
    <w:rsid w:val="007A45E5"/>
    <w:rsid w:val="007B51A1"/>
    <w:rsid w:val="007B5AB5"/>
    <w:rsid w:val="007B78B0"/>
    <w:rsid w:val="007C02EA"/>
    <w:rsid w:val="007C0450"/>
    <w:rsid w:val="007C5FF2"/>
    <w:rsid w:val="007C7253"/>
    <w:rsid w:val="007C7254"/>
    <w:rsid w:val="007C7A89"/>
    <w:rsid w:val="007D3185"/>
    <w:rsid w:val="007D4062"/>
    <w:rsid w:val="007D6336"/>
    <w:rsid w:val="007D64B3"/>
    <w:rsid w:val="007E0CFE"/>
    <w:rsid w:val="007E19B5"/>
    <w:rsid w:val="007E1E66"/>
    <w:rsid w:val="007E20F3"/>
    <w:rsid w:val="007E378E"/>
    <w:rsid w:val="007E419E"/>
    <w:rsid w:val="007F134E"/>
    <w:rsid w:val="007F2397"/>
    <w:rsid w:val="007F2E6B"/>
    <w:rsid w:val="007F4455"/>
    <w:rsid w:val="007F51A5"/>
    <w:rsid w:val="007F631D"/>
    <w:rsid w:val="008006C7"/>
    <w:rsid w:val="008028C0"/>
    <w:rsid w:val="00802BD3"/>
    <w:rsid w:val="0081471E"/>
    <w:rsid w:val="00822014"/>
    <w:rsid w:val="00822CBD"/>
    <w:rsid w:val="00825321"/>
    <w:rsid w:val="00826328"/>
    <w:rsid w:val="00826FEA"/>
    <w:rsid w:val="00831BB5"/>
    <w:rsid w:val="00833E12"/>
    <w:rsid w:val="0083409B"/>
    <w:rsid w:val="00836A1E"/>
    <w:rsid w:val="00840F37"/>
    <w:rsid w:val="00840F94"/>
    <w:rsid w:val="00841F85"/>
    <w:rsid w:val="00851C1B"/>
    <w:rsid w:val="00862900"/>
    <w:rsid w:val="00867FFB"/>
    <w:rsid w:val="00871BC5"/>
    <w:rsid w:val="00877B4B"/>
    <w:rsid w:val="008955E5"/>
    <w:rsid w:val="008A21C7"/>
    <w:rsid w:val="008A7B4D"/>
    <w:rsid w:val="008B0333"/>
    <w:rsid w:val="008B1EFA"/>
    <w:rsid w:val="008B445C"/>
    <w:rsid w:val="008B50DB"/>
    <w:rsid w:val="008B5CE0"/>
    <w:rsid w:val="008C302E"/>
    <w:rsid w:val="008C34DF"/>
    <w:rsid w:val="008C4B92"/>
    <w:rsid w:val="008C66CF"/>
    <w:rsid w:val="008D0CF5"/>
    <w:rsid w:val="008D4B3D"/>
    <w:rsid w:val="008E3252"/>
    <w:rsid w:val="008E37E9"/>
    <w:rsid w:val="008E4DEB"/>
    <w:rsid w:val="008F0470"/>
    <w:rsid w:val="008F1F6B"/>
    <w:rsid w:val="008F3942"/>
    <w:rsid w:val="00900855"/>
    <w:rsid w:val="00903C2A"/>
    <w:rsid w:val="009043DE"/>
    <w:rsid w:val="0090531C"/>
    <w:rsid w:val="0090638E"/>
    <w:rsid w:val="0090768E"/>
    <w:rsid w:val="00910FF0"/>
    <w:rsid w:val="009224A8"/>
    <w:rsid w:val="0092273E"/>
    <w:rsid w:val="00923375"/>
    <w:rsid w:val="00924120"/>
    <w:rsid w:val="00931B04"/>
    <w:rsid w:val="00935342"/>
    <w:rsid w:val="0093710F"/>
    <w:rsid w:val="009377DA"/>
    <w:rsid w:val="00937A07"/>
    <w:rsid w:val="00937B11"/>
    <w:rsid w:val="00937DEF"/>
    <w:rsid w:val="009409B0"/>
    <w:rsid w:val="0094329B"/>
    <w:rsid w:val="00943696"/>
    <w:rsid w:val="00946931"/>
    <w:rsid w:val="00950CB9"/>
    <w:rsid w:val="00953D1D"/>
    <w:rsid w:val="00960698"/>
    <w:rsid w:val="009611E1"/>
    <w:rsid w:val="00961C42"/>
    <w:rsid w:val="00962A57"/>
    <w:rsid w:val="009652BD"/>
    <w:rsid w:val="00965E76"/>
    <w:rsid w:val="00971C42"/>
    <w:rsid w:val="00982CEF"/>
    <w:rsid w:val="00987FD6"/>
    <w:rsid w:val="00994463"/>
    <w:rsid w:val="00995755"/>
    <w:rsid w:val="00997DC8"/>
    <w:rsid w:val="009A7CE5"/>
    <w:rsid w:val="009B1660"/>
    <w:rsid w:val="009B69A4"/>
    <w:rsid w:val="009B6F71"/>
    <w:rsid w:val="009B723D"/>
    <w:rsid w:val="009C2EB5"/>
    <w:rsid w:val="009C5880"/>
    <w:rsid w:val="009C7E57"/>
    <w:rsid w:val="009D10F9"/>
    <w:rsid w:val="009D4E21"/>
    <w:rsid w:val="009D6D7F"/>
    <w:rsid w:val="009D7043"/>
    <w:rsid w:val="009E0A9D"/>
    <w:rsid w:val="009E339B"/>
    <w:rsid w:val="009F00BB"/>
    <w:rsid w:val="009F1D0F"/>
    <w:rsid w:val="009F4062"/>
    <w:rsid w:val="009F4652"/>
    <w:rsid w:val="009F4E5C"/>
    <w:rsid w:val="009F75B1"/>
    <w:rsid w:val="00A00223"/>
    <w:rsid w:val="00A004DD"/>
    <w:rsid w:val="00A005EE"/>
    <w:rsid w:val="00A037F6"/>
    <w:rsid w:val="00A05819"/>
    <w:rsid w:val="00A10E74"/>
    <w:rsid w:val="00A157E8"/>
    <w:rsid w:val="00A20BBF"/>
    <w:rsid w:val="00A21A95"/>
    <w:rsid w:val="00A21ABE"/>
    <w:rsid w:val="00A21D6B"/>
    <w:rsid w:val="00A22A61"/>
    <w:rsid w:val="00A26A3C"/>
    <w:rsid w:val="00A2723B"/>
    <w:rsid w:val="00A3074C"/>
    <w:rsid w:val="00A30CD4"/>
    <w:rsid w:val="00A477A1"/>
    <w:rsid w:val="00A47EBE"/>
    <w:rsid w:val="00A54115"/>
    <w:rsid w:val="00A56535"/>
    <w:rsid w:val="00A602F9"/>
    <w:rsid w:val="00A60773"/>
    <w:rsid w:val="00A62EBB"/>
    <w:rsid w:val="00A63B15"/>
    <w:rsid w:val="00A63E4E"/>
    <w:rsid w:val="00A663CD"/>
    <w:rsid w:val="00A66A1E"/>
    <w:rsid w:val="00A67A30"/>
    <w:rsid w:val="00A77378"/>
    <w:rsid w:val="00A818F9"/>
    <w:rsid w:val="00A8337C"/>
    <w:rsid w:val="00A86ACA"/>
    <w:rsid w:val="00A92ADA"/>
    <w:rsid w:val="00A95C3A"/>
    <w:rsid w:val="00AA1227"/>
    <w:rsid w:val="00AA47E5"/>
    <w:rsid w:val="00AB3153"/>
    <w:rsid w:val="00AB7720"/>
    <w:rsid w:val="00AC4B1B"/>
    <w:rsid w:val="00AD0543"/>
    <w:rsid w:val="00AD175F"/>
    <w:rsid w:val="00AE06B0"/>
    <w:rsid w:val="00AE4052"/>
    <w:rsid w:val="00AE654B"/>
    <w:rsid w:val="00AE7614"/>
    <w:rsid w:val="00AF2334"/>
    <w:rsid w:val="00AF374A"/>
    <w:rsid w:val="00AF4B2B"/>
    <w:rsid w:val="00AF54A3"/>
    <w:rsid w:val="00AF64DA"/>
    <w:rsid w:val="00AF7395"/>
    <w:rsid w:val="00B00950"/>
    <w:rsid w:val="00B03636"/>
    <w:rsid w:val="00B03686"/>
    <w:rsid w:val="00B03C01"/>
    <w:rsid w:val="00B045F6"/>
    <w:rsid w:val="00B05B5F"/>
    <w:rsid w:val="00B06EDA"/>
    <w:rsid w:val="00B07303"/>
    <w:rsid w:val="00B07EE0"/>
    <w:rsid w:val="00B1763B"/>
    <w:rsid w:val="00B17DFE"/>
    <w:rsid w:val="00B17E94"/>
    <w:rsid w:val="00B200B4"/>
    <w:rsid w:val="00B323CC"/>
    <w:rsid w:val="00B40355"/>
    <w:rsid w:val="00B4215A"/>
    <w:rsid w:val="00B42939"/>
    <w:rsid w:val="00B4503C"/>
    <w:rsid w:val="00B51F39"/>
    <w:rsid w:val="00B531D6"/>
    <w:rsid w:val="00B614FB"/>
    <w:rsid w:val="00B641D4"/>
    <w:rsid w:val="00B675FA"/>
    <w:rsid w:val="00B70851"/>
    <w:rsid w:val="00B70DE0"/>
    <w:rsid w:val="00B7206C"/>
    <w:rsid w:val="00B75089"/>
    <w:rsid w:val="00B82CBA"/>
    <w:rsid w:val="00B87AA0"/>
    <w:rsid w:val="00B92938"/>
    <w:rsid w:val="00B95861"/>
    <w:rsid w:val="00B97819"/>
    <w:rsid w:val="00B978A0"/>
    <w:rsid w:val="00B9795D"/>
    <w:rsid w:val="00BA1E0C"/>
    <w:rsid w:val="00BA3D8C"/>
    <w:rsid w:val="00BA5A7B"/>
    <w:rsid w:val="00BB7DD4"/>
    <w:rsid w:val="00BC223E"/>
    <w:rsid w:val="00BC2995"/>
    <w:rsid w:val="00BC5889"/>
    <w:rsid w:val="00BC7765"/>
    <w:rsid w:val="00BD0518"/>
    <w:rsid w:val="00BD1423"/>
    <w:rsid w:val="00BD385B"/>
    <w:rsid w:val="00BE26BF"/>
    <w:rsid w:val="00BE2B1C"/>
    <w:rsid w:val="00BE3AE7"/>
    <w:rsid w:val="00BE43A6"/>
    <w:rsid w:val="00BE62C3"/>
    <w:rsid w:val="00BF637B"/>
    <w:rsid w:val="00C002AA"/>
    <w:rsid w:val="00C05851"/>
    <w:rsid w:val="00C10202"/>
    <w:rsid w:val="00C106AE"/>
    <w:rsid w:val="00C10D73"/>
    <w:rsid w:val="00C12138"/>
    <w:rsid w:val="00C1272A"/>
    <w:rsid w:val="00C13D4B"/>
    <w:rsid w:val="00C147A5"/>
    <w:rsid w:val="00C150D9"/>
    <w:rsid w:val="00C250B5"/>
    <w:rsid w:val="00C3166B"/>
    <w:rsid w:val="00C318DC"/>
    <w:rsid w:val="00C347B1"/>
    <w:rsid w:val="00C35098"/>
    <w:rsid w:val="00C375A7"/>
    <w:rsid w:val="00C41A05"/>
    <w:rsid w:val="00C4232A"/>
    <w:rsid w:val="00C4400B"/>
    <w:rsid w:val="00C441CE"/>
    <w:rsid w:val="00C45610"/>
    <w:rsid w:val="00C4642D"/>
    <w:rsid w:val="00C47C9C"/>
    <w:rsid w:val="00C50559"/>
    <w:rsid w:val="00C51EAE"/>
    <w:rsid w:val="00C52B14"/>
    <w:rsid w:val="00C5626E"/>
    <w:rsid w:val="00C61EDA"/>
    <w:rsid w:val="00C6253A"/>
    <w:rsid w:val="00C6294D"/>
    <w:rsid w:val="00C62F61"/>
    <w:rsid w:val="00C6362E"/>
    <w:rsid w:val="00C64624"/>
    <w:rsid w:val="00C648FA"/>
    <w:rsid w:val="00C673FE"/>
    <w:rsid w:val="00C71220"/>
    <w:rsid w:val="00C75E46"/>
    <w:rsid w:val="00C773C7"/>
    <w:rsid w:val="00C81372"/>
    <w:rsid w:val="00C822A8"/>
    <w:rsid w:val="00C82EB1"/>
    <w:rsid w:val="00C82F2D"/>
    <w:rsid w:val="00C84022"/>
    <w:rsid w:val="00C847EA"/>
    <w:rsid w:val="00C857D3"/>
    <w:rsid w:val="00C858CB"/>
    <w:rsid w:val="00C923F2"/>
    <w:rsid w:val="00C92AC9"/>
    <w:rsid w:val="00C96D75"/>
    <w:rsid w:val="00CA0ACE"/>
    <w:rsid w:val="00CA3003"/>
    <w:rsid w:val="00CA559B"/>
    <w:rsid w:val="00CB5E7C"/>
    <w:rsid w:val="00CB6047"/>
    <w:rsid w:val="00CC0285"/>
    <w:rsid w:val="00CC5AC4"/>
    <w:rsid w:val="00CC69D6"/>
    <w:rsid w:val="00CD47DD"/>
    <w:rsid w:val="00CD72E4"/>
    <w:rsid w:val="00CE088F"/>
    <w:rsid w:val="00CF0928"/>
    <w:rsid w:val="00CF5696"/>
    <w:rsid w:val="00D036CD"/>
    <w:rsid w:val="00D06096"/>
    <w:rsid w:val="00D0684E"/>
    <w:rsid w:val="00D138D6"/>
    <w:rsid w:val="00D14E37"/>
    <w:rsid w:val="00D1605A"/>
    <w:rsid w:val="00D166D6"/>
    <w:rsid w:val="00D247D4"/>
    <w:rsid w:val="00D25337"/>
    <w:rsid w:val="00D263E5"/>
    <w:rsid w:val="00D27E25"/>
    <w:rsid w:val="00D31586"/>
    <w:rsid w:val="00D3676F"/>
    <w:rsid w:val="00D40965"/>
    <w:rsid w:val="00D45A56"/>
    <w:rsid w:val="00D55310"/>
    <w:rsid w:val="00D56659"/>
    <w:rsid w:val="00D57312"/>
    <w:rsid w:val="00D61928"/>
    <w:rsid w:val="00D72BFC"/>
    <w:rsid w:val="00D72FE0"/>
    <w:rsid w:val="00D77257"/>
    <w:rsid w:val="00D8603D"/>
    <w:rsid w:val="00D86DA4"/>
    <w:rsid w:val="00D94E80"/>
    <w:rsid w:val="00D97451"/>
    <w:rsid w:val="00DA0889"/>
    <w:rsid w:val="00DA2BDC"/>
    <w:rsid w:val="00DA4CD3"/>
    <w:rsid w:val="00DA775B"/>
    <w:rsid w:val="00DA77D4"/>
    <w:rsid w:val="00DB0B37"/>
    <w:rsid w:val="00DB31DA"/>
    <w:rsid w:val="00DB4EB0"/>
    <w:rsid w:val="00DB4F5D"/>
    <w:rsid w:val="00DB5773"/>
    <w:rsid w:val="00DC342C"/>
    <w:rsid w:val="00DC369A"/>
    <w:rsid w:val="00DC5C0A"/>
    <w:rsid w:val="00DC6750"/>
    <w:rsid w:val="00DC6EC0"/>
    <w:rsid w:val="00DC7687"/>
    <w:rsid w:val="00DD2E84"/>
    <w:rsid w:val="00DD52E6"/>
    <w:rsid w:val="00DD6216"/>
    <w:rsid w:val="00DE6233"/>
    <w:rsid w:val="00E04947"/>
    <w:rsid w:val="00E1460B"/>
    <w:rsid w:val="00E146B2"/>
    <w:rsid w:val="00E14F06"/>
    <w:rsid w:val="00E20230"/>
    <w:rsid w:val="00E24DD1"/>
    <w:rsid w:val="00E25E87"/>
    <w:rsid w:val="00E272A1"/>
    <w:rsid w:val="00E27DED"/>
    <w:rsid w:val="00E32162"/>
    <w:rsid w:val="00E32934"/>
    <w:rsid w:val="00E37DE5"/>
    <w:rsid w:val="00E41CD9"/>
    <w:rsid w:val="00E50AAA"/>
    <w:rsid w:val="00E51137"/>
    <w:rsid w:val="00E521E5"/>
    <w:rsid w:val="00E57A2B"/>
    <w:rsid w:val="00E6375E"/>
    <w:rsid w:val="00E6574D"/>
    <w:rsid w:val="00E67B45"/>
    <w:rsid w:val="00E732A1"/>
    <w:rsid w:val="00E7523C"/>
    <w:rsid w:val="00E75B77"/>
    <w:rsid w:val="00E75EE7"/>
    <w:rsid w:val="00E8071D"/>
    <w:rsid w:val="00E8217E"/>
    <w:rsid w:val="00E848CB"/>
    <w:rsid w:val="00E84E2E"/>
    <w:rsid w:val="00E86D50"/>
    <w:rsid w:val="00E9213F"/>
    <w:rsid w:val="00E92E8B"/>
    <w:rsid w:val="00E95E80"/>
    <w:rsid w:val="00EA29A6"/>
    <w:rsid w:val="00EA7F1C"/>
    <w:rsid w:val="00EB0F0D"/>
    <w:rsid w:val="00EB39E7"/>
    <w:rsid w:val="00EB4385"/>
    <w:rsid w:val="00EB48A0"/>
    <w:rsid w:val="00EC0EAC"/>
    <w:rsid w:val="00EC1838"/>
    <w:rsid w:val="00EC1B75"/>
    <w:rsid w:val="00EC6BA8"/>
    <w:rsid w:val="00EC7370"/>
    <w:rsid w:val="00ED4B7F"/>
    <w:rsid w:val="00ED4F4F"/>
    <w:rsid w:val="00ED4F6C"/>
    <w:rsid w:val="00ED7481"/>
    <w:rsid w:val="00ED78C2"/>
    <w:rsid w:val="00EE2E02"/>
    <w:rsid w:val="00EE3341"/>
    <w:rsid w:val="00EE73AE"/>
    <w:rsid w:val="00EF1379"/>
    <w:rsid w:val="00EF272E"/>
    <w:rsid w:val="00EF51B9"/>
    <w:rsid w:val="00F05042"/>
    <w:rsid w:val="00F16B08"/>
    <w:rsid w:val="00F16D10"/>
    <w:rsid w:val="00F20AE9"/>
    <w:rsid w:val="00F27DEE"/>
    <w:rsid w:val="00F40417"/>
    <w:rsid w:val="00F41E0F"/>
    <w:rsid w:val="00F435F2"/>
    <w:rsid w:val="00F47F79"/>
    <w:rsid w:val="00F60C52"/>
    <w:rsid w:val="00F624DD"/>
    <w:rsid w:val="00F65175"/>
    <w:rsid w:val="00F666BF"/>
    <w:rsid w:val="00F67B41"/>
    <w:rsid w:val="00F70635"/>
    <w:rsid w:val="00F742B8"/>
    <w:rsid w:val="00F75AF8"/>
    <w:rsid w:val="00F772CA"/>
    <w:rsid w:val="00F80C55"/>
    <w:rsid w:val="00F8583A"/>
    <w:rsid w:val="00F93531"/>
    <w:rsid w:val="00F936BF"/>
    <w:rsid w:val="00F93F60"/>
    <w:rsid w:val="00FA2BC4"/>
    <w:rsid w:val="00FB3ABC"/>
    <w:rsid w:val="00FB5570"/>
    <w:rsid w:val="00FC0BDC"/>
    <w:rsid w:val="00FC18EC"/>
    <w:rsid w:val="00FC2CE7"/>
    <w:rsid w:val="00FC31F0"/>
    <w:rsid w:val="00FC40A7"/>
    <w:rsid w:val="00FC490D"/>
    <w:rsid w:val="00FC54A1"/>
    <w:rsid w:val="00FD082A"/>
    <w:rsid w:val="00FD6287"/>
    <w:rsid w:val="00FE1EB3"/>
    <w:rsid w:val="00FE552E"/>
    <w:rsid w:val="00FE7FE9"/>
    <w:rsid w:val="00FF24BB"/>
    <w:rsid w:val="00FF2A71"/>
    <w:rsid w:val="00FF4F1C"/>
    <w:rsid w:val="00FF5A3D"/>
    <w:rsid w:val="00FF6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7AD0D"/>
  <w15:docId w15:val="{084A1E96-74D3-4B02-AC15-5431D1F1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6CF"/>
    <w:rPr>
      <w:sz w:val="24"/>
      <w:szCs w:val="24"/>
      <w:lang w:val="en-US" w:eastAsia="en-US"/>
    </w:rPr>
  </w:style>
  <w:style w:type="paragraph" w:styleId="Heading1">
    <w:name w:val="heading 1"/>
    <w:basedOn w:val="Normal"/>
    <w:next w:val="Normal"/>
    <w:qFormat/>
    <w:pPr>
      <w:keepNext/>
      <w:outlineLvl w:val="0"/>
    </w:pPr>
    <w:rPr>
      <w:rFonts w:ascii="Verdana" w:hAnsi="Verdana"/>
      <w:b/>
      <w:sz w:val="18"/>
    </w:rPr>
  </w:style>
  <w:style w:type="paragraph" w:styleId="Heading2">
    <w:name w:val="heading 2"/>
    <w:basedOn w:val="Normal"/>
    <w:next w:val="Normal"/>
    <w:qFormat/>
    <w:pPr>
      <w:keepNext/>
      <w:jc w:val="center"/>
      <w:outlineLvl w:val="1"/>
    </w:pPr>
    <w:rPr>
      <w:rFonts w:ascii="Verdana" w:hAnsi="Verdana"/>
      <w:b/>
      <w:i/>
      <w:sz w:val="16"/>
    </w:rPr>
  </w:style>
  <w:style w:type="paragraph" w:styleId="Heading3">
    <w:name w:val="heading 3"/>
    <w:basedOn w:val="Normal"/>
    <w:next w:val="Normal"/>
    <w:qFormat/>
    <w:pPr>
      <w:keepNext/>
      <w:tabs>
        <w:tab w:val="left" w:pos="8055"/>
      </w:tabs>
      <w:outlineLvl w:val="2"/>
    </w:pPr>
    <w:rPr>
      <w:rFonts w:ascii="Verdana" w:hAnsi="Verdana"/>
      <w:b/>
      <w:bCs/>
      <w:sz w:val="20"/>
    </w:rPr>
  </w:style>
  <w:style w:type="paragraph" w:styleId="Heading4">
    <w:name w:val="heading 4"/>
    <w:basedOn w:val="Normal"/>
    <w:next w:val="Normal"/>
    <w:link w:val="Heading4Char"/>
    <w:qFormat/>
    <w:rsid w:val="008C66CF"/>
    <w:pPr>
      <w:keepNext/>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6A08C0"/>
    <w:rPr>
      <w:rFonts w:ascii="Tahoma" w:hAnsi="Tahoma"/>
      <w:sz w:val="16"/>
      <w:szCs w:val="16"/>
      <w:lang w:val="x-none" w:eastAsia="x-none"/>
    </w:rPr>
  </w:style>
  <w:style w:type="character" w:customStyle="1" w:styleId="BalloonTextChar">
    <w:name w:val="Balloon Text Char"/>
    <w:link w:val="BalloonText"/>
    <w:rsid w:val="006A08C0"/>
    <w:rPr>
      <w:rFonts w:ascii="Tahoma" w:hAnsi="Tahoma" w:cs="Tahoma"/>
      <w:sz w:val="16"/>
      <w:szCs w:val="16"/>
    </w:rPr>
  </w:style>
  <w:style w:type="character" w:styleId="Emphasis">
    <w:name w:val="Emphasis"/>
    <w:qFormat/>
    <w:rsid w:val="00637711"/>
    <w:rPr>
      <w:i/>
      <w:iCs/>
    </w:rPr>
  </w:style>
  <w:style w:type="character" w:customStyle="1" w:styleId="apple-converted-space">
    <w:name w:val="apple-converted-space"/>
    <w:rsid w:val="00D1605A"/>
  </w:style>
  <w:style w:type="character" w:customStyle="1" w:styleId="Heading4Char">
    <w:name w:val="Heading 4 Char"/>
    <w:link w:val="Heading4"/>
    <w:rsid w:val="008C66CF"/>
    <w:rPr>
      <w:b/>
      <w:bCs/>
      <w:sz w:val="22"/>
      <w:szCs w:val="24"/>
      <w:lang w:val="en-US" w:eastAsia="en-US"/>
    </w:rPr>
  </w:style>
  <w:style w:type="paragraph" w:styleId="BodyText">
    <w:name w:val="Body Text"/>
    <w:basedOn w:val="Normal"/>
    <w:link w:val="BodyTextChar"/>
    <w:rsid w:val="008C66CF"/>
    <w:rPr>
      <w:rFonts w:ascii="Arial" w:hAnsi="Arial" w:cs="Arial"/>
      <w:sz w:val="22"/>
    </w:rPr>
  </w:style>
  <w:style w:type="character" w:customStyle="1" w:styleId="BodyTextChar">
    <w:name w:val="Body Text Char"/>
    <w:link w:val="BodyText"/>
    <w:rsid w:val="008C66CF"/>
    <w:rPr>
      <w:rFonts w:ascii="Arial" w:hAnsi="Arial" w:cs="Arial"/>
      <w:sz w:val="22"/>
      <w:szCs w:val="24"/>
      <w:lang w:val="en-US" w:eastAsia="en-US"/>
    </w:rPr>
  </w:style>
  <w:style w:type="character" w:customStyle="1" w:styleId="HeaderChar">
    <w:name w:val="Header Char"/>
    <w:link w:val="Header"/>
    <w:locked/>
    <w:rsid w:val="00A20BBF"/>
    <w:rPr>
      <w:sz w:val="24"/>
      <w:szCs w:val="24"/>
      <w:lang w:val="en-US" w:eastAsia="en-US"/>
    </w:rPr>
  </w:style>
  <w:style w:type="paragraph" w:styleId="NormalWeb">
    <w:name w:val="Normal (Web)"/>
    <w:basedOn w:val="Normal"/>
    <w:uiPriority w:val="99"/>
    <w:unhideWhenUsed/>
    <w:rsid w:val="00A20BBF"/>
    <w:pPr>
      <w:spacing w:before="100" w:beforeAutospacing="1" w:after="100" w:afterAutospacing="1"/>
    </w:pPr>
    <w:rPr>
      <w:lang w:val="en-GB" w:eastAsia="en-GB"/>
    </w:rPr>
  </w:style>
  <w:style w:type="paragraph" w:styleId="ListParagraph">
    <w:name w:val="List Paragraph"/>
    <w:basedOn w:val="Normal"/>
    <w:uiPriority w:val="34"/>
    <w:qFormat/>
    <w:rsid w:val="00D31586"/>
    <w:pPr>
      <w:ind w:left="720"/>
      <w:contextualSpacing/>
    </w:pPr>
    <w:rPr>
      <w:rFonts w:ascii="Calibri" w:hAnsi="Calibri" w:cs="Arial"/>
      <w:lang w:val="en-GB" w:eastAsia="en-GB"/>
    </w:rPr>
  </w:style>
  <w:style w:type="character" w:customStyle="1" w:styleId="FooterChar">
    <w:name w:val="Footer Char"/>
    <w:link w:val="Footer"/>
    <w:uiPriority w:val="99"/>
    <w:rsid w:val="005648FE"/>
    <w:rPr>
      <w:sz w:val="24"/>
      <w:szCs w:val="24"/>
      <w:lang w:val="en-US" w:eastAsia="en-US"/>
    </w:rPr>
  </w:style>
  <w:style w:type="paragraph" w:styleId="BodyTextIndent">
    <w:name w:val="Body Text Indent"/>
    <w:basedOn w:val="Normal"/>
    <w:link w:val="BodyTextIndentChar"/>
    <w:rsid w:val="00C75E46"/>
    <w:pPr>
      <w:spacing w:after="120"/>
      <w:ind w:left="283"/>
    </w:pPr>
  </w:style>
  <w:style w:type="character" w:customStyle="1" w:styleId="BodyTextIndentChar">
    <w:name w:val="Body Text Indent Char"/>
    <w:link w:val="BodyTextIndent"/>
    <w:rsid w:val="00C75E46"/>
    <w:rPr>
      <w:sz w:val="24"/>
      <w:szCs w:val="24"/>
      <w:lang w:val="en-US" w:eastAsia="en-US"/>
    </w:rPr>
  </w:style>
  <w:style w:type="character" w:customStyle="1" w:styleId="bluetext1">
    <w:name w:val="bluetext1"/>
    <w:rsid w:val="00FC18EC"/>
    <w:rPr>
      <w:rFonts w:ascii="Verdana" w:hAnsi="Verdana" w:hint="default"/>
      <w:color w:val="000066"/>
      <w:sz w:val="20"/>
      <w:szCs w:val="20"/>
    </w:rPr>
  </w:style>
  <w:style w:type="table" w:styleId="TableGrid">
    <w:name w:val="Table Grid"/>
    <w:basedOn w:val="TableNormal"/>
    <w:uiPriority w:val="39"/>
    <w:rsid w:val="001804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7A23"/>
    <w:pPr>
      <w:autoSpaceDE w:val="0"/>
      <w:autoSpaceDN w:val="0"/>
      <w:adjustRightInd w:val="0"/>
    </w:pPr>
    <w:rPr>
      <w:rFonts w:ascii="Century Gothic" w:hAnsi="Century Gothic" w:cs="Century Gothic"/>
      <w:color w:val="000000"/>
      <w:sz w:val="24"/>
      <w:szCs w:val="24"/>
    </w:rPr>
  </w:style>
  <w:style w:type="paragraph" w:customStyle="1" w:styleId="CM72">
    <w:name w:val="CM72"/>
    <w:basedOn w:val="Default"/>
    <w:next w:val="Default"/>
    <w:rsid w:val="00007A23"/>
    <w:pPr>
      <w:widowControl w:val="0"/>
      <w:spacing w:after="130"/>
    </w:pPr>
    <w:rPr>
      <w:rFonts w:ascii="BMEKA G+ Sabon" w:hAnsi="BMEKA G+ Sabon" w:cs="BMEKA G+ Sabon"/>
      <w:color w:val="auto"/>
      <w:lang w:val="en-US" w:eastAsia="en-US"/>
    </w:rPr>
  </w:style>
  <w:style w:type="paragraph" w:styleId="FootnoteText">
    <w:name w:val="footnote text"/>
    <w:basedOn w:val="Normal"/>
    <w:link w:val="FootnoteTextChar"/>
    <w:uiPriority w:val="99"/>
    <w:rsid w:val="00007A23"/>
    <w:rPr>
      <w:sz w:val="20"/>
      <w:szCs w:val="20"/>
      <w:lang w:val="en-GB" w:eastAsia="en-GB"/>
    </w:rPr>
  </w:style>
  <w:style w:type="character" w:customStyle="1" w:styleId="FootnoteTextChar">
    <w:name w:val="Footnote Text Char"/>
    <w:basedOn w:val="DefaultParagraphFont"/>
    <w:link w:val="FootnoteText"/>
    <w:uiPriority w:val="99"/>
    <w:rsid w:val="00007A23"/>
  </w:style>
  <w:style w:type="character" w:styleId="FootnoteReference">
    <w:name w:val="footnote reference"/>
    <w:uiPriority w:val="99"/>
    <w:rsid w:val="00007A23"/>
    <w:rPr>
      <w:vertAlign w:val="superscript"/>
    </w:rPr>
  </w:style>
  <w:style w:type="paragraph" w:styleId="BodyTextIndent3">
    <w:name w:val="Body Text Indent 3"/>
    <w:basedOn w:val="Normal"/>
    <w:link w:val="BodyTextIndent3Char"/>
    <w:rsid w:val="0028192C"/>
    <w:pPr>
      <w:spacing w:after="120"/>
      <w:ind w:left="283"/>
    </w:pPr>
    <w:rPr>
      <w:sz w:val="16"/>
      <w:szCs w:val="16"/>
    </w:rPr>
  </w:style>
  <w:style w:type="character" w:customStyle="1" w:styleId="BodyTextIndent3Char">
    <w:name w:val="Body Text Indent 3 Char"/>
    <w:link w:val="BodyTextIndent3"/>
    <w:rsid w:val="0028192C"/>
    <w:rPr>
      <w:sz w:val="16"/>
      <w:szCs w:val="16"/>
      <w:lang w:val="en-US" w:eastAsia="en-US"/>
    </w:rPr>
  </w:style>
  <w:style w:type="paragraph" w:styleId="PlainText">
    <w:name w:val="Plain Text"/>
    <w:basedOn w:val="Normal"/>
    <w:link w:val="PlainTextChar"/>
    <w:uiPriority w:val="99"/>
    <w:unhideWhenUsed/>
    <w:rsid w:val="00194D1B"/>
    <w:rPr>
      <w:rFonts w:ascii="Calibri" w:eastAsia="Calibri" w:hAnsi="Calibri"/>
      <w:sz w:val="22"/>
      <w:szCs w:val="21"/>
      <w:lang w:val="en-GB"/>
    </w:rPr>
  </w:style>
  <w:style w:type="character" w:customStyle="1" w:styleId="PlainTextChar">
    <w:name w:val="Plain Text Char"/>
    <w:link w:val="PlainText"/>
    <w:uiPriority w:val="99"/>
    <w:rsid w:val="00194D1B"/>
    <w:rPr>
      <w:rFonts w:ascii="Calibri" w:eastAsia="Calibri" w:hAnsi="Calibri"/>
      <w:sz w:val="22"/>
      <w:szCs w:val="21"/>
      <w:lang w:eastAsia="en-US"/>
    </w:rPr>
  </w:style>
  <w:style w:type="character" w:customStyle="1" w:styleId="normaltextrun">
    <w:name w:val="normaltextrun"/>
    <w:basedOn w:val="DefaultParagraphFont"/>
    <w:rsid w:val="001A0C11"/>
  </w:style>
  <w:style w:type="paragraph" w:styleId="NoSpacing">
    <w:name w:val="No Spacing"/>
    <w:uiPriority w:val="1"/>
    <w:qFormat/>
    <w:rsid w:val="00F8583A"/>
    <w:rPr>
      <w:rFonts w:asciiTheme="minorHAnsi" w:eastAsiaTheme="minorHAnsi" w:hAnsiTheme="minorHAnsi" w:cstheme="minorBidi"/>
      <w:sz w:val="22"/>
      <w:szCs w:val="22"/>
      <w:lang w:eastAsia="en-US"/>
    </w:rPr>
  </w:style>
  <w:style w:type="character" w:styleId="CommentReference">
    <w:name w:val="annotation reference"/>
    <w:basedOn w:val="DefaultParagraphFont"/>
    <w:rsid w:val="002F2B11"/>
    <w:rPr>
      <w:sz w:val="16"/>
      <w:szCs w:val="16"/>
    </w:rPr>
  </w:style>
  <w:style w:type="paragraph" w:styleId="CommentText">
    <w:name w:val="annotation text"/>
    <w:basedOn w:val="Normal"/>
    <w:link w:val="CommentTextChar"/>
    <w:rsid w:val="002F2B11"/>
    <w:rPr>
      <w:sz w:val="20"/>
      <w:szCs w:val="20"/>
    </w:rPr>
  </w:style>
  <w:style w:type="character" w:customStyle="1" w:styleId="CommentTextChar">
    <w:name w:val="Comment Text Char"/>
    <w:basedOn w:val="DefaultParagraphFont"/>
    <w:link w:val="CommentText"/>
    <w:rsid w:val="002F2B11"/>
    <w:rPr>
      <w:lang w:val="en-US" w:eastAsia="en-US"/>
    </w:rPr>
  </w:style>
  <w:style w:type="paragraph" w:styleId="CommentSubject">
    <w:name w:val="annotation subject"/>
    <w:basedOn w:val="CommentText"/>
    <w:next w:val="CommentText"/>
    <w:link w:val="CommentSubjectChar"/>
    <w:rsid w:val="002F2B11"/>
    <w:rPr>
      <w:b/>
      <w:bCs/>
    </w:rPr>
  </w:style>
  <w:style w:type="character" w:customStyle="1" w:styleId="CommentSubjectChar">
    <w:name w:val="Comment Subject Char"/>
    <w:basedOn w:val="CommentTextChar"/>
    <w:link w:val="CommentSubject"/>
    <w:rsid w:val="002F2B11"/>
    <w:rPr>
      <w:b/>
      <w:bCs/>
      <w:lang w:val="en-US" w:eastAsia="en-US"/>
    </w:rPr>
  </w:style>
  <w:style w:type="character" w:styleId="Strong">
    <w:name w:val="Strong"/>
    <w:basedOn w:val="DefaultParagraphFont"/>
    <w:uiPriority w:val="22"/>
    <w:qFormat/>
    <w:rsid w:val="003F58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02415">
      <w:bodyDiv w:val="1"/>
      <w:marLeft w:val="0"/>
      <w:marRight w:val="0"/>
      <w:marTop w:val="0"/>
      <w:marBottom w:val="0"/>
      <w:divBdr>
        <w:top w:val="none" w:sz="0" w:space="0" w:color="auto"/>
        <w:left w:val="none" w:sz="0" w:space="0" w:color="auto"/>
        <w:bottom w:val="none" w:sz="0" w:space="0" w:color="auto"/>
        <w:right w:val="none" w:sz="0" w:space="0" w:color="auto"/>
      </w:divBdr>
    </w:div>
    <w:div w:id="72163096">
      <w:bodyDiv w:val="1"/>
      <w:marLeft w:val="0"/>
      <w:marRight w:val="0"/>
      <w:marTop w:val="0"/>
      <w:marBottom w:val="0"/>
      <w:divBdr>
        <w:top w:val="none" w:sz="0" w:space="0" w:color="auto"/>
        <w:left w:val="none" w:sz="0" w:space="0" w:color="auto"/>
        <w:bottom w:val="none" w:sz="0" w:space="0" w:color="auto"/>
        <w:right w:val="none" w:sz="0" w:space="0" w:color="auto"/>
      </w:divBdr>
    </w:div>
    <w:div w:id="316155494">
      <w:bodyDiv w:val="1"/>
      <w:marLeft w:val="0"/>
      <w:marRight w:val="0"/>
      <w:marTop w:val="0"/>
      <w:marBottom w:val="0"/>
      <w:divBdr>
        <w:top w:val="none" w:sz="0" w:space="0" w:color="auto"/>
        <w:left w:val="none" w:sz="0" w:space="0" w:color="auto"/>
        <w:bottom w:val="none" w:sz="0" w:space="0" w:color="auto"/>
        <w:right w:val="none" w:sz="0" w:space="0" w:color="auto"/>
      </w:divBdr>
    </w:div>
    <w:div w:id="397091273">
      <w:bodyDiv w:val="1"/>
      <w:marLeft w:val="0"/>
      <w:marRight w:val="0"/>
      <w:marTop w:val="0"/>
      <w:marBottom w:val="0"/>
      <w:divBdr>
        <w:top w:val="none" w:sz="0" w:space="0" w:color="auto"/>
        <w:left w:val="none" w:sz="0" w:space="0" w:color="auto"/>
        <w:bottom w:val="none" w:sz="0" w:space="0" w:color="auto"/>
        <w:right w:val="none" w:sz="0" w:space="0" w:color="auto"/>
      </w:divBdr>
    </w:div>
    <w:div w:id="466362915">
      <w:bodyDiv w:val="1"/>
      <w:marLeft w:val="0"/>
      <w:marRight w:val="0"/>
      <w:marTop w:val="0"/>
      <w:marBottom w:val="0"/>
      <w:divBdr>
        <w:top w:val="none" w:sz="0" w:space="0" w:color="auto"/>
        <w:left w:val="none" w:sz="0" w:space="0" w:color="auto"/>
        <w:bottom w:val="none" w:sz="0" w:space="0" w:color="auto"/>
        <w:right w:val="none" w:sz="0" w:space="0" w:color="auto"/>
      </w:divBdr>
    </w:div>
    <w:div w:id="756370271">
      <w:bodyDiv w:val="1"/>
      <w:marLeft w:val="0"/>
      <w:marRight w:val="0"/>
      <w:marTop w:val="0"/>
      <w:marBottom w:val="0"/>
      <w:divBdr>
        <w:top w:val="none" w:sz="0" w:space="0" w:color="auto"/>
        <w:left w:val="none" w:sz="0" w:space="0" w:color="auto"/>
        <w:bottom w:val="none" w:sz="0" w:space="0" w:color="auto"/>
        <w:right w:val="none" w:sz="0" w:space="0" w:color="auto"/>
      </w:divBdr>
    </w:div>
    <w:div w:id="891355322">
      <w:bodyDiv w:val="1"/>
      <w:marLeft w:val="0"/>
      <w:marRight w:val="0"/>
      <w:marTop w:val="0"/>
      <w:marBottom w:val="0"/>
      <w:divBdr>
        <w:top w:val="none" w:sz="0" w:space="0" w:color="auto"/>
        <w:left w:val="none" w:sz="0" w:space="0" w:color="auto"/>
        <w:bottom w:val="none" w:sz="0" w:space="0" w:color="auto"/>
        <w:right w:val="none" w:sz="0" w:space="0" w:color="auto"/>
      </w:divBdr>
    </w:div>
    <w:div w:id="95702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My%20Documents\PJW%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e13d6c-1c2e-4ff3-8159-67810b46c3b4">
      <Terms xmlns="http://schemas.microsoft.com/office/infopath/2007/PartnerControls"/>
    </lcf76f155ced4ddcb4097134ff3c332f>
    <TaxCatchAll xmlns="ed31baae-cf3f-47d2-b173-06883f1c1d3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5DE992E373024D979ADA6D9DB9AFD8" ma:contentTypeVersion="18" ma:contentTypeDescription="Create a new document." ma:contentTypeScope="" ma:versionID="dac882df4ad1e9e62b719e2f848f4e74">
  <xsd:schema xmlns:xsd="http://www.w3.org/2001/XMLSchema" xmlns:xs="http://www.w3.org/2001/XMLSchema" xmlns:p="http://schemas.microsoft.com/office/2006/metadata/properties" xmlns:ns2="dae13d6c-1c2e-4ff3-8159-67810b46c3b4" xmlns:ns3="ed31baae-cf3f-47d2-b173-06883f1c1d3e" targetNamespace="http://schemas.microsoft.com/office/2006/metadata/properties" ma:root="true" ma:fieldsID="85d776a8069b883bf4f55e60f68a4d95" ns2:_="" ns3:_="">
    <xsd:import namespace="dae13d6c-1c2e-4ff3-8159-67810b46c3b4"/>
    <xsd:import namespace="ed31baae-cf3f-47d2-b173-06883f1c1d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13d6c-1c2e-4ff3-8159-67810b46c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1a6ca44-8910-4b43-a85a-9f13f351dd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31baae-cf3f-47d2-b173-06883f1c1d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4ad480e-2541-480f-a194-78177f2a3c68}" ma:internalName="TaxCatchAll" ma:showField="CatchAllData" ma:web="ed31baae-cf3f-47d2-b173-06883f1c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DAFE0A-E98B-4AC0-B2C9-9A4D03C23A9E}">
  <ds:schemaRefs>
    <ds:schemaRef ds:uri="http://schemas.microsoft.com/sharepoint/v3/contenttype/forms"/>
  </ds:schemaRefs>
</ds:datastoreItem>
</file>

<file path=customXml/itemProps2.xml><?xml version="1.0" encoding="utf-8"?>
<ds:datastoreItem xmlns:ds="http://schemas.openxmlformats.org/officeDocument/2006/customXml" ds:itemID="{1F8ECA16-12EC-4BCD-82E8-DE38B5639D88}">
  <ds:schemaRefs>
    <ds:schemaRef ds:uri="http://schemas.openxmlformats.org/officeDocument/2006/bibliography"/>
  </ds:schemaRefs>
</ds:datastoreItem>
</file>

<file path=customXml/itemProps3.xml><?xml version="1.0" encoding="utf-8"?>
<ds:datastoreItem xmlns:ds="http://schemas.openxmlformats.org/officeDocument/2006/customXml" ds:itemID="{D8A6B0B8-2583-40C6-9D4C-5D8C9041AF4F}">
  <ds:schemaRefs>
    <ds:schemaRef ds:uri="http://schemas.microsoft.com/office/2006/metadata/properties"/>
    <ds:schemaRef ds:uri="http://schemas.microsoft.com/office/infopath/2007/PartnerControls"/>
    <ds:schemaRef ds:uri="dae13d6c-1c2e-4ff3-8159-67810b46c3b4"/>
    <ds:schemaRef ds:uri="ed31baae-cf3f-47d2-b173-06883f1c1d3e"/>
  </ds:schemaRefs>
</ds:datastoreItem>
</file>

<file path=customXml/itemProps4.xml><?xml version="1.0" encoding="utf-8"?>
<ds:datastoreItem xmlns:ds="http://schemas.openxmlformats.org/officeDocument/2006/customXml" ds:itemID="{9F515D75-E14C-4B29-B5FF-0981A7644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13d6c-1c2e-4ff3-8159-67810b46c3b4"/>
    <ds:schemaRef ds:uri="ed31baae-cf3f-47d2-b173-06883f1c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PJW Letterhead</Template>
  <TotalTime>102</TotalTime>
  <Pages>5</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Diocese of York</vt:lpstr>
    </vt:vector>
  </TitlesOfParts>
  <Company>ydbf</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York</dc:title>
  <dc:subject/>
  <dc:creator>Peter Warry</dc:creator>
  <cp:keywords/>
  <dc:description/>
  <cp:lastModifiedBy>Kirsty McCullough</cp:lastModifiedBy>
  <cp:revision>15</cp:revision>
  <cp:lastPrinted>2024-12-11T14:26:00Z</cp:lastPrinted>
  <dcterms:created xsi:type="dcterms:W3CDTF">2025-05-07T15:49:00Z</dcterms:created>
  <dcterms:modified xsi:type="dcterms:W3CDTF">2025-05-07T17:30:00Z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785100</vt:r8>
  </property>
  <property fmtid="{D5CDD505-2E9C-101B-9397-08002B2CF9AE}" pid="3" name="ContentTypeId">
    <vt:lpwstr>0x010100055DE992E373024D979ADA6D9DB9AFD8</vt:lpwstr>
  </property>
  <property fmtid="{D5CDD505-2E9C-101B-9397-08002B2CF9AE}" pid="4" name="MediaServiceImageTags">
    <vt:lpwstr/>
  </property>
</Properties>
</file>