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80E10" w14:textId="35B07007" w:rsidR="00A47692" w:rsidRDefault="00CC7FF4" w:rsidP="00A47692">
      <w:pPr>
        <w:pStyle w:val="Heading2"/>
        <w:jc w:val="center"/>
        <w:rPr>
          <w:rFonts w:ascii="Arial" w:hAnsi="Arial" w:cs="Arial"/>
          <w:b/>
          <w:bCs/>
          <w:color w:val="auto"/>
          <w:sz w:val="24"/>
          <w:szCs w:val="24"/>
        </w:rPr>
      </w:pPr>
      <w:r w:rsidRPr="0059100C">
        <w:rPr>
          <w:rFonts w:ascii="Arial" w:hAnsi="Arial" w:cs="Arial"/>
          <w:b/>
          <w:bCs/>
          <w:color w:val="auto"/>
          <w:sz w:val="24"/>
          <w:szCs w:val="24"/>
        </w:rPr>
        <w:t>St John’s Church</w:t>
      </w:r>
      <w:r w:rsidR="00A47692">
        <w:rPr>
          <w:rFonts w:ascii="Arial" w:hAnsi="Arial" w:cs="Arial"/>
          <w:b/>
          <w:bCs/>
          <w:color w:val="auto"/>
          <w:sz w:val="24"/>
          <w:szCs w:val="24"/>
        </w:rPr>
        <w:t>,</w:t>
      </w:r>
      <w:r w:rsidRPr="0059100C">
        <w:rPr>
          <w:rFonts w:ascii="Arial" w:hAnsi="Arial" w:cs="Arial"/>
          <w:b/>
          <w:bCs/>
          <w:color w:val="auto"/>
          <w:sz w:val="24"/>
          <w:szCs w:val="24"/>
        </w:rPr>
        <w:t xml:space="preserve"> </w:t>
      </w:r>
      <w:r w:rsidR="008F0431">
        <w:rPr>
          <w:rFonts w:ascii="Arial" w:hAnsi="Arial" w:cs="Arial"/>
          <w:b/>
          <w:bCs/>
          <w:color w:val="auto"/>
          <w:sz w:val="24"/>
          <w:szCs w:val="24"/>
        </w:rPr>
        <w:t>Polegate</w:t>
      </w:r>
      <w:r w:rsidR="004E383E">
        <w:rPr>
          <w:rFonts w:ascii="Arial" w:hAnsi="Arial" w:cs="Arial"/>
          <w:b/>
          <w:bCs/>
          <w:color w:val="auto"/>
          <w:sz w:val="24"/>
          <w:szCs w:val="24"/>
        </w:rPr>
        <w:t xml:space="preserve"> an</w:t>
      </w:r>
      <w:r w:rsidR="00440EA7">
        <w:rPr>
          <w:rFonts w:ascii="Arial" w:hAnsi="Arial" w:cs="Arial"/>
          <w:b/>
          <w:bCs/>
          <w:color w:val="auto"/>
          <w:sz w:val="24"/>
          <w:szCs w:val="24"/>
        </w:rPr>
        <w:t>d</w:t>
      </w:r>
      <w:r w:rsidR="004E383E">
        <w:rPr>
          <w:rFonts w:ascii="Arial" w:hAnsi="Arial" w:cs="Arial"/>
          <w:b/>
          <w:bCs/>
          <w:color w:val="auto"/>
          <w:sz w:val="24"/>
          <w:szCs w:val="24"/>
        </w:rPr>
        <w:t xml:space="preserve"> </w:t>
      </w:r>
      <w:r w:rsidR="00440EA7">
        <w:rPr>
          <w:rFonts w:ascii="Arial" w:hAnsi="Arial" w:cs="Arial"/>
          <w:b/>
          <w:bCs/>
          <w:color w:val="auto"/>
          <w:sz w:val="24"/>
          <w:szCs w:val="24"/>
        </w:rPr>
        <w:t>S</w:t>
      </w:r>
      <w:r w:rsidR="004E383E">
        <w:rPr>
          <w:rFonts w:ascii="Arial" w:hAnsi="Arial" w:cs="Arial"/>
          <w:b/>
          <w:bCs/>
          <w:color w:val="auto"/>
          <w:sz w:val="24"/>
          <w:szCs w:val="24"/>
        </w:rPr>
        <w:t>t Wilfrid’s</w:t>
      </w:r>
      <w:r w:rsidR="00A47692">
        <w:rPr>
          <w:rFonts w:ascii="Arial" w:hAnsi="Arial" w:cs="Arial"/>
          <w:b/>
          <w:bCs/>
          <w:color w:val="auto"/>
          <w:sz w:val="24"/>
          <w:szCs w:val="24"/>
        </w:rPr>
        <w:t>,</w:t>
      </w:r>
      <w:r w:rsidR="004E383E">
        <w:rPr>
          <w:rFonts w:ascii="Arial" w:hAnsi="Arial" w:cs="Arial"/>
          <w:b/>
          <w:bCs/>
          <w:color w:val="auto"/>
          <w:sz w:val="24"/>
          <w:szCs w:val="24"/>
        </w:rPr>
        <w:t xml:space="preserve"> Lower Willingdon</w:t>
      </w:r>
    </w:p>
    <w:p w14:paraId="5C905CBD" w14:textId="766A2C07" w:rsidR="00CC7FF4" w:rsidRPr="0059100C" w:rsidRDefault="0077687D" w:rsidP="00A47692">
      <w:pPr>
        <w:pStyle w:val="Heading2"/>
        <w:jc w:val="center"/>
        <w:rPr>
          <w:rFonts w:ascii="Arial" w:hAnsi="Arial" w:cs="Arial"/>
          <w:b/>
          <w:bCs/>
          <w:color w:val="auto"/>
          <w:sz w:val="24"/>
          <w:szCs w:val="24"/>
        </w:rPr>
      </w:pPr>
      <w:r>
        <w:rPr>
          <w:rFonts w:ascii="Arial" w:hAnsi="Arial" w:cs="Arial"/>
          <w:b/>
          <w:bCs/>
          <w:color w:val="auto"/>
          <w:sz w:val="24"/>
          <w:szCs w:val="24"/>
        </w:rPr>
        <w:t>Parish</w:t>
      </w:r>
      <w:r w:rsidR="00CC7FF4" w:rsidRPr="0059100C">
        <w:rPr>
          <w:rFonts w:ascii="Arial" w:hAnsi="Arial" w:cs="Arial"/>
          <w:b/>
          <w:bCs/>
          <w:color w:val="auto"/>
          <w:sz w:val="24"/>
          <w:szCs w:val="24"/>
        </w:rPr>
        <w:t xml:space="preserve"> Profile 202</w:t>
      </w:r>
      <w:r w:rsidR="004E383E">
        <w:rPr>
          <w:rFonts w:ascii="Arial" w:hAnsi="Arial" w:cs="Arial"/>
          <w:b/>
          <w:bCs/>
          <w:color w:val="auto"/>
          <w:sz w:val="24"/>
          <w:szCs w:val="24"/>
        </w:rPr>
        <w:t>6</w:t>
      </w:r>
    </w:p>
    <w:p w14:paraId="63723EB2" w14:textId="37470D7C" w:rsidR="00E872CE" w:rsidRPr="007841C5" w:rsidRDefault="00294EE4" w:rsidP="00974EC6">
      <w:pPr>
        <w:pStyle w:val="Heading2"/>
        <w:jc w:val="both"/>
        <w:rPr>
          <w:rFonts w:ascii="Arial" w:hAnsi="Arial" w:cs="Arial"/>
          <w:b/>
          <w:bCs/>
          <w:color w:val="auto"/>
          <w:sz w:val="24"/>
          <w:szCs w:val="24"/>
        </w:rPr>
      </w:pPr>
      <w:r w:rsidRPr="000E6D34">
        <w:rPr>
          <w:rFonts w:ascii="Arial" w:hAnsi="Arial" w:cs="Arial"/>
          <w:b/>
          <w:bCs/>
          <w:color w:val="auto"/>
          <w:sz w:val="24"/>
          <w:szCs w:val="24"/>
        </w:rPr>
        <w:t>Section</w:t>
      </w:r>
      <w:r w:rsidRPr="000E6D34">
        <w:rPr>
          <w:rFonts w:ascii="Arial" w:hAnsi="Arial" w:cs="Arial"/>
          <w:b/>
          <w:bCs/>
          <w:color w:val="auto"/>
          <w:sz w:val="24"/>
          <w:szCs w:val="24"/>
        </w:rPr>
        <w:tab/>
      </w:r>
      <w:r w:rsidRPr="000E6D34">
        <w:rPr>
          <w:rFonts w:ascii="Arial" w:hAnsi="Arial" w:cs="Arial"/>
          <w:b/>
          <w:bCs/>
          <w:color w:val="auto"/>
          <w:sz w:val="24"/>
          <w:szCs w:val="24"/>
        </w:rPr>
        <w:tab/>
      </w:r>
      <w:r w:rsidRPr="000E6D34">
        <w:rPr>
          <w:rFonts w:ascii="Arial" w:hAnsi="Arial" w:cs="Arial"/>
          <w:b/>
          <w:bCs/>
          <w:color w:val="auto"/>
          <w:sz w:val="24"/>
          <w:szCs w:val="24"/>
        </w:rPr>
        <w:tab/>
      </w:r>
      <w:r w:rsidRPr="000E6D34">
        <w:rPr>
          <w:rFonts w:ascii="Arial" w:hAnsi="Arial" w:cs="Arial"/>
          <w:b/>
          <w:bCs/>
          <w:color w:val="auto"/>
          <w:sz w:val="24"/>
          <w:szCs w:val="24"/>
        </w:rPr>
        <w:tab/>
      </w:r>
      <w:r w:rsidRPr="000E6D34">
        <w:rPr>
          <w:rFonts w:ascii="Arial" w:hAnsi="Arial" w:cs="Arial"/>
          <w:b/>
          <w:bCs/>
          <w:color w:val="auto"/>
          <w:sz w:val="24"/>
          <w:szCs w:val="24"/>
        </w:rPr>
        <w:tab/>
      </w:r>
      <w:r w:rsidRPr="000E6D34">
        <w:rPr>
          <w:rFonts w:ascii="Arial" w:hAnsi="Arial" w:cs="Arial"/>
          <w:b/>
          <w:bCs/>
          <w:color w:val="auto"/>
          <w:sz w:val="24"/>
          <w:szCs w:val="24"/>
        </w:rPr>
        <w:tab/>
      </w:r>
      <w:r w:rsidRPr="000E6D34">
        <w:rPr>
          <w:rFonts w:ascii="Arial" w:hAnsi="Arial" w:cs="Arial"/>
          <w:b/>
          <w:bCs/>
          <w:color w:val="auto"/>
          <w:sz w:val="24"/>
          <w:szCs w:val="24"/>
        </w:rPr>
        <w:tab/>
      </w:r>
      <w:r w:rsidRPr="000E6D34">
        <w:rPr>
          <w:rFonts w:ascii="Arial" w:hAnsi="Arial" w:cs="Arial"/>
          <w:b/>
          <w:bCs/>
          <w:color w:val="auto"/>
          <w:sz w:val="24"/>
          <w:szCs w:val="24"/>
        </w:rPr>
        <w:tab/>
      </w:r>
      <w:r w:rsidRPr="000E6D34">
        <w:rPr>
          <w:rFonts w:ascii="Arial" w:hAnsi="Arial" w:cs="Arial"/>
          <w:b/>
          <w:bCs/>
          <w:color w:val="auto"/>
          <w:sz w:val="24"/>
          <w:szCs w:val="24"/>
        </w:rPr>
        <w:tab/>
      </w:r>
      <w:r w:rsidRPr="000E6D34">
        <w:rPr>
          <w:rFonts w:ascii="Arial" w:hAnsi="Arial" w:cs="Arial"/>
          <w:b/>
          <w:bCs/>
          <w:color w:val="auto"/>
          <w:sz w:val="24"/>
          <w:szCs w:val="24"/>
        </w:rPr>
        <w:tab/>
        <w:t>Page</w:t>
      </w:r>
      <w:r w:rsidR="00021B6A">
        <w:rPr>
          <w:rFonts w:ascii="Arial" w:hAnsi="Arial" w:cs="Arial"/>
          <w:color w:val="0070C0"/>
          <w:sz w:val="24"/>
          <w:szCs w:val="24"/>
        </w:rPr>
        <w:tab/>
      </w:r>
      <w:r w:rsidR="00021B6A">
        <w:rPr>
          <w:rFonts w:ascii="Arial" w:hAnsi="Arial" w:cs="Arial"/>
          <w:color w:val="0070C0"/>
          <w:sz w:val="24"/>
          <w:szCs w:val="24"/>
        </w:rPr>
        <w:tab/>
      </w:r>
      <w:r w:rsidR="00D925CF">
        <w:rPr>
          <w:rFonts w:ascii="Arial" w:hAnsi="Arial" w:cs="Arial"/>
          <w:color w:val="0070C0"/>
          <w:sz w:val="24"/>
          <w:szCs w:val="24"/>
        </w:rPr>
        <w:tab/>
      </w:r>
    </w:p>
    <w:p w14:paraId="091FB144" w14:textId="13B9350B" w:rsidR="00E872CE" w:rsidRDefault="00440E8C" w:rsidP="00974EC6">
      <w:pPr>
        <w:pStyle w:val="Heading2"/>
        <w:jc w:val="both"/>
        <w:rPr>
          <w:rFonts w:ascii="Arial" w:hAnsi="Arial" w:cs="Arial"/>
          <w:color w:val="auto"/>
          <w:sz w:val="24"/>
          <w:szCs w:val="24"/>
        </w:rPr>
      </w:pPr>
      <w:r w:rsidRPr="003675C9">
        <w:rPr>
          <w:rFonts w:ascii="Arial" w:hAnsi="Arial" w:cs="Arial"/>
          <w:b/>
          <w:bCs/>
          <w:color w:val="auto"/>
          <w:sz w:val="24"/>
          <w:szCs w:val="24"/>
        </w:rPr>
        <w:t xml:space="preserve">Welcome to St </w:t>
      </w:r>
      <w:r w:rsidR="00535576" w:rsidRPr="003675C9">
        <w:rPr>
          <w:rFonts w:ascii="Arial" w:hAnsi="Arial" w:cs="Arial"/>
          <w:b/>
          <w:bCs/>
          <w:color w:val="auto"/>
          <w:sz w:val="24"/>
          <w:szCs w:val="24"/>
        </w:rPr>
        <w:t>John’s</w:t>
      </w:r>
      <w:r w:rsidRPr="003675C9">
        <w:rPr>
          <w:rFonts w:ascii="Arial" w:hAnsi="Arial" w:cs="Arial"/>
          <w:b/>
          <w:bCs/>
          <w:color w:val="auto"/>
          <w:sz w:val="24"/>
          <w:szCs w:val="24"/>
        </w:rPr>
        <w:t xml:space="preserve"> Church</w:t>
      </w:r>
      <w:r w:rsidRPr="00440E8C">
        <w:rPr>
          <w:rFonts w:ascii="Arial" w:hAnsi="Arial" w:cs="Arial"/>
          <w:color w:val="auto"/>
          <w:sz w:val="24"/>
          <w:szCs w:val="24"/>
        </w:rPr>
        <w:t xml:space="preserve"> </w:t>
      </w:r>
      <w:r w:rsidR="00021B6A">
        <w:rPr>
          <w:rFonts w:ascii="Arial" w:hAnsi="Arial" w:cs="Arial"/>
          <w:color w:val="auto"/>
          <w:sz w:val="24"/>
          <w:szCs w:val="24"/>
        </w:rPr>
        <w:tab/>
      </w:r>
      <w:r w:rsidR="00021B6A">
        <w:rPr>
          <w:rFonts w:ascii="Arial" w:hAnsi="Arial" w:cs="Arial"/>
          <w:color w:val="auto"/>
          <w:sz w:val="24"/>
          <w:szCs w:val="24"/>
        </w:rPr>
        <w:tab/>
      </w:r>
      <w:r w:rsidR="00021B6A">
        <w:rPr>
          <w:rFonts w:ascii="Arial" w:hAnsi="Arial" w:cs="Arial"/>
          <w:color w:val="auto"/>
          <w:sz w:val="24"/>
          <w:szCs w:val="24"/>
        </w:rPr>
        <w:tab/>
      </w:r>
      <w:r w:rsidR="00665803">
        <w:rPr>
          <w:rFonts w:ascii="Arial" w:hAnsi="Arial" w:cs="Arial"/>
          <w:color w:val="auto"/>
          <w:sz w:val="24"/>
          <w:szCs w:val="24"/>
        </w:rPr>
        <w:tab/>
      </w:r>
      <w:r w:rsidR="00665803">
        <w:rPr>
          <w:rFonts w:ascii="Arial" w:hAnsi="Arial" w:cs="Arial"/>
          <w:color w:val="auto"/>
          <w:sz w:val="24"/>
          <w:szCs w:val="24"/>
        </w:rPr>
        <w:tab/>
      </w:r>
      <w:r w:rsidR="00665803">
        <w:rPr>
          <w:rFonts w:ascii="Arial" w:hAnsi="Arial" w:cs="Arial"/>
          <w:color w:val="auto"/>
          <w:sz w:val="24"/>
          <w:szCs w:val="24"/>
        </w:rPr>
        <w:tab/>
      </w:r>
      <w:r w:rsidR="00665803">
        <w:rPr>
          <w:rFonts w:ascii="Arial" w:hAnsi="Arial" w:cs="Arial"/>
          <w:color w:val="auto"/>
          <w:sz w:val="24"/>
          <w:szCs w:val="24"/>
        </w:rPr>
        <w:tab/>
      </w:r>
      <w:r w:rsidR="006B0D62">
        <w:rPr>
          <w:rFonts w:ascii="Arial" w:hAnsi="Arial" w:cs="Arial"/>
          <w:color w:val="auto"/>
          <w:sz w:val="24"/>
          <w:szCs w:val="24"/>
        </w:rPr>
        <w:t>1</w:t>
      </w:r>
    </w:p>
    <w:p w14:paraId="583A0F93" w14:textId="3644CB1F" w:rsidR="00535576" w:rsidRDefault="00897D26" w:rsidP="00974EC6">
      <w:pPr>
        <w:pStyle w:val="Heading2"/>
        <w:jc w:val="both"/>
        <w:rPr>
          <w:rFonts w:ascii="Arial" w:hAnsi="Arial" w:cs="Arial"/>
          <w:color w:val="auto"/>
          <w:sz w:val="24"/>
          <w:szCs w:val="24"/>
        </w:rPr>
      </w:pPr>
      <w:r w:rsidRPr="00D262F2">
        <w:rPr>
          <w:rFonts w:ascii="Arial" w:hAnsi="Arial" w:cs="Arial"/>
          <w:b/>
          <w:bCs/>
          <w:color w:val="auto"/>
          <w:sz w:val="24"/>
          <w:szCs w:val="24"/>
        </w:rPr>
        <w:t>Our Parish</w:t>
      </w:r>
      <w:r w:rsidR="00440E8C" w:rsidRPr="00440E8C">
        <w:rPr>
          <w:rFonts w:ascii="Arial" w:hAnsi="Arial" w:cs="Arial"/>
          <w:color w:val="auto"/>
          <w:sz w:val="24"/>
          <w:szCs w:val="24"/>
        </w:rPr>
        <w:t xml:space="preserve"> </w:t>
      </w:r>
      <w:r w:rsidR="00607765">
        <w:rPr>
          <w:rFonts w:ascii="Arial" w:hAnsi="Arial" w:cs="Arial"/>
          <w:color w:val="auto"/>
          <w:sz w:val="24"/>
          <w:szCs w:val="24"/>
        </w:rPr>
        <w:tab/>
      </w:r>
      <w:r w:rsidR="00607765">
        <w:rPr>
          <w:rFonts w:ascii="Arial" w:hAnsi="Arial" w:cs="Arial"/>
          <w:color w:val="auto"/>
          <w:sz w:val="24"/>
          <w:szCs w:val="24"/>
        </w:rPr>
        <w:tab/>
      </w:r>
      <w:r w:rsidR="00607765">
        <w:rPr>
          <w:rFonts w:ascii="Arial" w:hAnsi="Arial" w:cs="Arial"/>
          <w:color w:val="auto"/>
          <w:sz w:val="24"/>
          <w:szCs w:val="24"/>
        </w:rPr>
        <w:tab/>
      </w:r>
      <w:r w:rsidR="00607765">
        <w:rPr>
          <w:rFonts w:ascii="Arial" w:hAnsi="Arial" w:cs="Arial"/>
          <w:color w:val="auto"/>
          <w:sz w:val="24"/>
          <w:szCs w:val="24"/>
        </w:rPr>
        <w:tab/>
      </w:r>
      <w:r w:rsidR="00607765">
        <w:rPr>
          <w:rFonts w:ascii="Arial" w:hAnsi="Arial" w:cs="Arial"/>
          <w:color w:val="auto"/>
          <w:sz w:val="24"/>
          <w:szCs w:val="24"/>
        </w:rPr>
        <w:tab/>
      </w:r>
      <w:r w:rsidR="00607765">
        <w:rPr>
          <w:rFonts w:ascii="Arial" w:hAnsi="Arial" w:cs="Arial"/>
          <w:color w:val="auto"/>
          <w:sz w:val="24"/>
          <w:szCs w:val="24"/>
        </w:rPr>
        <w:tab/>
      </w:r>
      <w:r w:rsidR="00607765">
        <w:rPr>
          <w:rFonts w:ascii="Arial" w:hAnsi="Arial" w:cs="Arial"/>
          <w:color w:val="auto"/>
          <w:sz w:val="24"/>
          <w:szCs w:val="24"/>
        </w:rPr>
        <w:tab/>
      </w:r>
      <w:r w:rsidR="00607765">
        <w:rPr>
          <w:rFonts w:ascii="Arial" w:hAnsi="Arial" w:cs="Arial"/>
          <w:color w:val="auto"/>
          <w:sz w:val="24"/>
          <w:szCs w:val="24"/>
        </w:rPr>
        <w:tab/>
      </w:r>
      <w:r w:rsidR="00607765">
        <w:rPr>
          <w:rFonts w:ascii="Arial" w:hAnsi="Arial" w:cs="Arial"/>
          <w:color w:val="auto"/>
          <w:sz w:val="24"/>
          <w:szCs w:val="24"/>
        </w:rPr>
        <w:tab/>
      </w:r>
      <w:r w:rsidR="00607765">
        <w:rPr>
          <w:rFonts w:ascii="Arial" w:hAnsi="Arial" w:cs="Arial"/>
          <w:color w:val="auto"/>
          <w:sz w:val="24"/>
          <w:szCs w:val="24"/>
        </w:rPr>
        <w:tab/>
        <w:t>1</w:t>
      </w:r>
    </w:p>
    <w:p w14:paraId="799FEB65" w14:textId="59985880" w:rsidR="00897D26" w:rsidRPr="000B61DA" w:rsidRDefault="00897D26" w:rsidP="00974EC6">
      <w:pPr>
        <w:jc w:val="both"/>
        <w:rPr>
          <w:rFonts w:ascii="Arial" w:hAnsi="Arial" w:cs="Arial"/>
        </w:rPr>
      </w:pPr>
      <w:r w:rsidRPr="00D262F2">
        <w:rPr>
          <w:rFonts w:ascii="Arial" w:hAnsi="Arial" w:cs="Arial"/>
          <w:b/>
          <w:bCs/>
        </w:rPr>
        <w:t>Demographics</w:t>
      </w:r>
      <w:r w:rsidR="000B61DA">
        <w:rPr>
          <w:rFonts w:ascii="Arial" w:hAnsi="Arial" w:cs="Arial"/>
        </w:rPr>
        <w:tab/>
      </w:r>
      <w:r w:rsidR="000B61DA">
        <w:rPr>
          <w:rFonts w:ascii="Arial" w:hAnsi="Arial" w:cs="Arial"/>
        </w:rPr>
        <w:tab/>
      </w:r>
      <w:r w:rsidR="000B61DA">
        <w:rPr>
          <w:rFonts w:ascii="Arial" w:hAnsi="Arial" w:cs="Arial"/>
        </w:rPr>
        <w:tab/>
      </w:r>
      <w:r w:rsidR="000B61DA">
        <w:rPr>
          <w:rFonts w:ascii="Arial" w:hAnsi="Arial" w:cs="Arial"/>
        </w:rPr>
        <w:tab/>
      </w:r>
      <w:r w:rsidR="000B61DA">
        <w:rPr>
          <w:rFonts w:ascii="Arial" w:hAnsi="Arial" w:cs="Arial"/>
        </w:rPr>
        <w:tab/>
      </w:r>
      <w:r w:rsidR="000B61DA">
        <w:rPr>
          <w:rFonts w:ascii="Arial" w:hAnsi="Arial" w:cs="Arial"/>
        </w:rPr>
        <w:tab/>
      </w:r>
      <w:r w:rsidR="000B61DA">
        <w:rPr>
          <w:rFonts w:ascii="Arial" w:hAnsi="Arial" w:cs="Arial"/>
        </w:rPr>
        <w:tab/>
      </w:r>
      <w:r w:rsidR="000B61DA">
        <w:rPr>
          <w:rFonts w:ascii="Arial" w:hAnsi="Arial" w:cs="Arial"/>
        </w:rPr>
        <w:tab/>
      </w:r>
      <w:r w:rsidR="000B61DA">
        <w:rPr>
          <w:rFonts w:ascii="Arial" w:hAnsi="Arial" w:cs="Arial"/>
        </w:rPr>
        <w:tab/>
        <w:t>2</w:t>
      </w:r>
    </w:p>
    <w:p w14:paraId="37FEAAE5" w14:textId="7C50C298" w:rsidR="00607765" w:rsidRDefault="00607765" w:rsidP="00974EC6">
      <w:pPr>
        <w:pStyle w:val="Heading2"/>
        <w:spacing w:before="0" w:after="0" w:line="240" w:lineRule="auto"/>
        <w:jc w:val="both"/>
        <w:rPr>
          <w:rFonts w:ascii="Arial" w:hAnsi="Arial" w:cs="Arial"/>
          <w:color w:val="auto"/>
          <w:sz w:val="24"/>
          <w:szCs w:val="24"/>
        </w:rPr>
      </w:pPr>
      <w:r w:rsidRPr="00D262F2">
        <w:rPr>
          <w:rFonts w:ascii="Arial" w:hAnsi="Arial" w:cs="Arial"/>
          <w:b/>
          <w:bCs/>
          <w:color w:val="auto"/>
          <w:sz w:val="24"/>
          <w:szCs w:val="24"/>
        </w:rPr>
        <w:t>WHO WE ARE</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sidR="005D0289">
        <w:rPr>
          <w:rFonts w:ascii="Arial" w:hAnsi="Arial" w:cs="Arial"/>
          <w:color w:val="auto"/>
          <w:sz w:val="24"/>
          <w:szCs w:val="24"/>
        </w:rPr>
        <w:t>3</w:t>
      </w:r>
    </w:p>
    <w:p w14:paraId="30ACF8E6" w14:textId="4070B0BC" w:rsidR="00535576" w:rsidRDefault="00440E8C" w:rsidP="00974EC6">
      <w:pPr>
        <w:pStyle w:val="Heading2"/>
        <w:spacing w:before="0" w:after="0" w:line="240" w:lineRule="auto"/>
        <w:jc w:val="both"/>
        <w:rPr>
          <w:rFonts w:ascii="Arial" w:hAnsi="Arial" w:cs="Arial"/>
          <w:color w:val="auto"/>
          <w:sz w:val="24"/>
          <w:szCs w:val="24"/>
        </w:rPr>
      </w:pPr>
      <w:r w:rsidRPr="00535576">
        <w:rPr>
          <w:rFonts w:ascii="Arial" w:hAnsi="Arial" w:cs="Arial"/>
          <w:color w:val="auto"/>
          <w:sz w:val="24"/>
          <w:szCs w:val="24"/>
        </w:rPr>
        <w:t xml:space="preserve">Our Purpose </w:t>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5D0289">
        <w:rPr>
          <w:rFonts w:ascii="Arial" w:hAnsi="Arial" w:cs="Arial"/>
          <w:color w:val="auto"/>
          <w:sz w:val="24"/>
          <w:szCs w:val="24"/>
        </w:rPr>
        <w:t>3</w:t>
      </w:r>
    </w:p>
    <w:p w14:paraId="153B6670" w14:textId="39335F95" w:rsidR="00535576" w:rsidRDefault="00440E8C" w:rsidP="00974EC6">
      <w:pPr>
        <w:pStyle w:val="Heading2"/>
        <w:spacing w:before="0" w:after="0" w:line="240" w:lineRule="auto"/>
        <w:jc w:val="both"/>
        <w:rPr>
          <w:rFonts w:ascii="Arial" w:hAnsi="Arial" w:cs="Arial"/>
          <w:color w:val="auto"/>
          <w:sz w:val="24"/>
          <w:szCs w:val="24"/>
        </w:rPr>
      </w:pPr>
      <w:r w:rsidRPr="00535576">
        <w:rPr>
          <w:rFonts w:ascii="Arial" w:hAnsi="Arial" w:cs="Arial"/>
          <w:color w:val="auto"/>
          <w:sz w:val="24"/>
          <w:szCs w:val="24"/>
        </w:rPr>
        <w:t>Our C</w:t>
      </w:r>
      <w:r w:rsidR="008848FC">
        <w:rPr>
          <w:rFonts w:ascii="Arial" w:hAnsi="Arial" w:cs="Arial"/>
          <w:color w:val="auto"/>
          <w:sz w:val="24"/>
          <w:szCs w:val="24"/>
        </w:rPr>
        <w:t>hurch Family</w:t>
      </w:r>
      <w:r w:rsidRPr="00535576">
        <w:rPr>
          <w:rFonts w:ascii="Arial" w:hAnsi="Arial" w:cs="Arial"/>
          <w:color w:val="auto"/>
          <w:sz w:val="24"/>
          <w:szCs w:val="24"/>
        </w:rPr>
        <w:t xml:space="preserve"> </w:t>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D22837">
        <w:rPr>
          <w:rFonts w:ascii="Arial" w:hAnsi="Arial" w:cs="Arial"/>
          <w:color w:val="auto"/>
          <w:sz w:val="24"/>
          <w:szCs w:val="24"/>
        </w:rPr>
        <w:tab/>
      </w:r>
      <w:r w:rsidR="00031C63">
        <w:rPr>
          <w:rFonts w:ascii="Arial" w:hAnsi="Arial" w:cs="Arial"/>
          <w:color w:val="auto"/>
          <w:sz w:val="24"/>
          <w:szCs w:val="24"/>
        </w:rPr>
        <w:t>3</w:t>
      </w:r>
    </w:p>
    <w:p w14:paraId="54FC7013" w14:textId="6DCDBF7A" w:rsidR="001A5756" w:rsidRDefault="001A5756" w:rsidP="00974EC6">
      <w:pPr>
        <w:pStyle w:val="Heading2"/>
        <w:jc w:val="both"/>
        <w:rPr>
          <w:rFonts w:ascii="Arial" w:hAnsi="Arial" w:cs="Arial"/>
          <w:color w:val="auto"/>
          <w:sz w:val="24"/>
          <w:szCs w:val="24"/>
        </w:rPr>
      </w:pPr>
      <w:r w:rsidRPr="00D262F2">
        <w:rPr>
          <w:rFonts w:ascii="Arial" w:hAnsi="Arial" w:cs="Arial"/>
          <w:b/>
          <w:bCs/>
          <w:color w:val="auto"/>
          <w:sz w:val="24"/>
          <w:szCs w:val="24"/>
        </w:rPr>
        <w:t>O</w:t>
      </w:r>
      <w:r w:rsidR="00D72A1F" w:rsidRPr="00D262F2">
        <w:rPr>
          <w:rFonts w:ascii="Arial" w:hAnsi="Arial" w:cs="Arial"/>
          <w:b/>
          <w:bCs/>
          <w:color w:val="auto"/>
          <w:sz w:val="24"/>
          <w:szCs w:val="24"/>
        </w:rPr>
        <w:t>UR</w:t>
      </w:r>
      <w:r w:rsidRPr="00D262F2">
        <w:rPr>
          <w:rFonts w:ascii="Arial" w:hAnsi="Arial" w:cs="Arial"/>
          <w:b/>
          <w:bCs/>
          <w:color w:val="auto"/>
          <w:sz w:val="24"/>
          <w:szCs w:val="24"/>
        </w:rPr>
        <w:t xml:space="preserve"> M</w:t>
      </w:r>
      <w:r w:rsidR="00D72A1F" w:rsidRPr="00D262F2">
        <w:rPr>
          <w:rFonts w:ascii="Arial" w:hAnsi="Arial" w:cs="Arial"/>
          <w:b/>
          <w:bCs/>
          <w:color w:val="auto"/>
          <w:sz w:val="24"/>
          <w:szCs w:val="24"/>
        </w:rPr>
        <w:t>INISTRY</w:t>
      </w:r>
      <w:r w:rsidR="00D72A1F">
        <w:rPr>
          <w:rFonts w:ascii="Arial" w:hAnsi="Arial" w:cs="Arial"/>
          <w:color w:val="auto"/>
          <w:sz w:val="24"/>
          <w:szCs w:val="24"/>
        </w:rPr>
        <w:tab/>
      </w:r>
      <w:r w:rsidR="00D72A1F">
        <w:rPr>
          <w:rFonts w:ascii="Arial" w:hAnsi="Arial" w:cs="Arial"/>
          <w:color w:val="auto"/>
          <w:sz w:val="24"/>
          <w:szCs w:val="24"/>
        </w:rPr>
        <w:tab/>
      </w:r>
      <w:r w:rsidR="00D72A1F">
        <w:rPr>
          <w:rFonts w:ascii="Arial" w:hAnsi="Arial" w:cs="Arial"/>
          <w:color w:val="auto"/>
          <w:sz w:val="24"/>
          <w:szCs w:val="24"/>
        </w:rPr>
        <w:tab/>
      </w:r>
      <w:r w:rsidR="00D72A1F">
        <w:rPr>
          <w:rFonts w:ascii="Arial" w:hAnsi="Arial" w:cs="Arial"/>
          <w:color w:val="auto"/>
          <w:sz w:val="24"/>
          <w:szCs w:val="24"/>
        </w:rPr>
        <w:tab/>
      </w:r>
      <w:r w:rsidR="00D72A1F">
        <w:rPr>
          <w:rFonts w:ascii="Arial" w:hAnsi="Arial" w:cs="Arial"/>
          <w:color w:val="auto"/>
          <w:sz w:val="24"/>
          <w:szCs w:val="24"/>
        </w:rPr>
        <w:tab/>
      </w:r>
      <w:r w:rsidR="00D72A1F">
        <w:rPr>
          <w:rFonts w:ascii="Arial" w:hAnsi="Arial" w:cs="Arial"/>
          <w:color w:val="auto"/>
          <w:sz w:val="24"/>
          <w:szCs w:val="24"/>
        </w:rPr>
        <w:tab/>
      </w:r>
      <w:r w:rsidR="00DE4CDE">
        <w:rPr>
          <w:rFonts w:ascii="Arial" w:hAnsi="Arial" w:cs="Arial"/>
          <w:color w:val="auto"/>
          <w:sz w:val="24"/>
          <w:szCs w:val="24"/>
        </w:rPr>
        <w:tab/>
      </w:r>
      <w:r w:rsidR="00DE4CDE">
        <w:rPr>
          <w:rFonts w:ascii="Arial" w:hAnsi="Arial" w:cs="Arial"/>
          <w:color w:val="auto"/>
          <w:sz w:val="24"/>
          <w:szCs w:val="24"/>
        </w:rPr>
        <w:tab/>
      </w:r>
      <w:r w:rsidR="00DE4CDE">
        <w:rPr>
          <w:rFonts w:ascii="Arial" w:hAnsi="Arial" w:cs="Arial"/>
          <w:color w:val="auto"/>
          <w:sz w:val="24"/>
          <w:szCs w:val="24"/>
        </w:rPr>
        <w:tab/>
      </w:r>
      <w:r w:rsidR="00DB133B">
        <w:rPr>
          <w:rFonts w:ascii="Arial" w:hAnsi="Arial" w:cs="Arial"/>
          <w:color w:val="auto"/>
          <w:sz w:val="24"/>
          <w:szCs w:val="24"/>
        </w:rPr>
        <w:t>4</w:t>
      </w:r>
      <w:r w:rsidRPr="00440E8C">
        <w:rPr>
          <w:rFonts w:ascii="Arial" w:hAnsi="Arial" w:cs="Arial"/>
          <w:color w:val="auto"/>
          <w:sz w:val="24"/>
          <w:szCs w:val="24"/>
        </w:rPr>
        <w:t xml:space="preserve"> </w:t>
      </w:r>
    </w:p>
    <w:p w14:paraId="73645BEC" w14:textId="382F0041" w:rsidR="001A5756" w:rsidRDefault="001A5756" w:rsidP="00974EC6">
      <w:pPr>
        <w:pStyle w:val="Heading2"/>
        <w:numPr>
          <w:ilvl w:val="0"/>
          <w:numId w:val="28"/>
        </w:numPr>
        <w:spacing w:before="0" w:after="0" w:line="240" w:lineRule="auto"/>
        <w:jc w:val="both"/>
        <w:rPr>
          <w:rFonts w:ascii="Arial" w:hAnsi="Arial" w:cs="Arial"/>
          <w:color w:val="auto"/>
          <w:sz w:val="24"/>
          <w:szCs w:val="24"/>
        </w:rPr>
      </w:pPr>
      <w:r w:rsidRPr="00535576">
        <w:rPr>
          <w:rFonts w:ascii="Arial" w:hAnsi="Arial" w:cs="Arial"/>
          <w:color w:val="auto"/>
          <w:sz w:val="24"/>
          <w:szCs w:val="24"/>
        </w:rPr>
        <w:t xml:space="preserve">Sundays </w:t>
      </w:r>
      <w:r w:rsidR="00DE4CDE">
        <w:rPr>
          <w:rFonts w:ascii="Arial" w:hAnsi="Arial" w:cs="Arial"/>
          <w:color w:val="auto"/>
          <w:sz w:val="24"/>
          <w:szCs w:val="24"/>
        </w:rPr>
        <w:tab/>
      </w:r>
      <w:r w:rsidR="00DE4CDE">
        <w:rPr>
          <w:rFonts w:ascii="Arial" w:hAnsi="Arial" w:cs="Arial"/>
          <w:color w:val="auto"/>
          <w:sz w:val="24"/>
          <w:szCs w:val="24"/>
        </w:rPr>
        <w:tab/>
      </w:r>
      <w:r w:rsidR="00DE4CDE">
        <w:rPr>
          <w:rFonts w:ascii="Arial" w:hAnsi="Arial" w:cs="Arial"/>
          <w:color w:val="auto"/>
          <w:sz w:val="24"/>
          <w:szCs w:val="24"/>
        </w:rPr>
        <w:tab/>
      </w:r>
      <w:r w:rsidR="00DE4CDE">
        <w:rPr>
          <w:rFonts w:ascii="Arial" w:hAnsi="Arial" w:cs="Arial"/>
          <w:color w:val="auto"/>
          <w:sz w:val="24"/>
          <w:szCs w:val="24"/>
        </w:rPr>
        <w:tab/>
      </w:r>
      <w:r w:rsidR="00DE4CDE">
        <w:rPr>
          <w:rFonts w:ascii="Arial" w:hAnsi="Arial" w:cs="Arial"/>
          <w:color w:val="auto"/>
          <w:sz w:val="24"/>
          <w:szCs w:val="24"/>
        </w:rPr>
        <w:tab/>
      </w:r>
      <w:r w:rsidR="00DE4CDE">
        <w:rPr>
          <w:rFonts w:ascii="Arial" w:hAnsi="Arial" w:cs="Arial"/>
          <w:color w:val="auto"/>
          <w:sz w:val="24"/>
          <w:szCs w:val="24"/>
        </w:rPr>
        <w:tab/>
      </w:r>
      <w:r w:rsidR="00DE4CDE">
        <w:rPr>
          <w:rFonts w:ascii="Arial" w:hAnsi="Arial" w:cs="Arial"/>
          <w:color w:val="auto"/>
          <w:sz w:val="24"/>
          <w:szCs w:val="24"/>
        </w:rPr>
        <w:tab/>
      </w:r>
      <w:r w:rsidR="00DE4CDE">
        <w:rPr>
          <w:rFonts w:ascii="Arial" w:hAnsi="Arial" w:cs="Arial"/>
          <w:color w:val="auto"/>
          <w:sz w:val="24"/>
          <w:szCs w:val="24"/>
        </w:rPr>
        <w:tab/>
      </w:r>
      <w:r w:rsidR="00DE4CDE">
        <w:rPr>
          <w:rFonts w:ascii="Arial" w:hAnsi="Arial" w:cs="Arial"/>
          <w:color w:val="auto"/>
          <w:sz w:val="24"/>
          <w:szCs w:val="24"/>
        </w:rPr>
        <w:tab/>
      </w:r>
      <w:r w:rsidR="00DB133B">
        <w:rPr>
          <w:rFonts w:ascii="Arial" w:hAnsi="Arial" w:cs="Arial"/>
          <w:color w:val="auto"/>
          <w:sz w:val="24"/>
          <w:szCs w:val="24"/>
        </w:rPr>
        <w:t>4</w:t>
      </w:r>
    </w:p>
    <w:p w14:paraId="6C275076" w14:textId="1BE93739" w:rsidR="001A5756" w:rsidRPr="00535576" w:rsidRDefault="001A5756" w:rsidP="00974EC6">
      <w:pPr>
        <w:pStyle w:val="Heading2"/>
        <w:numPr>
          <w:ilvl w:val="0"/>
          <w:numId w:val="28"/>
        </w:numPr>
        <w:spacing w:before="0" w:after="0" w:line="240" w:lineRule="auto"/>
        <w:jc w:val="both"/>
        <w:rPr>
          <w:rFonts w:ascii="Arial" w:hAnsi="Arial" w:cs="Arial"/>
          <w:color w:val="auto"/>
          <w:sz w:val="24"/>
          <w:szCs w:val="24"/>
        </w:rPr>
      </w:pPr>
      <w:r w:rsidRPr="00535576">
        <w:rPr>
          <w:rFonts w:ascii="Arial" w:hAnsi="Arial" w:cs="Arial"/>
          <w:color w:val="auto"/>
          <w:sz w:val="24"/>
          <w:szCs w:val="24"/>
        </w:rPr>
        <w:t xml:space="preserve">Discipleship &amp; Outreach </w:t>
      </w:r>
      <w:r w:rsidR="00827510">
        <w:rPr>
          <w:rFonts w:ascii="Arial" w:hAnsi="Arial" w:cs="Arial"/>
          <w:color w:val="auto"/>
          <w:sz w:val="24"/>
          <w:szCs w:val="24"/>
        </w:rPr>
        <w:tab/>
      </w:r>
      <w:r w:rsidR="00827510">
        <w:rPr>
          <w:rFonts w:ascii="Arial" w:hAnsi="Arial" w:cs="Arial"/>
          <w:color w:val="auto"/>
          <w:sz w:val="24"/>
          <w:szCs w:val="24"/>
        </w:rPr>
        <w:tab/>
      </w:r>
      <w:r w:rsidR="00827510">
        <w:rPr>
          <w:rFonts w:ascii="Arial" w:hAnsi="Arial" w:cs="Arial"/>
          <w:color w:val="auto"/>
          <w:sz w:val="24"/>
          <w:szCs w:val="24"/>
        </w:rPr>
        <w:tab/>
      </w:r>
      <w:r w:rsidR="00827510">
        <w:rPr>
          <w:rFonts w:ascii="Arial" w:hAnsi="Arial" w:cs="Arial"/>
          <w:color w:val="auto"/>
          <w:sz w:val="24"/>
          <w:szCs w:val="24"/>
        </w:rPr>
        <w:tab/>
      </w:r>
      <w:r w:rsidR="00827510">
        <w:rPr>
          <w:rFonts w:ascii="Arial" w:hAnsi="Arial" w:cs="Arial"/>
          <w:color w:val="auto"/>
          <w:sz w:val="24"/>
          <w:szCs w:val="24"/>
        </w:rPr>
        <w:tab/>
      </w:r>
      <w:r w:rsidR="00827510">
        <w:rPr>
          <w:rFonts w:ascii="Arial" w:hAnsi="Arial" w:cs="Arial"/>
          <w:color w:val="auto"/>
          <w:sz w:val="24"/>
          <w:szCs w:val="24"/>
        </w:rPr>
        <w:tab/>
      </w:r>
      <w:r w:rsidR="00827510">
        <w:rPr>
          <w:rFonts w:ascii="Arial" w:hAnsi="Arial" w:cs="Arial"/>
          <w:color w:val="auto"/>
          <w:sz w:val="24"/>
          <w:szCs w:val="24"/>
        </w:rPr>
        <w:tab/>
      </w:r>
      <w:r w:rsidR="00DB133B">
        <w:rPr>
          <w:rFonts w:ascii="Arial" w:hAnsi="Arial" w:cs="Arial"/>
          <w:color w:val="auto"/>
          <w:sz w:val="24"/>
          <w:szCs w:val="24"/>
        </w:rPr>
        <w:t>5</w:t>
      </w:r>
    </w:p>
    <w:p w14:paraId="3B46B614" w14:textId="398E538F" w:rsidR="001A5756" w:rsidRDefault="001A5756" w:rsidP="00974EC6">
      <w:pPr>
        <w:pStyle w:val="Heading2"/>
        <w:numPr>
          <w:ilvl w:val="0"/>
          <w:numId w:val="28"/>
        </w:numPr>
        <w:spacing w:before="0" w:after="0" w:line="240" w:lineRule="auto"/>
        <w:jc w:val="both"/>
        <w:rPr>
          <w:rFonts w:ascii="Arial" w:hAnsi="Arial" w:cs="Arial"/>
          <w:color w:val="auto"/>
          <w:sz w:val="24"/>
          <w:szCs w:val="24"/>
        </w:rPr>
      </w:pPr>
      <w:r w:rsidRPr="00440E8C">
        <w:rPr>
          <w:rFonts w:ascii="Arial" w:hAnsi="Arial" w:cs="Arial"/>
          <w:color w:val="auto"/>
          <w:sz w:val="24"/>
          <w:szCs w:val="24"/>
        </w:rPr>
        <w:t xml:space="preserve">Pastoral Care </w:t>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DB133B">
        <w:rPr>
          <w:rFonts w:ascii="Arial" w:hAnsi="Arial" w:cs="Arial"/>
          <w:color w:val="auto"/>
          <w:sz w:val="24"/>
          <w:szCs w:val="24"/>
        </w:rPr>
        <w:t>6</w:t>
      </w:r>
    </w:p>
    <w:p w14:paraId="22C3F6CF" w14:textId="3B43AEAE" w:rsidR="001A5756" w:rsidRDefault="001A5756" w:rsidP="00974EC6">
      <w:pPr>
        <w:pStyle w:val="Heading2"/>
        <w:numPr>
          <w:ilvl w:val="0"/>
          <w:numId w:val="28"/>
        </w:numPr>
        <w:spacing w:before="0" w:after="0" w:line="240" w:lineRule="auto"/>
        <w:jc w:val="both"/>
        <w:rPr>
          <w:rFonts w:ascii="Arial" w:hAnsi="Arial" w:cs="Arial"/>
          <w:color w:val="auto"/>
          <w:sz w:val="24"/>
          <w:szCs w:val="24"/>
        </w:rPr>
      </w:pPr>
      <w:r w:rsidRPr="00440E8C">
        <w:rPr>
          <w:rFonts w:ascii="Arial" w:hAnsi="Arial" w:cs="Arial"/>
          <w:color w:val="auto"/>
          <w:sz w:val="24"/>
          <w:szCs w:val="24"/>
        </w:rPr>
        <w:t xml:space="preserve">Local Community </w:t>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585962">
        <w:rPr>
          <w:rFonts w:ascii="Arial" w:hAnsi="Arial" w:cs="Arial"/>
          <w:color w:val="auto"/>
          <w:sz w:val="24"/>
          <w:szCs w:val="24"/>
        </w:rPr>
        <w:tab/>
      </w:r>
      <w:r w:rsidR="00DB133B">
        <w:rPr>
          <w:rFonts w:ascii="Arial" w:hAnsi="Arial" w:cs="Arial"/>
          <w:color w:val="auto"/>
          <w:sz w:val="24"/>
          <w:szCs w:val="24"/>
        </w:rPr>
        <w:t>6</w:t>
      </w:r>
    </w:p>
    <w:p w14:paraId="52E018FF" w14:textId="2BEDFB61" w:rsidR="001A5756" w:rsidRDefault="001A5756" w:rsidP="00974EC6">
      <w:pPr>
        <w:pStyle w:val="Heading2"/>
        <w:numPr>
          <w:ilvl w:val="0"/>
          <w:numId w:val="28"/>
        </w:numPr>
        <w:spacing w:before="0" w:line="240" w:lineRule="auto"/>
        <w:jc w:val="both"/>
        <w:rPr>
          <w:rFonts w:ascii="Arial" w:hAnsi="Arial" w:cs="Arial"/>
          <w:color w:val="auto"/>
          <w:sz w:val="24"/>
          <w:szCs w:val="24"/>
        </w:rPr>
      </w:pPr>
      <w:r w:rsidRPr="00440E8C">
        <w:rPr>
          <w:rFonts w:ascii="Arial" w:hAnsi="Arial" w:cs="Arial"/>
          <w:color w:val="auto"/>
          <w:sz w:val="24"/>
          <w:szCs w:val="24"/>
        </w:rPr>
        <w:t xml:space="preserve">Mission </w:t>
      </w:r>
      <w:r w:rsidR="00397448">
        <w:rPr>
          <w:rFonts w:ascii="Arial" w:hAnsi="Arial" w:cs="Arial"/>
          <w:color w:val="auto"/>
          <w:sz w:val="24"/>
          <w:szCs w:val="24"/>
        </w:rPr>
        <w:t>Activit</w:t>
      </w:r>
      <w:r w:rsidR="00EC394D">
        <w:rPr>
          <w:rFonts w:ascii="Arial" w:hAnsi="Arial" w:cs="Arial"/>
          <w:color w:val="auto"/>
          <w:sz w:val="24"/>
          <w:szCs w:val="24"/>
        </w:rPr>
        <w:t>ies</w:t>
      </w:r>
      <w:r w:rsidR="00397448">
        <w:rPr>
          <w:rFonts w:ascii="Arial" w:hAnsi="Arial" w:cs="Arial"/>
          <w:color w:val="auto"/>
          <w:sz w:val="24"/>
          <w:szCs w:val="24"/>
        </w:rPr>
        <w:tab/>
      </w:r>
      <w:r w:rsidR="00397448">
        <w:rPr>
          <w:rFonts w:ascii="Arial" w:hAnsi="Arial" w:cs="Arial"/>
          <w:color w:val="auto"/>
          <w:sz w:val="24"/>
          <w:szCs w:val="24"/>
        </w:rPr>
        <w:tab/>
      </w:r>
      <w:r w:rsidR="00397448">
        <w:rPr>
          <w:rFonts w:ascii="Arial" w:hAnsi="Arial" w:cs="Arial"/>
          <w:color w:val="auto"/>
          <w:sz w:val="24"/>
          <w:szCs w:val="24"/>
        </w:rPr>
        <w:tab/>
      </w:r>
      <w:r w:rsidR="00397448">
        <w:rPr>
          <w:rFonts w:ascii="Arial" w:hAnsi="Arial" w:cs="Arial"/>
          <w:color w:val="auto"/>
          <w:sz w:val="24"/>
          <w:szCs w:val="24"/>
        </w:rPr>
        <w:tab/>
      </w:r>
      <w:r w:rsidR="00397448">
        <w:rPr>
          <w:rFonts w:ascii="Arial" w:hAnsi="Arial" w:cs="Arial"/>
          <w:color w:val="auto"/>
          <w:sz w:val="24"/>
          <w:szCs w:val="24"/>
        </w:rPr>
        <w:tab/>
      </w:r>
      <w:r w:rsidR="00397448">
        <w:rPr>
          <w:rFonts w:ascii="Arial" w:hAnsi="Arial" w:cs="Arial"/>
          <w:color w:val="auto"/>
          <w:sz w:val="24"/>
          <w:szCs w:val="24"/>
        </w:rPr>
        <w:tab/>
      </w:r>
      <w:r w:rsidR="00397448">
        <w:rPr>
          <w:rFonts w:ascii="Arial" w:hAnsi="Arial" w:cs="Arial"/>
          <w:color w:val="auto"/>
          <w:sz w:val="24"/>
          <w:szCs w:val="24"/>
        </w:rPr>
        <w:tab/>
      </w:r>
      <w:r w:rsidR="00397448">
        <w:rPr>
          <w:rFonts w:ascii="Arial" w:hAnsi="Arial" w:cs="Arial"/>
          <w:color w:val="auto"/>
          <w:sz w:val="24"/>
          <w:szCs w:val="24"/>
        </w:rPr>
        <w:tab/>
      </w:r>
      <w:r w:rsidR="005D0289">
        <w:rPr>
          <w:rFonts w:ascii="Arial" w:hAnsi="Arial" w:cs="Arial"/>
          <w:color w:val="auto"/>
          <w:sz w:val="24"/>
          <w:szCs w:val="24"/>
        </w:rPr>
        <w:t>7</w:t>
      </w:r>
    </w:p>
    <w:p w14:paraId="58ADDA42" w14:textId="7965C9FE" w:rsidR="00DD5C83" w:rsidRDefault="00DD5C83" w:rsidP="00974EC6">
      <w:pPr>
        <w:pStyle w:val="Heading2"/>
        <w:spacing w:before="0" w:after="0" w:line="240" w:lineRule="auto"/>
        <w:jc w:val="both"/>
        <w:rPr>
          <w:rFonts w:ascii="Arial" w:hAnsi="Arial" w:cs="Arial"/>
          <w:color w:val="auto"/>
          <w:sz w:val="24"/>
          <w:szCs w:val="24"/>
        </w:rPr>
      </w:pPr>
    </w:p>
    <w:p w14:paraId="485A5871" w14:textId="1081C0D4" w:rsidR="00DD5C83" w:rsidRPr="00DD5C83" w:rsidRDefault="00440E8C" w:rsidP="00974EC6">
      <w:pPr>
        <w:pStyle w:val="Heading2"/>
        <w:spacing w:before="0" w:after="0" w:line="240" w:lineRule="auto"/>
        <w:jc w:val="both"/>
        <w:rPr>
          <w:rFonts w:ascii="Arial" w:hAnsi="Arial" w:cs="Arial"/>
          <w:color w:val="auto"/>
          <w:sz w:val="24"/>
          <w:szCs w:val="24"/>
        </w:rPr>
      </w:pPr>
      <w:r w:rsidRPr="00D262F2">
        <w:rPr>
          <w:rFonts w:ascii="Arial" w:hAnsi="Arial" w:cs="Arial"/>
          <w:b/>
          <w:bCs/>
          <w:color w:val="auto"/>
          <w:sz w:val="24"/>
          <w:szCs w:val="24"/>
        </w:rPr>
        <w:t>O</w:t>
      </w:r>
      <w:r w:rsidR="00EC394D" w:rsidRPr="00D262F2">
        <w:rPr>
          <w:rFonts w:ascii="Arial" w:hAnsi="Arial" w:cs="Arial"/>
          <w:b/>
          <w:bCs/>
          <w:color w:val="auto"/>
          <w:sz w:val="24"/>
          <w:szCs w:val="24"/>
        </w:rPr>
        <w:t>UR BUILDINGS</w:t>
      </w:r>
      <w:r w:rsidR="00EC394D">
        <w:rPr>
          <w:rFonts w:ascii="Arial" w:hAnsi="Arial" w:cs="Arial"/>
          <w:color w:val="auto"/>
          <w:sz w:val="24"/>
          <w:szCs w:val="24"/>
        </w:rPr>
        <w:tab/>
      </w:r>
      <w:r w:rsidR="00EC394D">
        <w:rPr>
          <w:rFonts w:ascii="Arial" w:hAnsi="Arial" w:cs="Arial"/>
          <w:color w:val="auto"/>
          <w:sz w:val="24"/>
          <w:szCs w:val="24"/>
        </w:rPr>
        <w:tab/>
      </w:r>
      <w:r w:rsidR="00EC394D">
        <w:rPr>
          <w:rFonts w:ascii="Arial" w:hAnsi="Arial" w:cs="Arial"/>
          <w:color w:val="auto"/>
          <w:sz w:val="24"/>
          <w:szCs w:val="24"/>
        </w:rPr>
        <w:tab/>
      </w:r>
      <w:r w:rsidR="00EC394D">
        <w:rPr>
          <w:rFonts w:ascii="Arial" w:hAnsi="Arial" w:cs="Arial"/>
          <w:color w:val="auto"/>
          <w:sz w:val="24"/>
          <w:szCs w:val="24"/>
        </w:rPr>
        <w:tab/>
      </w:r>
      <w:r w:rsidR="00EC394D">
        <w:rPr>
          <w:rFonts w:ascii="Arial" w:hAnsi="Arial" w:cs="Arial"/>
          <w:color w:val="auto"/>
          <w:sz w:val="24"/>
          <w:szCs w:val="24"/>
        </w:rPr>
        <w:tab/>
      </w:r>
      <w:r w:rsidR="00EC394D">
        <w:rPr>
          <w:rFonts w:ascii="Arial" w:hAnsi="Arial" w:cs="Arial"/>
          <w:color w:val="auto"/>
          <w:sz w:val="24"/>
          <w:szCs w:val="24"/>
        </w:rPr>
        <w:tab/>
      </w:r>
      <w:r w:rsidR="00EC394D">
        <w:rPr>
          <w:rFonts w:ascii="Arial" w:hAnsi="Arial" w:cs="Arial"/>
          <w:color w:val="auto"/>
          <w:sz w:val="24"/>
          <w:szCs w:val="24"/>
        </w:rPr>
        <w:tab/>
      </w:r>
      <w:r w:rsidR="00EC394D">
        <w:rPr>
          <w:rFonts w:ascii="Arial" w:hAnsi="Arial" w:cs="Arial"/>
          <w:color w:val="auto"/>
          <w:sz w:val="24"/>
          <w:szCs w:val="24"/>
        </w:rPr>
        <w:tab/>
      </w:r>
      <w:r w:rsidR="00EC394D">
        <w:rPr>
          <w:rFonts w:ascii="Arial" w:hAnsi="Arial" w:cs="Arial"/>
          <w:color w:val="auto"/>
          <w:sz w:val="24"/>
          <w:szCs w:val="24"/>
        </w:rPr>
        <w:tab/>
      </w:r>
      <w:r w:rsidR="00DB133B">
        <w:rPr>
          <w:rFonts w:ascii="Arial" w:hAnsi="Arial" w:cs="Arial"/>
          <w:color w:val="auto"/>
          <w:sz w:val="24"/>
          <w:szCs w:val="24"/>
        </w:rPr>
        <w:t>7</w:t>
      </w:r>
    </w:p>
    <w:p w14:paraId="194C86E4" w14:textId="77777777" w:rsidR="00326A43" w:rsidRDefault="00326A43" w:rsidP="00974EC6">
      <w:pPr>
        <w:spacing w:after="0"/>
        <w:jc w:val="both"/>
        <w:rPr>
          <w:rFonts w:ascii="Arial" w:hAnsi="Arial" w:cs="Arial"/>
        </w:rPr>
      </w:pPr>
    </w:p>
    <w:p w14:paraId="79FF6089" w14:textId="0A5A819B" w:rsidR="00DB03A2" w:rsidRPr="00D925CF" w:rsidRDefault="00DB03A2" w:rsidP="00974EC6">
      <w:pPr>
        <w:spacing w:after="0"/>
        <w:jc w:val="both"/>
        <w:rPr>
          <w:rFonts w:ascii="Arial" w:hAnsi="Arial" w:cs="Arial"/>
        </w:rPr>
      </w:pPr>
      <w:r w:rsidRPr="00D262F2">
        <w:rPr>
          <w:rFonts w:ascii="Arial" w:hAnsi="Arial" w:cs="Arial"/>
          <w:b/>
          <w:bCs/>
        </w:rPr>
        <w:t>Finance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D0289">
        <w:rPr>
          <w:rFonts w:ascii="Arial" w:hAnsi="Arial" w:cs="Arial"/>
        </w:rPr>
        <w:t>9</w:t>
      </w:r>
    </w:p>
    <w:p w14:paraId="4732F134" w14:textId="77777777" w:rsidR="00326A43" w:rsidRDefault="00326A43" w:rsidP="00974EC6">
      <w:pPr>
        <w:pStyle w:val="Heading2"/>
        <w:spacing w:before="0" w:after="0" w:line="240" w:lineRule="auto"/>
        <w:jc w:val="both"/>
        <w:rPr>
          <w:rFonts w:ascii="Arial" w:hAnsi="Arial" w:cs="Arial"/>
          <w:color w:val="auto"/>
          <w:sz w:val="24"/>
          <w:szCs w:val="24"/>
        </w:rPr>
      </w:pPr>
    </w:p>
    <w:p w14:paraId="059E47F2" w14:textId="4E41D2B1" w:rsidR="00C75805" w:rsidRPr="00C5229B" w:rsidRDefault="00EC6414" w:rsidP="00974EC6">
      <w:pPr>
        <w:pStyle w:val="Heading2"/>
        <w:spacing w:before="0" w:after="0" w:line="240" w:lineRule="auto"/>
        <w:jc w:val="both"/>
        <w:rPr>
          <w:rFonts w:ascii="Arial" w:hAnsi="Arial" w:cs="Arial"/>
          <w:color w:val="FF0000"/>
          <w:sz w:val="24"/>
          <w:szCs w:val="24"/>
        </w:rPr>
      </w:pPr>
      <w:r w:rsidRPr="00D262F2">
        <w:rPr>
          <w:rFonts w:ascii="Arial" w:hAnsi="Arial" w:cs="Arial"/>
          <w:b/>
          <w:bCs/>
          <w:color w:val="auto"/>
          <w:sz w:val="24"/>
          <w:szCs w:val="24"/>
        </w:rPr>
        <w:t>Our new Vicar – Person Specification</w:t>
      </w:r>
      <w:r w:rsidR="00DD5C83" w:rsidRPr="00C5229B">
        <w:rPr>
          <w:rFonts w:ascii="Arial" w:hAnsi="Arial" w:cs="Arial"/>
          <w:color w:val="auto"/>
          <w:sz w:val="24"/>
          <w:szCs w:val="24"/>
        </w:rPr>
        <w:t xml:space="preserve"> </w:t>
      </w:r>
      <w:r w:rsidR="00DB03A2">
        <w:rPr>
          <w:rFonts w:ascii="Arial" w:hAnsi="Arial" w:cs="Arial"/>
          <w:color w:val="auto"/>
          <w:sz w:val="24"/>
          <w:szCs w:val="24"/>
        </w:rPr>
        <w:tab/>
      </w:r>
      <w:r w:rsidR="00DB03A2">
        <w:rPr>
          <w:rFonts w:ascii="Arial" w:hAnsi="Arial" w:cs="Arial"/>
          <w:color w:val="auto"/>
          <w:sz w:val="24"/>
          <w:szCs w:val="24"/>
        </w:rPr>
        <w:tab/>
      </w:r>
      <w:r w:rsidR="00DB03A2">
        <w:rPr>
          <w:rFonts w:ascii="Arial" w:hAnsi="Arial" w:cs="Arial"/>
          <w:color w:val="auto"/>
          <w:sz w:val="24"/>
          <w:szCs w:val="24"/>
        </w:rPr>
        <w:tab/>
      </w:r>
      <w:r w:rsidR="00DB03A2">
        <w:rPr>
          <w:rFonts w:ascii="Arial" w:hAnsi="Arial" w:cs="Arial"/>
          <w:color w:val="auto"/>
          <w:sz w:val="24"/>
          <w:szCs w:val="24"/>
        </w:rPr>
        <w:tab/>
      </w:r>
      <w:r w:rsidR="00DB03A2">
        <w:rPr>
          <w:rFonts w:ascii="Arial" w:hAnsi="Arial" w:cs="Arial"/>
          <w:color w:val="auto"/>
          <w:sz w:val="24"/>
          <w:szCs w:val="24"/>
        </w:rPr>
        <w:tab/>
      </w:r>
      <w:r w:rsidR="00DB03A2">
        <w:rPr>
          <w:rFonts w:ascii="Arial" w:hAnsi="Arial" w:cs="Arial"/>
          <w:color w:val="auto"/>
          <w:sz w:val="24"/>
          <w:szCs w:val="24"/>
        </w:rPr>
        <w:tab/>
      </w:r>
      <w:r w:rsidR="00DB133B">
        <w:rPr>
          <w:rFonts w:ascii="Arial" w:hAnsi="Arial" w:cs="Arial"/>
          <w:color w:val="auto"/>
          <w:sz w:val="24"/>
          <w:szCs w:val="24"/>
        </w:rPr>
        <w:t>1</w:t>
      </w:r>
      <w:r w:rsidR="005D0289">
        <w:rPr>
          <w:rFonts w:ascii="Arial" w:hAnsi="Arial" w:cs="Arial"/>
          <w:color w:val="auto"/>
          <w:sz w:val="24"/>
          <w:szCs w:val="24"/>
        </w:rPr>
        <w:t>1</w:t>
      </w:r>
    </w:p>
    <w:p w14:paraId="55F4ED32" w14:textId="77777777" w:rsidR="00326A43" w:rsidRDefault="00326A43" w:rsidP="00974EC6">
      <w:pPr>
        <w:jc w:val="both"/>
        <w:rPr>
          <w:rFonts w:ascii="Arial" w:hAnsi="Arial" w:cs="Arial"/>
        </w:rPr>
      </w:pPr>
    </w:p>
    <w:p w14:paraId="25FDCE7E" w14:textId="081F3C0D" w:rsidR="000606F9" w:rsidRPr="00D925CF" w:rsidRDefault="000606F9" w:rsidP="00974EC6">
      <w:pPr>
        <w:jc w:val="both"/>
        <w:rPr>
          <w:rFonts w:ascii="Arial" w:hAnsi="Arial" w:cs="Arial"/>
        </w:rPr>
      </w:pPr>
      <w:r w:rsidRPr="00D262F2">
        <w:rPr>
          <w:rFonts w:ascii="Arial" w:hAnsi="Arial" w:cs="Arial"/>
          <w:b/>
          <w:bCs/>
        </w:rPr>
        <w:t>St Wilfrid’s</w:t>
      </w:r>
      <w:r w:rsidR="00DB03A2">
        <w:rPr>
          <w:rFonts w:ascii="Arial" w:hAnsi="Arial" w:cs="Arial"/>
        </w:rPr>
        <w:tab/>
      </w:r>
      <w:r w:rsidR="00DB03A2">
        <w:rPr>
          <w:rFonts w:ascii="Arial" w:hAnsi="Arial" w:cs="Arial"/>
        </w:rPr>
        <w:tab/>
      </w:r>
      <w:r w:rsidR="00DB03A2">
        <w:rPr>
          <w:rFonts w:ascii="Arial" w:hAnsi="Arial" w:cs="Arial"/>
        </w:rPr>
        <w:tab/>
      </w:r>
      <w:r w:rsidR="00DB03A2">
        <w:rPr>
          <w:rFonts w:ascii="Arial" w:hAnsi="Arial" w:cs="Arial"/>
        </w:rPr>
        <w:tab/>
      </w:r>
      <w:r w:rsidR="00812E5C">
        <w:rPr>
          <w:rFonts w:ascii="Arial" w:hAnsi="Arial" w:cs="Arial"/>
        </w:rPr>
        <w:tab/>
      </w:r>
      <w:r w:rsidR="00812E5C">
        <w:rPr>
          <w:rFonts w:ascii="Arial" w:hAnsi="Arial" w:cs="Arial"/>
        </w:rPr>
        <w:tab/>
      </w:r>
      <w:r w:rsidR="00812E5C">
        <w:rPr>
          <w:rFonts w:ascii="Arial" w:hAnsi="Arial" w:cs="Arial"/>
        </w:rPr>
        <w:tab/>
      </w:r>
      <w:r w:rsidR="00812E5C">
        <w:rPr>
          <w:rFonts w:ascii="Arial" w:hAnsi="Arial" w:cs="Arial"/>
        </w:rPr>
        <w:tab/>
      </w:r>
      <w:r w:rsidR="00812E5C">
        <w:rPr>
          <w:rFonts w:ascii="Arial" w:hAnsi="Arial" w:cs="Arial"/>
        </w:rPr>
        <w:tab/>
      </w:r>
      <w:r w:rsidR="00812E5C">
        <w:rPr>
          <w:rFonts w:ascii="Arial" w:hAnsi="Arial" w:cs="Arial"/>
        </w:rPr>
        <w:tab/>
        <w:t>1</w:t>
      </w:r>
      <w:r w:rsidR="005D0289">
        <w:rPr>
          <w:rFonts w:ascii="Arial" w:hAnsi="Arial" w:cs="Arial"/>
        </w:rPr>
        <w:t>3</w:t>
      </w:r>
      <w:r w:rsidR="00DB03A2">
        <w:rPr>
          <w:rFonts w:ascii="Arial" w:hAnsi="Arial" w:cs="Arial"/>
        </w:rPr>
        <w:tab/>
      </w:r>
      <w:r w:rsidR="00DB03A2">
        <w:rPr>
          <w:rFonts w:ascii="Arial" w:hAnsi="Arial" w:cs="Arial"/>
        </w:rPr>
        <w:tab/>
      </w:r>
    </w:p>
    <w:p w14:paraId="141C3A30" w14:textId="77777777" w:rsidR="00DF3922" w:rsidRDefault="00DF3922" w:rsidP="00974EC6">
      <w:pPr>
        <w:jc w:val="both"/>
      </w:pPr>
    </w:p>
    <w:p w14:paraId="1301484C" w14:textId="449B47BF" w:rsidR="00424959" w:rsidRDefault="000B5A9F" w:rsidP="00974EC6">
      <w:pPr>
        <w:jc w:val="both"/>
      </w:pPr>
      <w:r>
        <w:rPr>
          <w:noProof/>
        </w:rPr>
        <w:drawing>
          <wp:inline distT="0" distB="0" distL="0" distR="0" wp14:anchorId="035EECEF" wp14:editId="034055CB">
            <wp:extent cx="3923030" cy="2571741"/>
            <wp:effectExtent l="0" t="0" r="1270" b="635"/>
            <wp:docPr id="999935613" name="Picture 1" descr="A black and white logo with a building and text&#10;&#10;AI-generated content may be incorrect.">
              <a:extLst xmlns:a="http://schemas.openxmlformats.org/drawingml/2006/main">
                <a:ext uri="{FF2B5EF4-FFF2-40B4-BE49-F238E27FC236}">
                  <a16:creationId xmlns:a16="http://schemas.microsoft.com/office/drawing/2014/main" id="{BED964ED-185B-7B1B-85BE-5D2CB7B89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building and text&#10;&#10;AI-generated content may be incorrect.">
                      <a:extLst>
                        <a:ext uri="{FF2B5EF4-FFF2-40B4-BE49-F238E27FC236}">
                          <a16:creationId xmlns:a16="http://schemas.microsoft.com/office/drawing/2014/main" id="{BED964ED-185B-7B1B-85BE-5D2CB7B89B47}"/>
                        </a:ext>
                      </a:extLst>
                    </pic:cNvPr>
                    <pic:cNvPicPr>
                      <a:picLocks noChangeAspect="1"/>
                    </pic:cNvPicPr>
                  </pic:nvPicPr>
                  <pic:blipFill>
                    <a:blip r:embed="rId8"/>
                    <a:stretch>
                      <a:fillRect/>
                    </a:stretch>
                  </pic:blipFill>
                  <pic:spPr>
                    <a:xfrm>
                      <a:off x="0" y="0"/>
                      <a:ext cx="3941460" cy="2583823"/>
                    </a:xfrm>
                    <a:prstGeom prst="rect">
                      <a:avLst/>
                    </a:prstGeom>
                  </pic:spPr>
                </pic:pic>
              </a:graphicData>
            </a:graphic>
          </wp:inline>
        </w:drawing>
      </w:r>
    </w:p>
    <w:p w14:paraId="4E504BCD" w14:textId="52681544" w:rsidR="00F23D58" w:rsidRPr="006308EE" w:rsidRDefault="00CC7FF4" w:rsidP="00974EC6">
      <w:pPr>
        <w:pStyle w:val="Heading2"/>
        <w:spacing w:line="240" w:lineRule="auto"/>
        <w:jc w:val="both"/>
        <w:rPr>
          <w:rFonts w:ascii="Arial" w:hAnsi="Arial" w:cs="Arial"/>
          <w:color w:val="auto"/>
          <w:sz w:val="24"/>
          <w:szCs w:val="24"/>
        </w:rPr>
      </w:pPr>
      <w:r w:rsidRPr="004459D6">
        <w:rPr>
          <w:rFonts w:ascii="Arial" w:hAnsi="Arial" w:cs="Arial"/>
          <w:b/>
          <w:bCs/>
          <w:color w:val="auto"/>
          <w:sz w:val="24"/>
          <w:szCs w:val="24"/>
        </w:rPr>
        <w:lastRenderedPageBreak/>
        <w:t xml:space="preserve">Welcome to our </w:t>
      </w:r>
      <w:r w:rsidR="0077687D" w:rsidRPr="004459D6">
        <w:rPr>
          <w:rFonts w:ascii="Arial" w:hAnsi="Arial" w:cs="Arial"/>
          <w:b/>
          <w:bCs/>
          <w:color w:val="auto"/>
          <w:sz w:val="24"/>
          <w:szCs w:val="24"/>
        </w:rPr>
        <w:t>Parish</w:t>
      </w:r>
      <w:r w:rsidRPr="004459D6">
        <w:rPr>
          <w:rFonts w:ascii="Arial" w:hAnsi="Arial" w:cs="Arial"/>
          <w:b/>
          <w:bCs/>
          <w:color w:val="auto"/>
          <w:sz w:val="24"/>
          <w:szCs w:val="24"/>
        </w:rPr>
        <w:t xml:space="preserve"> Profile</w:t>
      </w:r>
      <w:r w:rsidRPr="006308EE">
        <w:rPr>
          <w:rFonts w:ascii="Arial" w:hAnsi="Arial" w:cs="Arial"/>
          <w:color w:val="auto"/>
          <w:sz w:val="24"/>
          <w:szCs w:val="24"/>
        </w:rPr>
        <w:t xml:space="preserve">. We are delighted that you are considering the role of </w:t>
      </w:r>
      <w:r w:rsidR="00F23D58" w:rsidRPr="006308EE">
        <w:rPr>
          <w:rFonts w:ascii="Arial" w:hAnsi="Arial" w:cs="Arial"/>
          <w:color w:val="auto"/>
          <w:sz w:val="24"/>
          <w:szCs w:val="24"/>
        </w:rPr>
        <w:t>Vicar</w:t>
      </w:r>
      <w:r w:rsidRPr="006308EE">
        <w:rPr>
          <w:rFonts w:ascii="Arial" w:hAnsi="Arial" w:cs="Arial"/>
          <w:color w:val="auto"/>
          <w:sz w:val="24"/>
          <w:szCs w:val="24"/>
        </w:rPr>
        <w:t xml:space="preserve"> of </w:t>
      </w:r>
      <w:r w:rsidR="00F23D58" w:rsidRPr="006308EE">
        <w:rPr>
          <w:rFonts w:ascii="Arial" w:hAnsi="Arial" w:cs="Arial"/>
          <w:color w:val="auto"/>
          <w:sz w:val="24"/>
          <w:szCs w:val="24"/>
        </w:rPr>
        <w:t>St John’s, Polegate</w:t>
      </w:r>
      <w:r w:rsidR="005D30CC">
        <w:rPr>
          <w:rFonts w:ascii="Arial" w:hAnsi="Arial" w:cs="Arial"/>
          <w:color w:val="auto"/>
          <w:sz w:val="24"/>
          <w:szCs w:val="24"/>
        </w:rPr>
        <w:t xml:space="preserve"> </w:t>
      </w:r>
      <w:r w:rsidR="005D30CC" w:rsidRPr="005D30CC">
        <w:rPr>
          <w:rFonts w:ascii="Arial" w:hAnsi="Arial" w:cs="Arial"/>
          <w:b/>
          <w:bCs/>
          <w:color w:val="auto"/>
          <w:sz w:val="24"/>
          <w:szCs w:val="24"/>
        </w:rPr>
        <w:t>(</w:t>
      </w:r>
      <w:r w:rsidR="004B475C">
        <w:rPr>
          <w:rFonts w:ascii="Arial" w:hAnsi="Arial" w:cs="Arial"/>
          <w:b/>
          <w:bCs/>
          <w:color w:val="auto"/>
          <w:sz w:val="24"/>
          <w:szCs w:val="24"/>
        </w:rPr>
        <w:t xml:space="preserve">please </w:t>
      </w:r>
      <w:r w:rsidR="005D30CC" w:rsidRPr="005D30CC">
        <w:rPr>
          <w:rFonts w:ascii="Arial" w:hAnsi="Arial" w:cs="Arial"/>
          <w:b/>
          <w:bCs/>
          <w:color w:val="auto"/>
          <w:sz w:val="24"/>
          <w:szCs w:val="24"/>
        </w:rPr>
        <w:t xml:space="preserve">see </w:t>
      </w:r>
      <w:r w:rsidR="005D30CC" w:rsidRPr="005D30CC">
        <w:rPr>
          <w:rFonts w:ascii="Arial" w:hAnsi="Arial" w:cs="Arial"/>
          <w:b/>
          <w:bCs/>
          <w:color w:val="0070C0"/>
          <w:sz w:val="24"/>
          <w:szCs w:val="24"/>
        </w:rPr>
        <w:t>*</w:t>
      </w:r>
      <w:r w:rsidR="005D30CC" w:rsidRPr="005D30CC">
        <w:rPr>
          <w:rFonts w:ascii="Arial" w:hAnsi="Arial" w:cs="Arial"/>
          <w:b/>
          <w:bCs/>
          <w:color w:val="auto"/>
          <w:sz w:val="24"/>
          <w:szCs w:val="24"/>
        </w:rPr>
        <w:t xml:space="preserve"> below)</w:t>
      </w:r>
      <w:r w:rsidR="00F23D58" w:rsidRPr="006308EE">
        <w:rPr>
          <w:rFonts w:ascii="Arial" w:hAnsi="Arial" w:cs="Arial"/>
          <w:color w:val="auto"/>
          <w:sz w:val="24"/>
          <w:szCs w:val="24"/>
        </w:rPr>
        <w:t>.</w:t>
      </w:r>
      <w:r w:rsidRPr="006308EE">
        <w:rPr>
          <w:rFonts w:ascii="Arial" w:hAnsi="Arial" w:cs="Arial"/>
          <w:color w:val="auto"/>
          <w:sz w:val="24"/>
          <w:szCs w:val="24"/>
        </w:rPr>
        <w:t xml:space="preserve"> We hope this profile will </w:t>
      </w:r>
      <w:r w:rsidR="00115CE8">
        <w:rPr>
          <w:rFonts w:ascii="Arial" w:hAnsi="Arial" w:cs="Arial"/>
          <w:color w:val="auto"/>
          <w:sz w:val="24"/>
          <w:szCs w:val="24"/>
        </w:rPr>
        <w:t>g</w:t>
      </w:r>
      <w:r w:rsidR="005C67E1" w:rsidRPr="006308EE">
        <w:rPr>
          <w:rFonts w:ascii="Arial" w:hAnsi="Arial" w:cs="Arial"/>
          <w:color w:val="auto"/>
          <w:sz w:val="24"/>
          <w:szCs w:val="24"/>
        </w:rPr>
        <w:t>ive you a flavour o</w:t>
      </w:r>
      <w:r w:rsidRPr="006308EE">
        <w:rPr>
          <w:rFonts w:ascii="Arial" w:hAnsi="Arial" w:cs="Arial"/>
          <w:color w:val="auto"/>
          <w:sz w:val="24"/>
          <w:szCs w:val="24"/>
        </w:rPr>
        <w:t>f us</w:t>
      </w:r>
      <w:r w:rsidR="005C67E1" w:rsidRPr="006308EE">
        <w:rPr>
          <w:rFonts w:ascii="Arial" w:hAnsi="Arial" w:cs="Arial"/>
          <w:color w:val="auto"/>
          <w:sz w:val="24"/>
          <w:szCs w:val="24"/>
        </w:rPr>
        <w:t xml:space="preserve"> as a church family</w:t>
      </w:r>
      <w:r w:rsidRPr="006308EE">
        <w:rPr>
          <w:rFonts w:ascii="Arial" w:hAnsi="Arial" w:cs="Arial"/>
          <w:color w:val="auto"/>
          <w:sz w:val="24"/>
          <w:szCs w:val="24"/>
        </w:rPr>
        <w:t>, our needs</w:t>
      </w:r>
      <w:r w:rsidR="005C67E1" w:rsidRPr="006308EE">
        <w:rPr>
          <w:rFonts w:ascii="Arial" w:hAnsi="Arial" w:cs="Arial"/>
          <w:color w:val="auto"/>
          <w:sz w:val="24"/>
          <w:szCs w:val="24"/>
        </w:rPr>
        <w:t>;</w:t>
      </w:r>
      <w:r w:rsidRPr="006308EE">
        <w:rPr>
          <w:rFonts w:ascii="Arial" w:hAnsi="Arial" w:cs="Arial"/>
          <w:color w:val="auto"/>
          <w:sz w:val="24"/>
          <w:szCs w:val="24"/>
        </w:rPr>
        <w:t xml:space="preserve"> </w:t>
      </w:r>
      <w:r w:rsidR="005C67E1" w:rsidRPr="006308EE">
        <w:rPr>
          <w:rFonts w:ascii="Arial" w:hAnsi="Arial" w:cs="Arial"/>
          <w:color w:val="auto"/>
          <w:sz w:val="24"/>
          <w:szCs w:val="24"/>
        </w:rPr>
        <w:t xml:space="preserve">our hopes for the future and </w:t>
      </w:r>
      <w:r w:rsidRPr="006308EE">
        <w:rPr>
          <w:rFonts w:ascii="Arial" w:hAnsi="Arial" w:cs="Arial"/>
          <w:color w:val="auto"/>
          <w:sz w:val="24"/>
          <w:szCs w:val="24"/>
        </w:rPr>
        <w:t xml:space="preserve">what </w:t>
      </w:r>
      <w:r w:rsidR="00682903" w:rsidRPr="006308EE">
        <w:rPr>
          <w:rFonts w:ascii="Arial" w:hAnsi="Arial" w:cs="Arial"/>
          <w:color w:val="auto"/>
          <w:sz w:val="24"/>
          <w:szCs w:val="24"/>
        </w:rPr>
        <w:t xml:space="preserve">the post has </w:t>
      </w:r>
      <w:r w:rsidRPr="006308EE">
        <w:rPr>
          <w:rFonts w:ascii="Arial" w:hAnsi="Arial" w:cs="Arial"/>
          <w:color w:val="auto"/>
          <w:sz w:val="24"/>
          <w:szCs w:val="24"/>
        </w:rPr>
        <w:t xml:space="preserve">to offer. We are praying </w:t>
      </w:r>
      <w:r w:rsidR="007D6F86">
        <w:rPr>
          <w:rFonts w:ascii="Arial" w:hAnsi="Arial" w:cs="Arial"/>
          <w:color w:val="auto"/>
          <w:sz w:val="24"/>
          <w:szCs w:val="24"/>
        </w:rPr>
        <w:t>for</w:t>
      </w:r>
      <w:r w:rsidRPr="006308EE">
        <w:rPr>
          <w:rFonts w:ascii="Arial" w:hAnsi="Arial" w:cs="Arial"/>
          <w:color w:val="auto"/>
          <w:sz w:val="24"/>
          <w:szCs w:val="24"/>
        </w:rPr>
        <w:t xml:space="preserve"> the Holy Spirit </w:t>
      </w:r>
      <w:r w:rsidR="007D6F86">
        <w:rPr>
          <w:rFonts w:ascii="Arial" w:hAnsi="Arial" w:cs="Arial"/>
          <w:color w:val="auto"/>
          <w:sz w:val="24"/>
          <w:szCs w:val="24"/>
        </w:rPr>
        <w:t>to</w:t>
      </w:r>
      <w:r w:rsidRPr="006308EE">
        <w:rPr>
          <w:rFonts w:ascii="Arial" w:hAnsi="Arial" w:cs="Arial"/>
          <w:color w:val="auto"/>
          <w:sz w:val="24"/>
          <w:szCs w:val="24"/>
        </w:rPr>
        <w:t xml:space="preserve"> lead you </w:t>
      </w:r>
      <w:r w:rsidR="00400825">
        <w:rPr>
          <w:rFonts w:ascii="Arial" w:hAnsi="Arial" w:cs="Arial"/>
          <w:color w:val="auto"/>
          <w:sz w:val="24"/>
          <w:szCs w:val="24"/>
        </w:rPr>
        <w:t>in considering</w:t>
      </w:r>
      <w:r w:rsidRPr="006308EE">
        <w:rPr>
          <w:rFonts w:ascii="Arial" w:hAnsi="Arial" w:cs="Arial"/>
          <w:color w:val="auto"/>
          <w:sz w:val="24"/>
          <w:szCs w:val="24"/>
        </w:rPr>
        <w:t xml:space="preserve"> this exciting opportunity</w:t>
      </w:r>
      <w:r w:rsidR="00F23D58" w:rsidRPr="006308EE">
        <w:rPr>
          <w:rFonts w:ascii="Arial" w:hAnsi="Arial" w:cs="Arial"/>
          <w:color w:val="auto"/>
          <w:sz w:val="24"/>
          <w:szCs w:val="24"/>
        </w:rPr>
        <w:t>.</w:t>
      </w:r>
    </w:p>
    <w:p w14:paraId="6B99CCB7" w14:textId="1705BCF3" w:rsidR="0058489D" w:rsidRDefault="00CC7FF4" w:rsidP="00974EC6">
      <w:pPr>
        <w:pStyle w:val="Heading2"/>
        <w:spacing w:line="240" w:lineRule="auto"/>
        <w:jc w:val="both"/>
        <w:rPr>
          <w:rFonts w:ascii="Arial" w:hAnsi="Arial" w:cs="Arial"/>
          <w:color w:val="auto"/>
          <w:sz w:val="24"/>
          <w:szCs w:val="24"/>
        </w:rPr>
      </w:pPr>
      <w:r w:rsidRPr="006308EE">
        <w:rPr>
          <w:rFonts w:ascii="Arial" w:hAnsi="Arial" w:cs="Arial"/>
          <w:color w:val="auto"/>
          <w:sz w:val="24"/>
          <w:szCs w:val="24"/>
        </w:rPr>
        <w:t xml:space="preserve">St John’s is </w:t>
      </w:r>
      <w:r w:rsidR="00A46D91" w:rsidRPr="006308EE">
        <w:rPr>
          <w:rFonts w:ascii="Arial" w:hAnsi="Arial" w:cs="Arial"/>
          <w:color w:val="auto"/>
          <w:sz w:val="24"/>
          <w:szCs w:val="24"/>
        </w:rPr>
        <w:t>part of the Rural Deanery of Eastbourne</w:t>
      </w:r>
      <w:r w:rsidR="00EA5F51">
        <w:rPr>
          <w:rFonts w:ascii="Arial" w:hAnsi="Arial" w:cs="Arial"/>
          <w:color w:val="auto"/>
          <w:sz w:val="24"/>
          <w:szCs w:val="24"/>
        </w:rPr>
        <w:t xml:space="preserve"> and as</w:t>
      </w:r>
      <w:r w:rsidR="001310FE" w:rsidRPr="006308EE">
        <w:rPr>
          <w:rFonts w:ascii="Arial" w:hAnsi="Arial" w:cs="Arial"/>
          <w:color w:val="auto"/>
          <w:sz w:val="24"/>
          <w:szCs w:val="24"/>
        </w:rPr>
        <w:t xml:space="preserve"> a church w</w:t>
      </w:r>
      <w:r w:rsidR="005C67E1" w:rsidRPr="006308EE">
        <w:rPr>
          <w:rFonts w:ascii="Arial" w:hAnsi="Arial" w:cs="Arial"/>
          <w:color w:val="auto"/>
          <w:sz w:val="24"/>
          <w:szCs w:val="24"/>
        </w:rPr>
        <w:t>e are committed to the authority of the God’s Word as set out in the Bible</w:t>
      </w:r>
      <w:r w:rsidR="007C2763" w:rsidRPr="006308EE">
        <w:rPr>
          <w:rFonts w:ascii="Arial" w:hAnsi="Arial" w:cs="Arial"/>
          <w:color w:val="auto"/>
          <w:sz w:val="24"/>
          <w:szCs w:val="24"/>
        </w:rPr>
        <w:t xml:space="preserve">; our </w:t>
      </w:r>
      <w:r w:rsidR="005C67E1" w:rsidRPr="006308EE">
        <w:rPr>
          <w:rFonts w:ascii="Arial" w:hAnsi="Arial" w:cs="Arial"/>
          <w:color w:val="auto"/>
          <w:sz w:val="24"/>
          <w:szCs w:val="24"/>
        </w:rPr>
        <w:t xml:space="preserve">aim is to honour the Lord Jesus; our </w:t>
      </w:r>
      <w:r w:rsidR="0058489D">
        <w:rPr>
          <w:rFonts w:ascii="Arial" w:hAnsi="Arial" w:cs="Arial"/>
          <w:color w:val="auto"/>
          <w:sz w:val="24"/>
          <w:szCs w:val="24"/>
        </w:rPr>
        <w:t>mission</w:t>
      </w:r>
      <w:r w:rsidR="005C67E1" w:rsidRPr="006308EE">
        <w:rPr>
          <w:rFonts w:ascii="Arial" w:hAnsi="Arial" w:cs="Arial"/>
          <w:color w:val="auto"/>
          <w:sz w:val="24"/>
          <w:szCs w:val="24"/>
        </w:rPr>
        <w:t xml:space="preserve"> is </w:t>
      </w:r>
      <w:r w:rsidR="007C2763" w:rsidRPr="006308EE">
        <w:rPr>
          <w:rFonts w:ascii="Arial" w:hAnsi="Arial" w:cs="Arial"/>
          <w:color w:val="auto"/>
          <w:sz w:val="24"/>
          <w:szCs w:val="24"/>
        </w:rPr>
        <w:t>‘Making Disciples of Jesus Christ</w:t>
      </w:r>
      <w:r w:rsidR="00BD7309">
        <w:rPr>
          <w:rFonts w:ascii="Arial" w:hAnsi="Arial" w:cs="Arial"/>
          <w:color w:val="auto"/>
          <w:sz w:val="24"/>
          <w:szCs w:val="24"/>
        </w:rPr>
        <w:t>’</w:t>
      </w:r>
      <w:r w:rsidR="007C2763" w:rsidRPr="006308EE">
        <w:rPr>
          <w:rFonts w:ascii="Arial" w:hAnsi="Arial" w:cs="Arial"/>
          <w:color w:val="auto"/>
          <w:sz w:val="24"/>
          <w:szCs w:val="24"/>
        </w:rPr>
        <w:t xml:space="preserve">. </w:t>
      </w:r>
    </w:p>
    <w:p w14:paraId="0BB7A0D9" w14:textId="293A2638" w:rsidR="007C2763" w:rsidRPr="006308EE" w:rsidRDefault="007C2763" w:rsidP="00974EC6">
      <w:pPr>
        <w:pStyle w:val="Heading2"/>
        <w:spacing w:line="240" w:lineRule="auto"/>
        <w:jc w:val="both"/>
        <w:rPr>
          <w:rFonts w:ascii="Arial" w:hAnsi="Arial" w:cs="Arial"/>
          <w:color w:val="auto"/>
          <w:sz w:val="24"/>
          <w:szCs w:val="24"/>
        </w:rPr>
      </w:pPr>
      <w:r w:rsidRPr="006308EE">
        <w:rPr>
          <w:rFonts w:ascii="Arial" w:hAnsi="Arial" w:cs="Arial"/>
          <w:color w:val="auto"/>
          <w:sz w:val="24"/>
          <w:szCs w:val="24"/>
        </w:rPr>
        <w:t xml:space="preserve">We are looking for a </w:t>
      </w:r>
      <w:r w:rsidR="00273D2A">
        <w:rPr>
          <w:rFonts w:ascii="Arial" w:hAnsi="Arial" w:cs="Arial"/>
          <w:color w:val="auto"/>
          <w:sz w:val="24"/>
          <w:szCs w:val="24"/>
        </w:rPr>
        <w:t>Vicar</w:t>
      </w:r>
      <w:r w:rsidRPr="006308EE">
        <w:rPr>
          <w:rFonts w:ascii="Arial" w:hAnsi="Arial" w:cs="Arial"/>
          <w:color w:val="auto"/>
          <w:sz w:val="24"/>
          <w:szCs w:val="24"/>
        </w:rPr>
        <w:t xml:space="preserve"> who has a central focus on:</w:t>
      </w:r>
    </w:p>
    <w:p w14:paraId="1A708844" w14:textId="44B188D9" w:rsidR="008B1A7C" w:rsidRDefault="007C2763" w:rsidP="00974EC6">
      <w:pPr>
        <w:pStyle w:val="Heading2"/>
        <w:numPr>
          <w:ilvl w:val="0"/>
          <w:numId w:val="1"/>
        </w:numPr>
        <w:spacing w:after="0" w:line="240" w:lineRule="auto"/>
        <w:jc w:val="both"/>
        <w:rPr>
          <w:rFonts w:ascii="Arial" w:hAnsi="Arial" w:cs="Arial"/>
          <w:color w:val="auto"/>
          <w:sz w:val="24"/>
          <w:szCs w:val="24"/>
        </w:rPr>
      </w:pPr>
      <w:r w:rsidRPr="00E27041">
        <w:rPr>
          <w:rFonts w:ascii="Arial" w:hAnsi="Arial" w:cs="Arial"/>
          <w:color w:val="auto"/>
          <w:sz w:val="24"/>
          <w:szCs w:val="24"/>
        </w:rPr>
        <w:t xml:space="preserve">Expository preaching, </w:t>
      </w:r>
      <w:r w:rsidRPr="008B1A7C">
        <w:rPr>
          <w:rFonts w:ascii="Arial" w:hAnsi="Arial" w:cs="Arial"/>
          <w:color w:val="auto"/>
          <w:sz w:val="24"/>
          <w:szCs w:val="24"/>
        </w:rPr>
        <w:t>teaching and obeying God’s Word as set out in the Bible</w:t>
      </w:r>
    </w:p>
    <w:p w14:paraId="4623F44D" w14:textId="77777777" w:rsidR="008B1A7C" w:rsidRDefault="007C2763" w:rsidP="00974EC6">
      <w:pPr>
        <w:pStyle w:val="Heading2"/>
        <w:numPr>
          <w:ilvl w:val="0"/>
          <w:numId w:val="1"/>
        </w:numPr>
        <w:spacing w:before="0" w:after="0" w:line="240" w:lineRule="auto"/>
        <w:jc w:val="both"/>
        <w:rPr>
          <w:rFonts w:ascii="Arial" w:hAnsi="Arial" w:cs="Arial"/>
          <w:color w:val="auto"/>
          <w:sz w:val="24"/>
          <w:szCs w:val="24"/>
        </w:rPr>
      </w:pPr>
      <w:r w:rsidRPr="008B1A7C">
        <w:rPr>
          <w:rFonts w:ascii="Arial" w:hAnsi="Arial" w:cs="Arial"/>
          <w:color w:val="auto"/>
          <w:sz w:val="24"/>
          <w:szCs w:val="24"/>
        </w:rPr>
        <w:t>Prayer</w:t>
      </w:r>
    </w:p>
    <w:p w14:paraId="2834BBB9" w14:textId="77777777" w:rsidR="008B1A7C" w:rsidRDefault="007C2763" w:rsidP="00974EC6">
      <w:pPr>
        <w:pStyle w:val="Heading2"/>
        <w:numPr>
          <w:ilvl w:val="0"/>
          <w:numId w:val="1"/>
        </w:numPr>
        <w:spacing w:before="0" w:after="0" w:line="240" w:lineRule="auto"/>
        <w:jc w:val="both"/>
        <w:rPr>
          <w:rFonts w:ascii="Arial" w:hAnsi="Arial" w:cs="Arial"/>
          <w:color w:val="auto"/>
          <w:sz w:val="24"/>
          <w:szCs w:val="24"/>
        </w:rPr>
      </w:pPr>
      <w:r w:rsidRPr="008B1A7C">
        <w:rPr>
          <w:rFonts w:ascii="Arial" w:hAnsi="Arial" w:cs="Arial"/>
          <w:color w:val="auto"/>
          <w:sz w:val="24"/>
          <w:szCs w:val="24"/>
        </w:rPr>
        <w:t>Loving one another</w:t>
      </w:r>
      <w:r w:rsidR="005C67E1" w:rsidRPr="008B1A7C">
        <w:rPr>
          <w:rFonts w:ascii="Arial" w:hAnsi="Arial" w:cs="Arial"/>
          <w:color w:val="auto"/>
          <w:sz w:val="24"/>
          <w:szCs w:val="24"/>
        </w:rPr>
        <w:t xml:space="preserve"> as a church family</w:t>
      </w:r>
    </w:p>
    <w:p w14:paraId="10DE1535" w14:textId="77777777" w:rsidR="008B1A7C" w:rsidRDefault="001310FE" w:rsidP="00974EC6">
      <w:pPr>
        <w:pStyle w:val="Heading2"/>
        <w:numPr>
          <w:ilvl w:val="0"/>
          <w:numId w:val="1"/>
        </w:numPr>
        <w:spacing w:before="0" w:after="0" w:line="240" w:lineRule="auto"/>
        <w:jc w:val="both"/>
        <w:rPr>
          <w:rFonts w:ascii="Arial" w:hAnsi="Arial" w:cs="Arial"/>
          <w:color w:val="auto"/>
          <w:sz w:val="24"/>
          <w:szCs w:val="24"/>
        </w:rPr>
      </w:pPr>
      <w:r w:rsidRPr="008B1A7C">
        <w:rPr>
          <w:rFonts w:ascii="Arial" w:hAnsi="Arial" w:cs="Arial"/>
          <w:color w:val="auto"/>
          <w:sz w:val="24"/>
          <w:szCs w:val="24"/>
        </w:rPr>
        <w:t>Nurturing individual and collective growth as Disciples of Jesus Christ</w:t>
      </w:r>
    </w:p>
    <w:p w14:paraId="6BC0389F" w14:textId="72BA14C2" w:rsidR="005C67E1" w:rsidRPr="008B1A7C" w:rsidRDefault="007C2763" w:rsidP="00974EC6">
      <w:pPr>
        <w:pStyle w:val="Heading2"/>
        <w:numPr>
          <w:ilvl w:val="0"/>
          <w:numId w:val="1"/>
        </w:numPr>
        <w:spacing w:before="0" w:line="240" w:lineRule="auto"/>
        <w:jc w:val="both"/>
        <w:rPr>
          <w:rFonts w:ascii="Arial" w:hAnsi="Arial" w:cs="Arial"/>
          <w:color w:val="auto"/>
          <w:sz w:val="24"/>
          <w:szCs w:val="24"/>
        </w:rPr>
      </w:pPr>
      <w:r w:rsidRPr="008B1A7C">
        <w:rPr>
          <w:rFonts w:ascii="Arial" w:hAnsi="Arial" w:cs="Arial"/>
          <w:color w:val="auto"/>
          <w:sz w:val="24"/>
          <w:szCs w:val="24"/>
        </w:rPr>
        <w:t xml:space="preserve">Sharing the gospel and </w:t>
      </w:r>
      <w:r w:rsidR="00DC3F83">
        <w:rPr>
          <w:rFonts w:ascii="Arial" w:hAnsi="Arial" w:cs="Arial"/>
          <w:color w:val="auto"/>
          <w:sz w:val="24"/>
          <w:szCs w:val="24"/>
        </w:rPr>
        <w:t>leading</w:t>
      </w:r>
      <w:r w:rsidR="00B1712B">
        <w:rPr>
          <w:rFonts w:ascii="Arial" w:hAnsi="Arial" w:cs="Arial"/>
          <w:color w:val="auto"/>
          <w:sz w:val="24"/>
          <w:szCs w:val="24"/>
        </w:rPr>
        <w:t xml:space="preserve"> the churc</w:t>
      </w:r>
      <w:r w:rsidR="00AB1C34">
        <w:rPr>
          <w:rFonts w:ascii="Arial" w:hAnsi="Arial" w:cs="Arial"/>
          <w:color w:val="auto"/>
          <w:sz w:val="24"/>
          <w:szCs w:val="24"/>
        </w:rPr>
        <w:t xml:space="preserve">h </w:t>
      </w:r>
      <w:r w:rsidR="006252C2">
        <w:rPr>
          <w:rFonts w:ascii="Arial" w:hAnsi="Arial" w:cs="Arial"/>
          <w:color w:val="auto"/>
          <w:sz w:val="24"/>
          <w:szCs w:val="24"/>
        </w:rPr>
        <w:t>in</w:t>
      </w:r>
      <w:r w:rsidR="00B1712B">
        <w:rPr>
          <w:rFonts w:ascii="Arial" w:hAnsi="Arial" w:cs="Arial"/>
          <w:color w:val="auto"/>
          <w:sz w:val="24"/>
          <w:szCs w:val="24"/>
        </w:rPr>
        <w:t xml:space="preserve"> </w:t>
      </w:r>
      <w:r w:rsidR="008A6A30">
        <w:rPr>
          <w:rFonts w:ascii="Arial" w:hAnsi="Arial" w:cs="Arial"/>
          <w:color w:val="auto"/>
          <w:sz w:val="24"/>
          <w:szCs w:val="24"/>
        </w:rPr>
        <w:t>mak</w:t>
      </w:r>
      <w:r w:rsidR="006252C2">
        <w:rPr>
          <w:rFonts w:ascii="Arial" w:hAnsi="Arial" w:cs="Arial"/>
          <w:color w:val="auto"/>
          <w:sz w:val="24"/>
          <w:szCs w:val="24"/>
        </w:rPr>
        <w:t>ing</w:t>
      </w:r>
      <w:r w:rsidR="008A6A30">
        <w:rPr>
          <w:rFonts w:ascii="Arial" w:hAnsi="Arial" w:cs="Arial"/>
          <w:color w:val="auto"/>
          <w:sz w:val="24"/>
          <w:szCs w:val="24"/>
        </w:rPr>
        <w:t xml:space="preserve"> a difference </w:t>
      </w:r>
      <w:r w:rsidRPr="008B1A7C">
        <w:rPr>
          <w:rFonts w:ascii="Arial" w:hAnsi="Arial" w:cs="Arial"/>
          <w:color w:val="auto"/>
          <w:sz w:val="24"/>
          <w:szCs w:val="24"/>
        </w:rPr>
        <w:t>to our local community</w:t>
      </w:r>
      <w:r w:rsidR="005C67E1" w:rsidRPr="008B1A7C">
        <w:rPr>
          <w:rFonts w:ascii="Arial" w:hAnsi="Arial" w:cs="Arial"/>
          <w:color w:val="auto"/>
          <w:sz w:val="24"/>
          <w:szCs w:val="24"/>
        </w:rPr>
        <w:t>.</w:t>
      </w:r>
    </w:p>
    <w:p w14:paraId="110D6AAB" w14:textId="4137C042" w:rsidR="00A46D91" w:rsidRDefault="00A46D91" w:rsidP="00974EC6">
      <w:pPr>
        <w:pStyle w:val="Heading2"/>
        <w:spacing w:line="240" w:lineRule="auto"/>
        <w:jc w:val="both"/>
        <w:rPr>
          <w:rFonts w:ascii="Arial" w:hAnsi="Arial" w:cs="Arial"/>
          <w:color w:val="auto"/>
          <w:sz w:val="24"/>
          <w:szCs w:val="24"/>
        </w:rPr>
      </w:pPr>
      <w:r w:rsidRPr="006308EE">
        <w:rPr>
          <w:rFonts w:ascii="Arial" w:hAnsi="Arial" w:cs="Arial"/>
          <w:color w:val="auto"/>
          <w:sz w:val="24"/>
          <w:szCs w:val="24"/>
        </w:rPr>
        <w:t>As you read on, you will discover that the</w:t>
      </w:r>
      <w:r w:rsidR="001310FE" w:rsidRPr="006308EE">
        <w:rPr>
          <w:rFonts w:ascii="Arial" w:hAnsi="Arial" w:cs="Arial"/>
          <w:color w:val="auto"/>
          <w:sz w:val="24"/>
          <w:szCs w:val="24"/>
        </w:rPr>
        <w:t xml:space="preserve"> life of St John’s includes a variety of </w:t>
      </w:r>
      <w:r w:rsidR="007D2A1B">
        <w:rPr>
          <w:rFonts w:ascii="Arial" w:hAnsi="Arial" w:cs="Arial"/>
          <w:color w:val="auto"/>
          <w:sz w:val="24"/>
          <w:szCs w:val="24"/>
        </w:rPr>
        <w:t xml:space="preserve">activities, some </w:t>
      </w:r>
      <w:r w:rsidR="001310FE" w:rsidRPr="006308EE">
        <w:rPr>
          <w:rFonts w:ascii="Arial" w:hAnsi="Arial" w:cs="Arial"/>
          <w:color w:val="auto"/>
          <w:sz w:val="24"/>
          <w:szCs w:val="24"/>
        </w:rPr>
        <w:t>well-established</w:t>
      </w:r>
      <w:r w:rsidR="007D2A1B">
        <w:rPr>
          <w:rFonts w:ascii="Arial" w:hAnsi="Arial" w:cs="Arial"/>
          <w:color w:val="auto"/>
          <w:sz w:val="24"/>
          <w:szCs w:val="24"/>
        </w:rPr>
        <w:t>,</w:t>
      </w:r>
      <w:r w:rsidR="001310FE" w:rsidRPr="006308EE">
        <w:rPr>
          <w:rFonts w:ascii="Arial" w:hAnsi="Arial" w:cs="Arial"/>
          <w:color w:val="auto"/>
          <w:sz w:val="24"/>
          <w:szCs w:val="24"/>
        </w:rPr>
        <w:t xml:space="preserve"> some which are</w:t>
      </w:r>
      <w:r w:rsidR="00992D66" w:rsidRPr="006308EE">
        <w:rPr>
          <w:rFonts w:ascii="Arial" w:hAnsi="Arial" w:cs="Arial"/>
          <w:color w:val="auto"/>
          <w:sz w:val="24"/>
          <w:szCs w:val="24"/>
        </w:rPr>
        <w:t xml:space="preserve"> relatively new and </w:t>
      </w:r>
      <w:r w:rsidRPr="006308EE">
        <w:rPr>
          <w:rFonts w:ascii="Arial" w:hAnsi="Arial" w:cs="Arial"/>
          <w:color w:val="auto"/>
          <w:sz w:val="24"/>
          <w:szCs w:val="24"/>
        </w:rPr>
        <w:t xml:space="preserve">still </w:t>
      </w:r>
      <w:r w:rsidR="00992D66" w:rsidRPr="006308EE">
        <w:rPr>
          <w:rFonts w:ascii="Arial" w:hAnsi="Arial" w:cs="Arial"/>
          <w:color w:val="auto"/>
          <w:sz w:val="24"/>
          <w:szCs w:val="24"/>
        </w:rPr>
        <w:t>other</w:t>
      </w:r>
      <w:r w:rsidRPr="006308EE">
        <w:rPr>
          <w:rFonts w:ascii="Arial" w:hAnsi="Arial" w:cs="Arial"/>
          <w:color w:val="auto"/>
          <w:sz w:val="24"/>
          <w:szCs w:val="24"/>
        </w:rPr>
        <w:t>s</w:t>
      </w:r>
      <w:r w:rsidR="00992D66" w:rsidRPr="006308EE">
        <w:rPr>
          <w:rFonts w:ascii="Arial" w:hAnsi="Arial" w:cs="Arial"/>
          <w:color w:val="auto"/>
          <w:sz w:val="24"/>
          <w:szCs w:val="24"/>
        </w:rPr>
        <w:t xml:space="preserve"> which are ripe for development</w:t>
      </w:r>
      <w:r w:rsidR="002B460A">
        <w:rPr>
          <w:rFonts w:ascii="Arial" w:hAnsi="Arial" w:cs="Arial"/>
          <w:color w:val="auto"/>
          <w:sz w:val="24"/>
          <w:szCs w:val="24"/>
        </w:rPr>
        <w:t>. W</w:t>
      </w:r>
      <w:r w:rsidR="002C75C4" w:rsidRPr="006308EE">
        <w:rPr>
          <w:rFonts w:ascii="Arial" w:hAnsi="Arial" w:cs="Arial"/>
          <w:color w:val="auto"/>
          <w:sz w:val="24"/>
          <w:szCs w:val="24"/>
        </w:rPr>
        <w:t xml:space="preserve">e </w:t>
      </w:r>
      <w:r w:rsidR="002B460A">
        <w:rPr>
          <w:rFonts w:ascii="Arial" w:hAnsi="Arial" w:cs="Arial"/>
          <w:color w:val="auto"/>
          <w:sz w:val="24"/>
          <w:szCs w:val="24"/>
        </w:rPr>
        <w:t xml:space="preserve">would </w:t>
      </w:r>
      <w:r w:rsidR="002C75C4" w:rsidRPr="006308EE">
        <w:rPr>
          <w:rFonts w:ascii="Arial" w:hAnsi="Arial" w:cs="Arial"/>
          <w:color w:val="auto"/>
          <w:sz w:val="24"/>
          <w:szCs w:val="24"/>
        </w:rPr>
        <w:t>welcome ideas to nurture</w:t>
      </w:r>
      <w:r w:rsidR="006B5AB9" w:rsidRPr="006308EE">
        <w:rPr>
          <w:rFonts w:ascii="Arial" w:hAnsi="Arial" w:cs="Arial"/>
          <w:color w:val="auto"/>
          <w:sz w:val="24"/>
          <w:szCs w:val="24"/>
        </w:rPr>
        <w:t xml:space="preserve"> our growth</w:t>
      </w:r>
      <w:r w:rsidR="002C75C4" w:rsidRPr="006308EE">
        <w:rPr>
          <w:rFonts w:ascii="Arial" w:hAnsi="Arial" w:cs="Arial"/>
          <w:color w:val="auto"/>
          <w:sz w:val="24"/>
          <w:szCs w:val="24"/>
        </w:rPr>
        <w:t xml:space="preserve">, </w:t>
      </w:r>
      <w:r w:rsidR="006B5AB9" w:rsidRPr="006308EE">
        <w:rPr>
          <w:rFonts w:ascii="Arial" w:hAnsi="Arial" w:cs="Arial"/>
          <w:color w:val="auto"/>
          <w:sz w:val="24"/>
          <w:szCs w:val="24"/>
        </w:rPr>
        <w:t xml:space="preserve">whilst remaining </w:t>
      </w:r>
      <w:r w:rsidR="008602CB" w:rsidRPr="006308EE">
        <w:rPr>
          <w:rFonts w:ascii="Arial" w:hAnsi="Arial" w:cs="Arial"/>
          <w:color w:val="auto"/>
          <w:sz w:val="24"/>
          <w:szCs w:val="24"/>
        </w:rPr>
        <w:t xml:space="preserve">steadfastly </w:t>
      </w:r>
      <w:r w:rsidR="005D106E" w:rsidRPr="006308EE">
        <w:rPr>
          <w:rFonts w:ascii="Arial" w:hAnsi="Arial" w:cs="Arial"/>
          <w:color w:val="auto"/>
          <w:sz w:val="24"/>
          <w:szCs w:val="24"/>
        </w:rPr>
        <w:t xml:space="preserve">committed to </w:t>
      </w:r>
      <w:r w:rsidR="008602CB" w:rsidRPr="006308EE">
        <w:rPr>
          <w:rFonts w:ascii="Arial" w:hAnsi="Arial" w:cs="Arial"/>
          <w:color w:val="auto"/>
          <w:sz w:val="24"/>
          <w:szCs w:val="24"/>
        </w:rPr>
        <w:t xml:space="preserve">living according to </w:t>
      </w:r>
      <w:r w:rsidR="00C96260" w:rsidRPr="006308EE">
        <w:rPr>
          <w:rFonts w:ascii="Arial" w:hAnsi="Arial" w:cs="Arial"/>
          <w:color w:val="auto"/>
          <w:sz w:val="24"/>
          <w:szCs w:val="24"/>
        </w:rPr>
        <w:t>biblical truths</w:t>
      </w:r>
      <w:r w:rsidR="002C75C4" w:rsidRPr="006308EE">
        <w:rPr>
          <w:rFonts w:ascii="Arial" w:hAnsi="Arial" w:cs="Arial"/>
          <w:color w:val="auto"/>
          <w:sz w:val="24"/>
          <w:szCs w:val="24"/>
        </w:rPr>
        <w:t>.</w:t>
      </w:r>
      <w:r w:rsidR="00992D66" w:rsidRPr="006308EE">
        <w:rPr>
          <w:rFonts w:ascii="Arial" w:hAnsi="Arial" w:cs="Arial"/>
          <w:color w:val="auto"/>
          <w:sz w:val="24"/>
          <w:szCs w:val="24"/>
        </w:rPr>
        <w:t xml:space="preserve"> </w:t>
      </w:r>
      <w:r w:rsidR="001310FE" w:rsidRPr="006308EE">
        <w:rPr>
          <w:rFonts w:ascii="Arial" w:hAnsi="Arial" w:cs="Arial"/>
          <w:color w:val="auto"/>
          <w:sz w:val="24"/>
          <w:szCs w:val="24"/>
        </w:rPr>
        <w:t xml:space="preserve"> </w:t>
      </w:r>
    </w:p>
    <w:p w14:paraId="2F6993C4" w14:textId="451AE88B" w:rsidR="001420F4" w:rsidRPr="00701458" w:rsidRDefault="007C336C" w:rsidP="00974EC6">
      <w:pPr>
        <w:spacing w:line="240" w:lineRule="auto"/>
        <w:jc w:val="both"/>
        <w:rPr>
          <w:rFonts w:ascii="Arial" w:hAnsi="Arial" w:cs="Arial"/>
          <w:color w:val="0070C0"/>
        </w:rPr>
      </w:pPr>
      <w:r w:rsidRPr="005F2B42">
        <w:rPr>
          <w:rFonts w:ascii="Arial" w:hAnsi="Arial" w:cs="Arial"/>
        </w:rPr>
        <w:t xml:space="preserve">Please also read the </w:t>
      </w:r>
      <w:r w:rsidR="002A6927" w:rsidRPr="005F2B42">
        <w:rPr>
          <w:rFonts w:ascii="Arial" w:hAnsi="Arial" w:cs="Arial"/>
        </w:rPr>
        <w:t xml:space="preserve">information </w:t>
      </w:r>
      <w:r w:rsidR="000452D8" w:rsidRPr="005F2B42">
        <w:rPr>
          <w:rFonts w:ascii="Arial" w:hAnsi="Arial" w:cs="Arial"/>
        </w:rPr>
        <w:t xml:space="preserve">later in this document about </w:t>
      </w:r>
      <w:r w:rsidR="002A6927" w:rsidRPr="005F2B42">
        <w:rPr>
          <w:rFonts w:ascii="Arial" w:hAnsi="Arial" w:cs="Arial"/>
        </w:rPr>
        <w:t>St Wil</w:t>
      </w:r>
      <w:r w:rsidR="00C316BC" w:rsidRPr="005F2B42">
        <w:rPr>
          <w:rFonts w:ascii="Arial" w:hAnsi="Arial" w:cs="Arial"/>
        </w:rPr>
        <w:t>f</w:t>
      </w:r>
      <w:r w:rsidR="002A6927" w:rsidRPr="005F2B42">
        <w:rPr>
          <w:rFonts w:ascii="Arial" w:hAnsi="Arial" w:cs="Arial"/>
        </w:rPr>
        <w:t>rid’s</w:t>
      </w:r>
      <w:r w:rsidR="00A82C62" w:rsidRPr="005F2B42">
        <w:rPr>
          <w:rFonts w:ascii="Arial" w:hAnsi="Arial" w:cs="Arial"/>
        </w:rPr>
        <w:t>, Lower Willingdon</w:t>
      </w:r>
      <w:r w:rsidR="002A6927" w:rsidRPr="005F2B42">
        <w:rPr>
          <w:rFonts w:ascii="Arial" w:hAnsi="Arial" w:cs="Arial"/>
        </w:rPr>
        <w:t xml:space="preserve"> </w:t>
      </w:r>
      <w:r w:rsidR="00046EFD" w:rsidRPr="005F2B42">
        <w:rPr>
          <w:rFonts w:ascii="Arial" w:hAnsi="Arial" w:cs="Arial"/>
        </w:rPr>
        <w:t xml:space="preserve">which was originally a church plant </w:t>
      </w:r>
      <w:r w:rsidR="003B3010" w:rsidRPr="005F2B42">
        <w:rPr>
          <w:rFonts w:ascii="Arial" w:hAnsi="Arial" w:cs="Arial"/>
        </w:rPr>
        <w:t xml:space="preserve">within the </w:t>
      </w:r>
      <w:r w:rsidR="0077687D" w:rsidRPr="005F2B42">
        <w:rPr>
          <w:rFonts w:ascii="Arial" w:hAnsi="Arial" w:cs="Arial"/>
        </w:rPr>
        <w:t>Parish</w:t>
      </w:r>
      <w:r w:rsidR="003B3010" w:rsidRPr="005F2B42">
        <w:rPr>
          <w:rFonts w:ascii="Arial" w:hAnsi="Arial" w:cs="Arial"/>
        </w:rPr>
        <w:t xml:space="preserve"> of St John’s</w:t>
      </w:r>
      <w:r w:rsidR="00CC4738" w:rsidRPr="005F2B42">
        <w:rPr>
          <w:rFonts w:ascii="Arial" w:hAnsi="Arial" w:cs="Arial"/>
        </w:rPr>
        <w:t xml:space="preserve"> in 1962. St Wilfrid’s was made a </w:t>
      </w:r>
      <w:r w:rsidR="0096534F" w:rsidRPr="005F2B42">
        <w:rPr>
          <w:rFonts w:ascii="Arial" w:hAnsi="Arial" w:cs="Arial"/>
        </w:rPr>
        <w:t>Conventional District in 2003</w:t>
      </w:r>
      <w:r w:rsidR="005E1692" w:rsidRPr="005F2B42">
        <w:rPr>
          <w:rFonts w:ascii="Arial" w:hAnsi="Arial" w:cs="Arial"/>
        </w:rPr>
        <w:t xml:space="preserve"> with a view that it would </w:t>
      </w:r>
      <w:r w:rsidR="00C731DB" w:rsidRPr="005F2B42">
        <w:rPr>
          <w:rFonts w:ascii="Arial" w:hAnsi="Arial" w:cs="Arial"/>
        </w:rPr>
        <w:t xml:space="preserve">itself </w:t>
      </w:r>
      <w:r w:rsidR="005E1692" w:rsidRPr="005F2B42">
        <w:rPr>
          <w:rFonts w:ascii="Arial" w:hAnsi="Arial" w:cs="Arial"/>
        </w:rPr>
        <w:t xml:space="preserve">become a </w:t>
      </w:r>
      <w:r w:rsidR="0077687D" w:rsidRPr="005F2B42">
        <w:rPr>
          <w:rFonts w:ascii="Arial" w:hAnsi="Arial" w:cs="Arial"/>
        </w:rPr>
        <w:t>Parish</w:t>
      </w:r>
      <w:r w:rsidR="001B0133" w:rsidRPr="005F2B42">
        <w:rPr>
          <w:rFonts w:ascii="Arial" w:hAnsi="Arial" w:cs="Arial"/>
        </w:rPr>
        <w:t xml:space="preserve">. To date this has not happened and whilst </w:t>
      </w:r>
      <w:r w:rsidR="000452D8" w:rsidRPr="005F2B42">
        <w:rPr>
          <w:rFonts w:ascii="Arial" w:hAnsi="Arial" w:cs="Arial"/>
        </w:rPr>
        <w:t>supportive links exist between both churches</w:t>
      </w:r>
      <w:r w:rsidR="0079154D" w:rsidRPr="005F2B42">
        <w:rPr>
          <w:rFonts w:ascii="Arial" w:hAnsi="Arial" w:cs="Arial"/>
        </w:rPr>
        <w:t xml:space="preserve"> and we share the</w:t>
      </w:r>
      <w:r w:rsidR="00C15AF4" w:rsidRPr="005F2B42">
        <w:rPr>
          <w:rFonts w:ascii="Arial" w:hAnsi="Arial" w:cs="Arial"/>
        </w:rPr>
        <w:t xml:space="preserve"> same aim of making disciples of Jesus Christ</w:t>
      </w:r>
      <w:r w:rsidR="000452D8" w:rsidRPr="005F2B42">
        <w:rPr>
          <w:rFonts w:ascii="Arial" w:hAnsi="Arial" w:cs="Arial"/>
        </w:rPr>
        <w:t>, in practic</w:t>
      </w:r>
      <w:r w:rsidR="00C15AF4" w:rsidRPr="005F2B42">
        <w:rPr>
          <w:rFonts w:ascii="Arial" w:hAnsi="Arial" w:cs="Arial"/>
        </w:rPr>
        <w:t>e</w:t>
      </w:r>
      <w:r w:rsidR="000452D8" w:rsidRPr="005F2B42">
        <w:rPr>
          <w:rFonts w:ascii="Arial" w:hAnsi="Arial" w:cs="Arial"/>
        </w:rPr>
        <w:t xml:space="preserve"> </w:t>
      </w:r>
      <w:r w:rsidR="00A82C62" w:rsidRPr="005F2B42">
        <w:rPr>
          <w:rFonts w:ascii="Arial" w:hAnsi="Arial" w:cs="Arial"/>
        </w:rPr>
        <w:t>we</w:t>
      </w:r>
      <w:r w:rsidR="000452D8" w:rsidRPr="005F2B42">
        <w:rPr>
          <w:rFonts w:ascii="Arial" w:hAnsi="Arial" w:cs="Arial"/>
        </w:rPr>
        <w:t xml:space="preserve"> function independently</w:t>
      </w:r>
      <w:r w:rsidR="002D4686" w:rsidRPr="005F2B42">
        <w:rPr>
          <w:rFonts w:ascii="Arial" w:hAnsi="Arial" w:cs="Arial"/>
        </w:rPr>
        <w:t xml:space="preserve"> and there is li</w:t>
      </w:r>
      <w:r w:rsidR="005F1971" w:rsidRPr="005F2B42">
        <w:rPr>
          <w:rFonts w:ascii="Arial" w:hAnsi="Arial" w:cs="Arial"/>
        </w:rPr>
        <w:t>mited</w:t>
      </w:r>
      <w:r w:rsidR="002D4686" w:rsidRPr="005F2B42">
        <w:rPr>
          <w:rFonts w:ascii="Arial" w:hAnsi="Arial" w:cs="Arial"/>
        </w:rPr>
        <w:t xml:space="preserve"> interaction b</w:t>
      </w:r>
      <w:r w:rsidR="00B334DF" w:rsidRPr="005F2B42">
        <w:rPr>
          <w:rFonts w:ascii="Arial" w:hAnsi="Arial" w:cs="Arial"/>
        </w:rPr>
        <w:t>etween the two</w:t>
      </w:r>
      <w:r w:rsidR="000452D8" w:rsidRPr="005F2B42">
        <w:rPr>
          <w:rFonts w:ascii="Arial" w:hAnsi="Arial" w:cs="Arial"/>
        </w:rPr>
        <w:t>.</w:t>
      </w:r>
      <w:r w:rsidR="00C316BC" w:rsidRPr="00701458">
        <w:rPr>
          <w:rFonts w:ascii="Arial" w:hAnsi="Arial" w:cs="Arial"/>
          <w:color w:val="0070C0"/>
        </w:rPr>
        <w:t xml:space="preserve"> </w:t>
      </w:r>
      <w:r w:rsidR="005F2B42">
        <w:rPr>
          <w:rFonts w:ascii="Arial" w:hAnsi="Arial" w:cs="Arial"/>
          <w:color w:val="0070C0"/>
        </w:rPr>
        <w:t>**</w:t>
      </w:r>
      <w:r w:rsidR="00EA4294">
        <w:rPr>
          <w:rFonts w:ascii="Arial" w:hAnsi="Arial" w:cs="Arial"/>
          <w:color w:val="0070C0"/>
        </w:rPr>
        <w:t>The Diocese endorse</w:t>
      </w:r>
      <w:r w:rsidR="00C75D41" w:rsidRPr="00701458">
        <w:rPr>
          <w:rFonts w:ascii="Arial" w:hAnsi="Arial" w:cs="Arial"/>
          <w:color w:val="0070C0"/>
        </w:rPr>
        <w:t xml:space="preserve"> </w:t>
      </w:r>
      <w:r w:rsidR="00EC23E9">
        <w:rPr>
          <w:rFonts w:ascii="Arial" w:hAnsi="Arial" w:cs="Arial"/>
          <w:color w:val="0070C0"/>
        </w:rPr>
        <w:t>o</w:t>
      </w:r>
      <w:r w:rsidR="00C75D41" w:rsidRPr="00701458">
        <w:rPr>
          <w:rFonts w:ascii="Arial" w:hAnsi="Arial" w:cs="Arial"/>
          <w:color w:val="0070C0"/>
        </w:rPr>
        <w:t>u</w:t>
      </w:r>
      <w:r w:rsidR="00F60C0E" w:rsidRPr="00701458">
        <w:rPr>
          <w:rFonts w:ascii="Arial" w:hAnsi="Arial" w:cs="Arial"/>
          <w:color w:val="0070C0"/>
        </w:rPr>
        <w:t xml:space="preserve">r </w:t>
      </w:r>
      <w:r w:rsidR="00387BF2" w:rsidRPr="00701458">
        <w:rPr>
          <w:rFonts w:ascii="Arial" w:hAnsi="Arial" w:cs="Arial"/>
          <w:color w:val="0070C0"/>
        </w:rPr>
        <w:t>intention</w:t>
      </w:r>
      <w:r w:rsidR="00C75D41" w:rsidRPr="00701458">
        <w:rPr>
          <w:rFonts w:ascii="Arial" w:hAnsi="Arial" w:cs="Arial"/>
          <w:color w:val="0070C0"/>
        </w:rPr>
        <w:t xml:space="preserve"> for the</w:t>
      </w:r>
      <w:r w:rsidR="00387BF2" w:rsidRPr="00701458">
        <w:rPr>
          <w:rFonts w:ascii="Arial" w:hAnsi="Arial" w:cs="Arial"/>
          <w:color w:val="0070C0"/>
        </w:rPr>
        <w:t xml:space="preserve"> current </w:t>
      </w:r>
      <w:r w:rsidR="000F15A9" w:rsidRPr="00701458">
        <w:rPr>
          <w:rFonts w:ascii="Arial" w:hAnsi="Arial" w:cs="Arial"/>
          <w:color w:val="0070C0"/>
        </w:rPr>
        <w:t>Co</w:t>
      </w:r>
      <w:r w:rsidR="003B7952">
        <w:rPr>
          <w:rFonts w:ascii="Arial" w:hAnsi="Arial" w:cs="Arial"/>
          <w:color w:val="0070C0"/>
        </w:rPr>
        <w:t>n</w:t>
      </w:r>
      <w:r w:rsidR="000F15A9" w:rsidRPr="00701458">
        <w:rPr>
          <w:rFonts w:ascii="Arial" w:hAnsi="Arial" w:cs="Arial"/>
          <w:color w:val="0070C0"/>
        </w:rPr>
        <w:t xml:space="preserve">ventional District arrangement to </w:t>
      </w:r>
      <w:r w:rsidR="00BC17FE" w:rsidRPr="00701458">
        <w:rPr>
          <w:rFonts w:ascii="Arial" w:hAnsi="Arial" w:cs="Arial"/>
          <w:color w:val="0070C0"/>
        </w:rPr>
        <w:t>cease</w:t>
      </w:r>
      <w:r w:rsidR="000F15A9" w:rsidRPr="00701458">
        <w:rPr>
          <w:rFonts w:ascii="Arial" w:hAnsi="Arial" w:cs="Arial"/>
          <w:color w:val="0070C0"/>
        </w:rPr>
        <w:t xml:space="preserve"> </w:t>
      </w:r>
      <w:r w:rsidR="00B458A9" w:rsidRPr="00701458">
        <w:rPr>
          <w:rFonts w:ascii="Arial" w:hAnsi="Arial" w:cs="Arial"/>
          <w:color w:val="0070C0"/>
        </w:rPr>
        <w:t>at the point the new</w:t>
      </w:r>
      <w:r w:rsidR="00C75D41" w:rsidRPr="00701458">
        <w:rPr>
          <w:rFonts w:ascii="Arial" w:hAnsi="Arial" w:cs="Arial"/>
          <w:color w:val="0070C0"/>
        </w:rPr>
        <w:t xml:space="preserve"> incumbent</w:t>
      </w:r>
      <w:r w:rsidR="00B458A9" w:rsidRPr="00701458">
        <w:rPr>
          <w:rFonts w:ascii="Arial" w:hAnsi="Arial" w:cs="Arial"/>
          <w:color w:val="0070C0"/>
        </w:rPr>
        <w:t xml:space="preserve"> takes up post</w:t>
      </w:r>
      <w:r w:rsidR="00037DD9">
        <w:rPr>
          <w:rFonts w:ascii="Arial" w:hAnsi="Arial" w:cs="Arial"/>
          <w:color w:val="0070C0"/>
        </w:rPr>
        <w:t>. It is,</w:t>
      </w:r>
      <w:r w:rsidR="00C67269">
        <w:rPr>
          <w:rFonts w:ascii="Arial" w:hAnsi="Arial" w:cs="Arial"/>
          <w:color w:val="0070C0"/>
        </w:rPr>
        <w:t xml:space="preserve"> however expected that the Curate in Charge at St Wilfrid’s will remain in post </w:t>
      </w:r>
      <w:r w:rsidR="00DA4E86">
        <w:rPr>
          <w:rFonts w:ascii="Arial" w:hAnsi="Arial" w:cs="Arial"/>
          <w:color w:val="0070C0"/>
        </w:rPr>
        <w:t>for a few years</w:t>
      </w:r>
      <w:r w:rsidR="00037DD9">
        <w:rPr>
          <w:rFonts w:ascii="Arial" w:hAnsi="Arial" w:cs="Arial"/>
          <w:color w:val="0070C0"/>
        </w:rPr>
        <w:t xml:space="preserve"> as </w:t>
      </w:r>
      <w:r w:rsidR="001301D8">
        <w:rPr>
          <w:rFonts w:ascii="Arial" w:hAnsi="Arial" w:cs="Arial"/>
          <w:color w:val="0070C0"/>
        </w:rPr>
        <w:t xml:space="preserve">Associate Minister as </w:t>
      </w:r>
      <w:r w:rsidR="00037DD9">
        <w:rPr>
          <w:rFonts w:ascii="Arial" w:hAnsi="Arial" w:cs="Arial"/>
          <w:color w:val="0070C0"/>
        </w:rPr>
        <w:t>we transition to a</w:t>
      </w:r>
      <w:r w:rsidR="00DA4E86">
        <w:rPr>
          <w:rFonts w:ascii="Arial" w:hAnsi="Arial" w:cs="Arial"/>
          <w:color w:val="0070C0"/>
        </w:rPr>
        <w:t xml:space="preserve"> point </w:t>
      </w:r>
      <w:r w:rsidR="001228EB">
        <w:rPr>
          <w:rFonts w:ascii="Arial" w:hAnsi="Arial" w:cs="Arial"/>
          <w:color w:val="0070C0"/>
        </w:rPr>
        <w:t xml:space="preserve">at which </w:t>
      </w:r>
      <w:r w:rsidR="00DA4E86">
        <w:rPr>
          <w:rFonts w:ascii="Arial" w:hAnsi="Arial" w:cs="Arial"/>
          <w:color w:val="0070C0"/>
        </w:rPr>
        <w:t xml:space="preserve">the new incumbent </w:t>
      </w:r>
      <w:r w:rsidR="00BE1E13">
        <w:rPr>
          <w:rFonts w:ascii="Arial" w:hAnsi="Arial" w:cs="Arial"/>
          <w:color w:val="0070C0"/>
        </w:rPr>
        <w:t>will be the sole paid member of clergy in the Parish</w:t>
      </w:r>
      <w:r w:rsidR="001228EB">
        <w:rPr>
          <w:rFonts w:ascii="Arial" w:hAnsi="Arial" w:cs="Arial"/>
          <w:color w:val="0070C0"/>
        </w:rPr>
        <w:t>**.</w:t>
      </w:r>
      <w:r w:rsidR="000F15A9" w:rsidRPr="00701458">
        <w:rPr>
          <w:rFonts w:ascii="Arial" w:hAnsi="Arial" w:cs="Arial"/>
          <w:color w:val="0070C0"/>
        </w:rPr>
        <w:t xml:space="preserve"> </w:t>
      </w:r>
    </w:p>
    <w:p w14:paraId="1A4A4ACB" w14:textId="441C07BF" w:rsidR="000452D8" w:rsidRDefault="001420F4" w:rsidP="00974EC6">
      <w:pPr>
        <w:pStyle w:val="ListParagraph"/>
        <w:numPr>
          <w:ilvl w:val="0"/>
          <w:numId w:val="25"/>
        </w:numPr>
        <w:spacing w:line="240" w:lineRule="auto"/>
        <w:jc w:val="both"/>
        <w:rPr>
          <w:rFonts w:ascii="Arial" w:hAnsi="Arial" w:cs="Arial"/>
          <w:color w:val="FF0000"/>
        </w:rPr>
      </w:pPr>
      <w:r w:rsidRPr="006D6FEF">
        <w:rPr>
          <w:rFonts w:ascii="Arial" w:hAnsi="Arial" w:cs="Arial"/>
          <w:b/>
          <w:bCs/>
          <w:color w:val="7030A0"/>
        </w:rPr>
        <w:t>Future Priority</w:t>
      </w:r>
      <w:r w:rsidR="00FE412D" w:rsidRPr="006D6FEF">
        <w:rPr>
          <w:rFonts w:ascii="Arial" w:hAnsi="Arial" w:cs="Arial"/>
          <w:color w:val="7030A0"/>
        </w:rPr>
        <w:t xml:space="preserve"> - to </w:t>
      </w:r>
      <w:r w:rsidR="00AA11E9">
        <w:rPr>
          <w:rFonts w:ascii="Arial" w:hAnsi="Arial" w:cs="Arial"/>
          <w:color w:val="7030A0"/>
        </w:rPr>
        <w:t xml:space="preserve">end the Conventional District </w:t>
      </w:r>
      <w:r w:rsidR="001D4111">
        <w:rPr>
          <w:rFonts w:ascii="Arial" w:hAnsi="Arial" w:cs="Arial"/>
          <w:color w:val="7030A0"/>
        </w:rPr>
        <w:t xml:space="preserve">arrangement and to work towards a </w:t>
      </w:r>
      <w:r w:rsidR="00703009">
        <w:rPr>
          <w:rFonts w:ascii="Arial" w:hAnsi="Arial" w:cs="Arial"/>
          <w:color w:val="7030A0"/>
        </w:rPr>
        <w:t xml:space="preserve">position </w:t>
      </w:r>
      <w:r w:rsidR="0085034F">
        <w:rPr>
          <w:rFonts w:ascii="Arial" w:hAnsi="Arial" w:cs="Arial"/>
          <w:color w:val="7030A0"/>
        </w:rPr>
        <w:t xml:space="preserve">over time </w:t>
      </w:r>
      <w:r w:rsidR="00703009">
        <w:rPr>
          <w:rFonts w:ascii="Arial" w:hAnsi="Arial" w:cs="Arial"/>
          <w:color w:val="7030A0"/>
        </w:rPr>
        <w:t>wher</w:t>
      </w:r>
      <w:r w:rsidR="0061427D">
        <w:rPr>
          <w:rFonts w:ascii="Arial" w:hAnsi="Arial" w:cs="Arial"/>
          <w:color w:val="7030A0"/>
        </w:rPr>
        <w:t>e</w:t>
      </w:r>
      <w:r w:rsidR="00703009">
        <w:rPr>
          <w:rFonts w:ascii="Arial" w:hAnsi="Arial" w:cs="Arial"/>
          <w:color w:val="7030A0"/>
        </w:rPr>
        <w:t>by</w:t>
      </w:r>
      <w:r w:rsidR="00396B6D">
        <w:rPr>
          <w:rFonts w:ascii="Arial" w:hAnsi="Arial" w:cs="Arial"/>
          <w:color w:val="7030A0"/>
        </w:rPr>
        <w:t xml:space="preserve"> </w:t>
      </w:r>
      <w:r w:rsidR="00703009">
        <w:rPr>
          <w:rFonts w:ascii="Arial" w:hAnsi="Arial" w:cs="Arial"/>
          <w:color w:val="7030A0"/>
        </w:rPr>
        <w:t>the</w:t>
      </w:r>
      <w:r w:rsidR="000B322C">
        <w:rPr>
          <w:rFonts w:ascii="Arial" w:hAnsi="Arial" w:cs="Arial"/>
          <w:color w:val="7030A0"/>
        </w:rPr>
        <w:t>re is one</w:t>
      </w:r>
      <w:r w:rsidR="00703009">
        <w:rPr>
          <w:rFonts w:ascii="Arial" w:hAnsi="Arial" w:cs="Arial"/>
          <w:color w:val="7030A0"/>
        </w:rPr>
        <w:t xml:space="preserve"> full-time paid </w:t>
      </w:r>
      <w:r w:rsidR="000B322C">
        <w:rPr>
          <w:rFonts w:ascii="Arial" w:hAnsi="Arial" w:cs="Arial"/>
          <w:color w:val="7030A0"/>
        </w:rPr>
        <w:t>incumbent</w:t>
      </w:r>
      <w:r w:rsidR="006E15D4">
        <w:rPr>
          <w:rFonts w:ascii="Arial" w:hAnsi="Arial" w:cs="Arial"/>
          <w:color w:val="7030A0"/>
        </w:rPr>
        <w:t xml:space="preserve"> </w:t>
      </w:r>
      <w:r w:rsidR="007634A4">
        <w:rPr>
          <w:rFonts w:ascii="Arial" w:hAnsi="Arial" w:cs="Arial"/>
          <w:color w:val="7030A0"/>
        </w:rPr>
        <w:t xml:space="preserve">for both </w:t>
      </w:r>
      <w:r w:rsidR="00DB084B">
        <w:rPr>
          <w:rFonts w:ascii="Arial" w:hAnsi="Arial" w:cs="Arial"/>
          <w:color w:val="7030A0"/>
        </w:rPr>
        <w:t>St John’s and St Wilfrid’s</w:t>
      </w:r>
      <w:r w:rsidR="00515257">
        <w:rPr>
          <w:rFonts w:ascii="Arial" w:hAnsi="Arial" w:cs="Arial"/>
          <w:color w:val="7030A0"/>
        </w:rPr>
        <w:t>.</w:t>
      </w:r>
      <w:r w:rsidR="00A66046" w:rsidRPr="006D6FEF">
        <w:rPr>
          <w:rFonts w:ascii="Arial" w:hAnsi="Arial" w:cs="Arial"/>
          <w:color w:val="FF0000"/>
        </w:rPr>
        <w:t xml:space="preserve"> </w:t>
      </w:r>
    </w:p>
    <w:p w14:paraId="524DD901" w14:textId="77777777" w:rsidR="00312821" w:rsidRDefault="00312821" w:rsidP="00974EC6">
      <w:pPr>
        <w:pStyle w:val="ListParagraph"/>
        <w:spacing w:line="240" w:lineRule="auto"/>
        <w:jc w:val="both"/>
        <w:rPr>
          <w:rFonts w:ascii="Arial" w:hAnsi="Arial" w:cs="Arial"/>
          <w:b/>
          <w:bCs/>
          <w:color w:val="7030A0"/>
        </w:rPr>
      </w:pPr>
    </w:p>
    <w:p w14:paraId="52F14004" w14:textId="33AEE7F7" w:rsidR="002F4BA3" w:rsidRPr="002F4BA3" w:rsidRDefault="008C1CCE" w:rsidP="00974EC6">
      <w:pPr>
        <w:spacing w:line="240" w:lineRule="auto"/>
        <w:jc w:val="both"/>
        <w:rPr>
          <w:rFonts w:ascii="Arial" w:hAnsi="Arial" w:cs="Arial"/>
          <w:b/>
          <w:bCs/>
        </w:rPr>
      </w:pPr>
      <w:r w:rsidRPr="008C1CCE">
        <w:rPr>
          <w:rFonts w:ascii="Arial" w:hAnsi="Arial" w:cs="Arial"/>
          <w:b/>
          <w:bCs/>
          <w:noProof/>
        </w:rPr>
        <w:drawing>
          <wp:inline distT="0" distB="0" distL="0" distR="0" wp14:anchorId="274AD392" wp14:editId="5608DE43">
            <wp:extent cx="2578100" cy="1657350"/>
            <wp:effectExtent l="0" t="0" r="0" b="0"/>
            <wp:docPr id="750060108" name="Picture 4" descr="A house next to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60108" name="Picture 4" descr="A house next to a cliff&#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920" cy="1657877"/>
                    </a:xfrm>
                    <a:prstGeom prst="rect">
                      <a:avLst/>
                    </a:prstGeom>
                    <a:noFill/>
                    <a:ln>
                      <a:noFill/>
                    </a:ln>
                  </pic:spPr>
                </pic:pic>
              </a:graphicData>
            </a:graphic>
          </wp:inline>
        </w:drawing>
      </w:r>
      <w:r w:rsidR="00D4179F">
        <w:rPr>
          <w:rFonts w:ascii="Arial" w:hAnsi="Arial" w:cs="Arial"/>
          <w:b/>
          <w:bCs/>
        </w:rPr>
        <w:tab/>
      </w:r>
      <w:r w:rsidR="00D4179F">
        <w:rPr>
          <w:rFonts w:ascii="Arial" w:hAnsi="Arial" w:cs="Arial"/>
          <w:b/>
          <w:bCs/>
        </w:rPr>
        <w:tab/>
      </w:r>
      <w:r w:rsidR="002F4BA3" w:rsidRPr="002F4BA3">
        <w:rPr>
          <w:rFonts w:ascii="Arial" w:hAnsi="Arial" w:cs="Arial"/>
          <w:b/>
          <w:bCs/>
          <w:noProof/>
        </w:rPr>
        <w:drawing>
          <wp:inline distT="0" distB="0" distL="0" distR="0" wp14:anchorId="5805C592" wp14:editId="1B76B082">
            <wp:extent cx="2512060" cy="1642427"/>
            <wp:effectExtent l="0" t="0" r="2540" b="0"/>
            <wp:docPr id="745298117" name="Picture 9" descr="A river running through a va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98117" name="Picture 9" descr="A river running through a valle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2060" cy="1642427"/>
                    </a:xfrm>
                    <a:prstGeom prst="rect">
                      <a:avLst/>
                    </a:prstGeom>
                    <a:noFill/>
                    <a:ln>
                      <a:noFill/>
                    </a:ln>
                  </pic:spPr>
                </pic:pic>
              </a:graphicData>
            </a:graphic>
          </wp:inline>
        </w:drawing>
      </w:r>
    </w:p>
    <w:p w14:paraId="01DE6C0A" w14:textId="77777777" w:rsidR="00357C72" w:rsidRDefault="00357C72" w:rsidP="00974EC6">
      <w:pPr>
        <w:pStyle w:val="ListParagraph"/>
        <w:spacing w:line="240" w:lineRule="auto"/>
        <w:ind w:left="0"/>
        <w:jc w:val="both"/>
        <w:rPr>
          <w:rFonts w:ascii="Arial" w:hAnsi="Arial" w:cs="Arial"/>
          <w:b/>
          <w:bCs/>
        </w:rPr>
      </w:pPr>
    </w:p>
    <w:p w14:paraId="6388B731" w14:textId="77777777" w:rsidR="00012846" w:rsidRDefault="00012846" w:rsidP="00974EC6">
      <w:pPr>
        <w:pStyle w:val="ListParagraph"/>
        <w:spacing w:line="240" w:lineRule="auto"/>
        <w:ind w:left="0"/>
        <w:jc w:val="both"/>
        <w:rPr>
          <w:rFonts w:ascii="Arial" w:hAnsi="Arial" w:cs="Arial"/>
          <w:b/>
          <w:bCs/>
        </w:rPr>
      </w:pPr>
    </w:p>
    <w:p w14:paraId="21F859CE" w14:textId="3333C13B" w:rsidR="008C1CCE" w:rsidRPr="008C1CCE" w:rsidRDefault="000F02C9" w:rsidP="00974EC6">
      <w:pPr>
        <w:pStyle w:val="ListParagraph"/>
        <w:spacing w:line="240" w:lineRule="auto"/>
        <w:ind w:left="0"/>
        <w:jc w:val="both"/>
        <w:rPr>
          <w:rFonts w:ascii="Arial" w:hAnsi="Arial" w:cs="Arial"/>
          <w:b/>
          <w:bCs/>
        </w:rPr>
      </w:pPr>
      <w:r w:rsidRPr="00312821">
        <w:rPr>
          <w:rFonts w:ascii="Arial" w:hAnsi="Arial" w:cs="Arial"/>
          <w:b/>
          <w:bCs/>
        </w:rPr>
        <w:lastRenderedPageBreak/>
        <w:t>Our Parish</w:t>
      </w:r>
    </w:p>
    <w:p w14:paraId="6E518AB6" w14:textId="6BC805E4" w:rsidR="00A3765E" w:rsidRDefault="00A3765E" w:rsidP="00974EC6">
      <w:pPr>
        <w:spacing w:line="240" w:lineRule="auto"/>
        <w:jc w:val="both"/>
        <w:rPr>
          <w:rFonts w:ascii="Arial" w:hAnsi="Arial" w:cs="Arial"/>
        </w:rPr>
      </w:pPr>
      <w:r w:rsidRPr="00727DE7">
        <w:rPr>
          <w:rFonts w:ascii="Arial" w:hAnsi="Arial" w:cs="Arial"/>
        </w:rPr>
        <w:t>Polegate is a busy</w:t>
      </w:r>
      <w:r>
        <w:rPr>
          <w:rFonts w:ascii="Arial" w:hAnsi="Arial" w:cs="Arial"/>
        </w:rPr>
        <w:t>, friendly</w:t>
      </w:r>
      <w:r w:rsidRPr="00727DE7">
        <w:rPr>
          <w:rFonts w:ascii="Arial" w:hAnsi="Arial" w:cs="Arial"/>
        </w:rPr>
        <w:t xml:space="preserve"> little town situated </w:t>
      </w:r>
      <w:r>
        <w:rPr>
          <w:rFonts w:ascii="Arial" w:hAnsi="Arial" w:cs="Arial"/>
        </w:rPr>
        <w:t xml:space="preserve">near to the popular coastal </w:t>
      </w:r>
      <w:r w:rsidR="00EA7BC7">
        <w:rPr>
          <w:rFonts w:ascii="Arial" w:hAnsi="Arial" w:cs="Arial"/>
        </w:rPr>
        <w:t>resort</w:t>
      </w:r>
      <w:r>
        <w:rPr>
          <w:rFonts w:ascii="Arial" w:hAnsi="Arial" w:cs="Arial"/>
        </w:rPr>
        <w:t xml:space="preserve"> of </w:t>
      </w:r>
      <w:r w:rsidRPr="00727DE7">
        <w:rPr>
          <w:rFonts w:ascii="Arial" w:hAnsi="Arial" w:cs="Arial"/>
        </w:rPr>
        <w:t xml:space="preserve">Eastbourne and </w:t>
      </w:r>
      <w:r>
        <w:rPr>
          <w:rFonts w:ascii="Arial" w:hAnsi="Arial" w:cs="Arial"/>
        </w:rPr>
        <w:t>the South Downs National Park, an Area of Outstanding Natural Beauty. It has</w:t>
      </w:r>
      <w:r w:rsidRPr="00727DE7">
        <w:rPr>
          <w:rFonts w:ascii="Arial" w:hAnsi="Arial" w:cs="Arial"/>
        </w:rPr>
        <w:t xml:space="preserve"> excellent </w:t>
      </w:r>
      <w:r w:rsidR="00E74B7A">
        <w:rPr>
          <w:rFonts w:ascii="Arial" w:hAnsi="Arial" w:cs="Arial"/>
        </w:rPr>
        <w:t xml:space="preserve">public </w:t>
      </w:r>
      <w:r w:rsidRPr="00727DE7">
        <w:rPr>
          <w:rFonts w:ascii="Arial" w:hAnsi="Arial" w:cs="Arial"/>
        </w:rPr>
        <w:t xml:space="preserve">transport links to </w:t>
      </w:r>
      <w:r w:rsidR="00DB63A3">
        <w:rPr>
          <w:rFonts w:ascii="Arial" w:hAnsi="Arial" w:cs="Arial"/>
        </w:rPr>
        <w:t xml:space="preserve">Eastbourne, </w:t>
      </w:r>
      <w:r w:rsidRPr="00727DE7">
        <w:rPr>
          <w:rFonts w:ascii="Arial" w:hAnsi="Arial" w:cs="Arial"/>
        </w:rPr>
        <w:t>London</w:t>
      </w:r>
      <w:r>
        <w:rPr>
          <w:rFonts w:ascii="Arial" w:hAnsi="Arial" w:cs="Arial"/>
        </w:rPr>
        <w:t>,</w:t>
      </w:r>
      <w:r w:rsidRPr="00727DE7">
        <w:rPr>
          <w:rFonts w:ascii="Arial" w:hAnsi="Arial" w:cs="Arial"/>
        </w:rPr>
        <w:t xml:space="preserve"> Brighton</w:t>
      </w:r>
      <w:r>
        <w:rPr>
          <w:rFonts w:ascii="Arial" w:hAnsi="Arial" w:cs="Arial"/>
        </w:rPr>
        <w:t xml:space="preserve"> and Gatwick Airport</w:t>
      </w:r>
      <w:r w:rsidR="00E96D57">
        <w:rPr>
          <w:rFonts w:ascii="Arial" w:hAnsi="Arial" w:cs="Arial"/>
        </w:rPr>
        <w:t xml:space="preserve">. </w:t>
      </w:r>
      <w:r w:rsidR="00E66EC1" w:rsidRPr="00945B98">
        <w:rPr>
          <w:rFonts w:ascii="Arial" w:hAnsi="Arial" w:cs="Arial"/>
        </w:rPr>
        <w:t>By t</w:t>
      </w:r>
      <w:r w:rsidR="00DB63A3" w:rsidRPr="00945B98">
        <w:rPr>
          <w:rFonts w:ascii="Arial" w:hAnsi="Arial" w:cs="Arial"/>
        </w:rPr>
        <w:t>rain</w:t>
      </w:r>
      <w:r w:rsidR="00E66EC1" w:rsidRPr="00945B98">
        <w:rPr>
          <w:rFonts w:ascii="Arial" w:hAnsi="Arial" w:cs="Arial"/>
        </w:rPr>
        <w:t xml:space="preserve"> it is possible to reach </w:t>
      </w:r>
      <w:r w:rsidR="00851C60" w:rsidRPr="00945B98">
        <w:rPr>
          <w:rFonts w:ascii="Arial" w:hAnsi="Arial" w:cs="Arial"/>
        </w:rPr>
        <w:t xml:space="preserve">Brighton in </w:t>
      </w:r>
      <w:r w:rsidR="002C446A">
        <w:rPr>
          <w:rFonts w:ascii="Arial" w:hAnsi="Arial" w:cs="Arial"/>
        </w:rPr>
        <w:t>35</w:t>
      </w:r>
      <w:r w:rsidR="00851C60" w:rsidRPr="00945B98">
        <w:rPr>
          <w:rFonts w:ascii="Arial" w:hAnsi="Arial" w:cs="Arial"/>
        </w:rPr>
        <w:t xml:space="preserve"> minutes, Gatwick in 45 minutes and London in 8</w:t>
      </w:r>
      <w:r w:rsidR="00351BF0">
        <w:rPr>
          <w:rFonts w:ascii="Arial" w:hAnsi="Arial" w:cs="Arial"/>
        </w:rPr>
        <w:t>5</w:t>
      </w:r>
      <w:r w:rsidR="00851C60" w:rsidRPr="00945B98">
        <w:rPr>
          <w:rFonts w:ascii="Arial" w:hAnsi="Arial" w:cs="Arial"/>
        </w:rPr>
        <w:t xml:space="preserve"> minutes</w:t>
      </w:r>
      <w:r w:rsidR="00003C10" w:rsidRPr="00945B98">
        <w:rPr>
          <w:rFonts w:ascii="Arial" w:hAnsi="Arial" w:cs="Arial"/>
        </w:rPr>
        <w:t>.</w:t>
      </w:r>
      <w:r w:rsidR="00DB63A3" w:rsidRPr="00945B98">
        <w:rPr>
          <w:rFonts w:ascii="Arial" w:hAnsi="Arial" w:cs="Arial"/>
        </w:rPr>
        <w:t xml:space="preserve"> </w:t>
      </w:r>
      <w:r w:rsidR="00003C10" w:rsidRPr="00945B98">
        <w:rPr>
          <w:rFonts w:ascii="Arial" w:hAnsi="Arial" w:cs="Arial"/>
        </w:rPr>
        <w:t xml:space="preserve">Eastbourne </w:t>
      </w:r>
      <w:r w:rsidR="00945B98" w:rsidRPr="00945B98">
        <w:rPr>
          <w:rFonts w:ascii="Arial" w:hAnsi="Arial" w:cs="Arial"/>
        </w:rPr>
        <w:t xml:space="preserve">can be reached in </w:t>
      </w:r>
      <w:r w:rsidR="00003C10" w:rsidRPr="00945B98">
        <w:rPr>
          <w:rFonts w:ascii="Arial" w:hAnsi="Arial" w:cs="Arial"/>
        </w:rPr>
        <w:t>10 minutes by train or 15 minutes by car</w:t>
      </w:r>
      <w:r w:rsidR="00945B98" w:rsidRPr="00945B98">
        <w:rPr>
          <w:rFonts w:ascii="Arial" w:hAnsi="Arial" w:cs="Arial"/>
        </w:rPr>
        <w:t>.</w:t>
      </w:r>
      <w:r w:rsidR="00945B98">
        <w:t xml:space="preserve"> </w:t>
      </w:r>
      <w:r w:rsidR="004169D3" w:rsidRPr="004169D3">
        <w:rPr>
          <w:rFonts w:ascii="Arial" w:hAnsi="Arial" w:cs="Arial"/>
        </w:rPr>
        <w:t>There is also a regular bus service to Eastbourne.</w:t>
      </w:r>
      <w:r w:rsidR="004169D3">
        <w:t xml:space="preserve"> </w:t>
      </w:r>
      <w:r>
        <w:rPr>
          <w:rFonts w:ascii="Arial" w:hAnsi="Arial" w:cs="Arial"/>
        </w:rPr>
        <w:t>According to the 2021 Census, the</w:t>
      </w:r>
      <w:r w:rsidRPr="006308EE">
        <w:rPr>
          <w:rFonts w:ascii="Arial" w:hAnsi="Arial" w:cs="Arial"/>
        </w:rPr>
        <w:t xml:space="preserve"> </w:t>
      </w:r>
      <w:r>
        <w:rPr>
          <w:rFonts w:ascii="Arial" w:hAnsi="Arial" w:cs="Arial"/>
        </w:rPr>
        <w:t>Parish</w:t>
      </w:r>
      <w:r w:rsidRPr="006308EE">
        <w:rPr>
          <w:rFonts w:ascii="Arial" w:hAnsi="Arial" w:cs="Arial"/>
        </w:rPr>
        <w:t xml:space="preserve"> </w:t>
      </w:r>
      <w:r>
        <w:rPr>
          <w:rFonts w:ascii="Arial" w:hAnsi="Arial" w:cs="Arial"/>
        </w:rPr>
        <w:t>had a popu</w:t>
      </w:r>
      <w:r w:rsidRPr="006308EE">
        <w:rPr>
          <w:rFonts w:ascii="Arial" w:hAnsi="Arial" w:cs="Arial"/>
        </w:rPr>
        <w:t xml:space="preserve">lation of </w:t>
      </w:r>
      <w:r>
        <w:rPr>
          <w:rFonts w:ascii="Arial" w:hAnsi="Arial" w:cs="Arial"/>
        </w:rPr>
        <w:t>about 13,000</w:t>
      </w:r>
      <w:r w:rsidRPr="006308EE">
        <w:rPr>
          <w:rFonts w:ascii="Arial" w:hAnsi="Arial" w:cs="Arial"/>
        </w:rPr>
        <w:t xml:space="preserve"> </w:t>
      </w:r>
      <w:r>
        <w:rPr>
          <w:rFonts w:ascii="Arial" w:hAnsi="Arial" w:cs="Arial"/>
        </w:rPr>
        <w:t>but since then there has been new housing and commercial development, with more underway and planned</w:t>
      </w:r>
      <w:r w:rsidR="00E96D57">
        <w:rPr>
          <w:rFonts w:ascii="Arial" w:hAnsi="Arial" w:cs="Arial"/>
        </w:rPr>
        <w:t xml:space="preserve">, </w:t>
      </w:r>
      <w:r w:rsidR="00E96D57" w:rsidRPr="00727DE7">
        <w:rPr>
          <w:rFonts w:ascii="Arial" w:hAnsi="Arial" w:cs="Arial"/>
        </w:rPr>
        <w:t xml:space="preserve">while </w:t>
      </w:r>
      <w:r w:rsidR="005E7D27">
        <w:rPr>
          <w:rFonts w:ascii="Arial" w:hAnsi="Arial" w:cs="Arial"/>
        </w:rPr>
        <w:t xml:space="preserve">currently </w:t>
      </w:r>
      <w:r w:rsidR="00E96D57">
        <w:rPr>
          <w:rFonts w:ascii="Arial" w:hAnsi="Arial" w:cs="Arial"/>
        </w:rPr>
        <w:t xml:space="preserve">still </w:t>
      </w:r>
      <w:r w:rsidR="00E96D57" w:rsidRPr="00727DE7">
        <w:rPr>
          <w:rFonts w:ascii="Arial" w:hAnsi="Arial" w:cs="Arial"/>
        </w:rPr>
        <w:t xml:space="preserve">maintaining its </w:t>
      </w:r>
      <w:r w:rsidR="00E96D57">
        <w:rPr>
          <w:rFonts w:ascii="Arial" w:hAnsi="Arial" w:cs="Arial"/>
        </w:rPr>
        <w:t>s</w:t>
      </w:r>
      <w:r w:rsidR="00E96D57" w:rsidRPr="00727DE7">
        <w:rPr>
          <w:rFonts w:ascii="Arial" w:hAnsi="Arial" w:cs="Arial"/>
        </w:rPr>
        <w:t>mall-town character.</w:t>
      </w:r>
      <w:r w:rsidRPr="006308EE">
        <w:rPr>
          <w:rFonts w:ascii="Arial" w:hAnsi="Arial" w:cs="Arial"/>
        </w:rPr>
        <w:t xml:space="preserve"> </w:t>
      </w:r>
    </w:p>
    <w:p w14:paraId="494351C4" w14:textId="25109480" w:rsidR="00A3765E" w:rsidRDefault="00A3765E" w:rsidP="00974EC6">
      <w:pPr>
        <w:spacing w:line="240" w:lineRule="auto"/>
        <w:jc w:val="both"/>
        <w:rPr>
          <w:rFonts w:ascii="Arial" w:hAnsi="Arial" w:cs="Arial"/>
        </w:rPr>
      </w:pPr>
      <w:r w:rsidRPr="006308EE">
        <w:rPr>
          <w:rFonts w:ascii="Arial" w:hAnsi="Arial" w:cs="Arial"/>
        </w:rPr>
        <w:t xml:space="preserve">There </w:t>
      </w:r>
      <w:r>
        <w:rPr>
          <w:rFonts w:ascii="Arial" w:hAnsi="Arial" w:cs="Arial"/>
        </w:rPr>
        <w:t>are two primary schools and a community college</w:t>
      </w:r>
      <w:r w:rsidRPr="006308EE">
        <w:rPr>
          <w:rFonts w:ascii="Arial" w:hAnsi="Arial" w:cs="Arial"/>
        </w:rPr>
        <w:t xml:space="preserve"> within the </w:t>
      </w:r>
      <w:r>
        <w:rPr>
          <w:rFonts w:ascii="Arial" w:hAnsi="Arial" w:cs="Arial"/>
        </w:rPr>
        <w:t>Parish;</w:t>
      </w:r>
      <w:r>
        <w:rPr>
          <w:rFonts w:ascii="Arial" w:hAnsi="Arial" w:cs="Arial"/>
          <w:color w:val="FF0000"/>
        </w:rPr>
        <w:t xml:space="preserve"> </w:t>
      </w:r>
      <w:r w:rsidR="00C20C44" w:rsidRPr="00EB2C5F">
        <w:rPr>
          <w:rFonts w:ascii="Arial" w:hAnsi="Arial" w:cs="Arial"/>
        </w:rPr>
        <w:t xml:space="preserve">two have </w:t>
      </w:r>
      <w:r w:rsidR="00136F55" w:rsidRPr="00EB2C5F">
        <w:rPr>
          <w:rFonts w:ascii="Arial" w:hAnsi="Arial" w:cs="Arial"/>
        </w:rPr>
        <w:t xml:space="preserve">‘Good’ </w:t>
      </w:r>
      <w:r w:rsidR="00EB2C5F" w:rsidRPr="00EB2C5F">
        <w:rPr>
          <w:rFonts w:ascii="Arial" w:hAnsi="Arial" w:cs="Arial"/>
        </w:rPr>
        <w:t>Ofsted</w:t>
      </w:r>
      <w:r w:rsidR="00136F55" w:rsidRPr="00EB2C5F">
        <w:rPr>
          <w:rFonts w:ascii="Arial" w:hAnsi="Arial" w:cs="Arial"/>
        </w:rPr>
        <w:t xml:space="preserve"> ratings and Polegate Primary is rated as ‘Outstanding’. T</w:t>
      </w:r>
      <w:r w:rsidRPr="00EB2C5F">
        <w:rPr>
          <w:rFonts w:ascii="Arial" w:hAnsi="Arial" w:cs="Arial"/>
        </w:rPr>
        <w:t xml:space="preserve">here </w:t>
      </w:r>
      <w:r w:rsidRPr="00CE1C6A">
        <w:rPr>
          <w:rFonts w:ascii="Arial" w:hAnsi="Arial" w:cs="Arial"/>
        </w:rPr>
        <w:t xml:space="preserve">are also </w:t>
      </w:r>
      <w:r w:rsidRPr="00504A17">
        <w:rPr>
          <w:rFonts w:ascii="Arial" w:hAnsi="Arial" w:cs="Arial"/>
        </w:rPr>
        <w:t xml:space="preserve">several </w:t>
      </w:r>
      <w:r w:rsidRPr="006308EE">
        <w:rPr>
          <w:rFonts w:ascii="Arial" w:hAnsi="Arial" w:cs="Arial"/>
        </w:rPr>
        <w:t>re</w:t>
      </w:r>
      <w:r>
        <w:rPr>
          <w:rFonts w:ascii="Arial" w:hAnsi="Arial" w:cs="Arial"/>
        </w:rPr>
        <w:t>sidential care</w:t>
      </w:r>
      <w:r w:rsidRPr="006308EE">
        <w:rPr>
          <w:rFonts w:ascii="Arial" w:hAnsi="Arial" w:cs="Arial"/>
        </w:rPr>
        <w:t xml:space="preserve"> homes</w:t>
      </w:r>
      <w:r>
        <w:rPr>
          <w:rFonts w:ascii="Arial" w:hAnsi="Arial" w:cs="Arial"/>
        </w:rPr>
        <w:t>,</w:t>
      </w:r>
      <w:r w:rsidRPr="006308EE">
        <w:rPr>
          <w:rFonts w:ascii="Arial" w:hAnsi="Arial" w:cs="Arial"/>
        </w:rPr>
        <w:t xml:space="preserve"> some sheltered accommodation</w:t>
      </w:r>
      <w:r>
        <w:rPr>
          <w:rFonts w:ascii="Arial" w:hAnsi="Arial" w:cs="Arial"/>
        </w:rPr>
        <w:t xml:space="preserve"> and two medical practices</w:t>
      </w:r>
      <w:r w:rsidR="00136F55">
        <w:rPr>
          <w:rFonts w:ascii="Arial" w:hAnsi="Arial" w:cs="Arial"/>
        </w:rPr>
        <w:t xml:space="preserve">, with plans to build a </w:t>
      </w:r>
      <w:r w:rsidR="00445B70">
        <w:rPr>
          <w:rFonts w:ascii="Arial" w:hAnsi="Arial" w:cs="Arial"/>
        </w:rPr>
        <w:t>new one</w:t>
      </w:r>
      <w:r w:rsidR="00136F55">
        <w:rPr>
          <w:rFonts w:ascii="Arial" w:hAnsi="Arial" w:cs="Arial"/>
        </w:rPr>
        <w:t xml:space="preserve"> as part of the local housing</w:t>
      </w:r>
      <w:r w:rsidR="004E15F5">
        <w:rPr>
          <w:rFonts w:ascii="Arial" w:hAnsi="Arial" w:cs="Arial"/>
        </w:rPr>
        <w:t xml:space="preserve"> development</w:t>
      </w:r>
      <w:r w:rsidR="001F1B96">
        <w:rPr>
          <w:rFonts w:ascii="Arial" w:hAnsi="Arial" w:cs="Arial"/>
        </w:rPr>
        <w:t>s</w:t>
      </w:r>
      <w:r>
        <w:rPr>
          <w:rFonts w:ascii="Arial" w:hAnsi="Arial" w:cs="Arial"/>
        </w:rPr>
        <w:t>.</w:t>
      </w:r>
    </w:p>
    <w:p w14:paraId="36A4AA8A" w14:textId="77777777" w:rsidR="00A3765E" w:rsidRDefault="00A3765E" w:rsidP="00974EC6">
      <w:pPr>
        <w:spacing w:line="240" w:lineRule="auto"/>
        <w:jc w:val="both"/>
        <w:rPr>
          <w:rFonts w:ascii="Arial" w:hAnsi="Arial" w:cs="Arial"/>
        </w:rPr>
      </w:pPr>
      <w:r>
        <w:rPr>
          <w:rFonts w:ascii="Arial" w:hAnsi="Arial" w:cs="Arial"/>
        </w:rPr>
        <w:t>The</w:t>
      </w:r>
      <w:r w:rsidRPr="006308EE">
        <w:rPr>
          <w:rFonts w:ascii="Arial" w:hAnsi="Arial" w:cs="Arial"/>
        </w:rPr>
        <w:t xml:space="preserve"> </w:t>
      </w:r>
      <w:r>
        <w:rPr>
          <w:rFonts w:ascii="Arial" w:hAnsi="Arial" w:cs="Arial"/>
        </w:rPr>
        <w:t>town offers a</w:t>
      </w:r>
      <w:r w:rsidRPr="006308EE">
        <w:rPr>
          <w:rFonts w:ascii="Arial" w:hAnsi="Arial" w:cs="Arial"/>
        </w:rPr>
        <w:t xml:space="preserve"> </w:t>
      </w:r>
      <w:r>
        <w:rPr>
          <w:rFonts w:ascii="Arial" w:hAnsi="Arial" w:cs="Arial"/>
        </w:rPr>
        <w:t>typical blend of small retail outlets offering essential supplies; coffee and charity shops, cafés, (even a tattoo parlour!) and other services located in a single high street running through its centre</w:t>
      </w:r>
      <w:r w:rsidRPr="006308EE">
        <w:rPr>
          <w:rFonts w:ascii="Arial" w:hAnsi="Arial" w:cs="Arial"/>
        </w:rPr>
        <w:t xml:space="preserve">. All in all, it’s a great place to live! </w:t>
      </w:r>
    </w:p>
    <w:p w14:paraId="23C9DCDC" w14:textId="77777777" w:rsidR="00606835" w:rsidRDefault="00606835" w:rsidP="00974EC6">
      <w:pPr>
        <w:spacing w:line="240" w:lineRule="auto"/>
        <w:jc w:val="both"/>
        <w:rPr>
          <w:rFonts w:ascii="Arial" w:hAnsi="Arial" w:cs="Arial"/>
        </w:rPr>
      </w:pPr>
    </w:p>
    <w:p w14:paraId="155031F1" w14:textId="019A9EC7" w:rsidR="003E162C" w:rsidRDefault="00DD23BF" w:rsidP="00974EC6">
      <w:pPr>
        <w:spacing w:line="240" w:lineRule="auto"/>
        <w:jc w:val="both"/>
        <w:rPr>
          <w:rFonts w:ascii="Arial" w:hAnsi="Arial" w:cs="Arial"/>
        </w:rPr>
      </w:pPr>
      <w:r>
        <w:rPr>
          <w:noProof/>
        </w:rPr>
        <w:drawing>
          <wp:inline distT="0" distB="0" distL="0" distR="0" wp14:anchorId="22FF178C" wp14:editId="5799EF18">
            <wp:extent cx="2527300" cy="1663700"/>
            <wp:effectExtent l="0" t="0" r="6350" b="0"/>
            <wp:docPr id="284163790" name="Picture 1" descr="A traffic light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63790" name="Picture 1" descr="A traffic light on a stree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508" cy="1673053"/>
                    </a:xfrm>
                    <a:prstGeom prst="rect">
                      <a:avLst/>
                    </a:prstGeom>
                    <a:noFill/>
                    <a:ln>
                      <a:noFill/>
                    </a:ln>
                  </pic:spPr>
                </pic:pic>
              </a:graphicData>
            </a:graphic>
          </wp:inline>
        </w:drawing>
      </w:r>
      <w:r w:rsidR="00B861DC">
        <w:rPr>
          <w:rFonts w:ascii="Arial" w:hAnsi="Arial" w:cs="Arial"/>
        </w:rPr>
        <w:t xml:space="preserve">      </w:t>
      </w:r>
      <w:r w:rsidR="007A2ECD">
        <w:rPr>
          <w:rFonts w:ascii="Arial" w:hAnsi="Arial" w:cs="Arial"/>
        </w:rPr>
        <w:t xml:space="preserve">          </w:t>
      </w:r>
      <w:r w:rsidR="00B861DC">
        <w:rPr>
          <w:rFonts w:ascii="Arial" w:hAnsi="Arial" w:cs="Arial"/>
        </w:rPr>
        <w:t xml:space="preserve">    </w:t>
      </w:r>
      <w:r w:rsidR="00B861DC">
        <w:rPr>
          <w:noProof/>
        </w:rPr>
        <w:drawing>
          <wp:inline distT="0" distB="0" distL="0" distR="0" wp14:anchorId="3FE541A6" wp14:editId="39FA79AF">
            <wp:extent cx="2557145" cy="1676400"/>
            <wp:effectExtent l="0" t="0" r="0" b="0"/>
            <wp:docPr id="1684435029" name="Picture 2" descr="A green lawn with buildings and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35029" name="Picture 2" descr="A green lawn with buildings and ca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0820" cy="1711588"/>
                    </a:xfrm>
                    <a:prstGeom prst="rect">
                      <a:avLst/>
                    </a:prstGeom>
                    <a:noFill/>
                    <a:ln>
                      <a:noFill/>
                    </a:ln>
                  </pic:spPr>
                </pic:pic>
              </a:graphicData>
            </a:graphic>
          </wp:inline>
        </w:drawing>
      </w:r>
    </w:p>
    <w:p w14:paraId="662F3DE8" w14:textId="1A0271FF" w:rsidR="00A3765E" w:rsidRPr="00F838C0" w:rsidRDefault="00A3765E" w:rsidP="00974EC6">
      <w:pPr>
        <w:spacing w:line="240" w:lineRule="auto"/>
        <w:jc w:val="both"/>
        <w:rPr>
          <w:rFonts w:ascii="Arial" w:hAnsi="Arial" w:cs="Arial"/>
          <w:color w:val="FF0000"/>
        </w:rPr>
      </w:pPr>
      <w:r>
        <w:rPr>
          <w:rFonts w:ascii="Arial" w:hAnsi="Arial" w:cs="Arial"/>
          <w:b/>
          <w:bCs/>
        </w:rPr>
        <w:t>Misc demographic</w:t>
      </w:r>
      <w:r w:rsidRPr="00906AF8">
        <w:rPr>
          <w:rFonts w:ascii="Arial" w:hAnsi="Arial" w:cs="Arial"/>
          <w:b/>
          <w:bCs/>
        </w:rPr>
        <w:t xml:space="preserve"> data</w:t>
      </w:r>
      <w:r>
        <w:rPr>
          <w:rFonts w:ascii="Arial" w:hAnsi="Arial" w:cs="Arial"/>
          <w:b/>
          <w:bCs/>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6362"/>
        <w:gridCol w:w="795"/>
      </w:tblGrid>
      <w:tr w:rsidR="00A3765E" w:rsidRPr="00BE00DA" w14:paraId="5820C4D1" w14:textId="77777777" w:rsidTr="007F492F">
        <w:tc>
          <w:tcPr>
            <w:tcW w:w="0" w:type="auto"/>
            <w:shd w:val="clear" w:color="auto" w:fill="FFFFFF"/>
            <w:tcMar>
              <w:top w:w="30" w:type="dxa"/>
              <w:left w:w="30" w:type="dxa"/>
              <w:bottom w:w="75" w:type="dxa"/>
              <w:right w:w="75" w:type="dxa"/>
            </w:tcMar>
            <w:hideMark/>
          </w:tcPr>
          <w:p w14:paraId="3D66DBF3" w14:textId="77777777" w:rsidR="00A3765E" w:rsidRPr="00BE00DA" w:rsidRDefault="00A3765E" w:rsidP="00974EC6">
            <w:pPr>
              <w:spacing w:line="240" w:lineRule="auto"/>
              <w:jc w:val="both"/>
              <w:rPr>
                <w:rFonts w:ascii="Arial" w:hAnsi="Arial" w:cs="Arial"/>
              </w:rPr>
            </w:pPr>
            <w:r w:rsidRPr="00BE00DA">
              <w:rPr>
                <w:rFonts w:ascii="Arial" w:hAnsi="Arial" w:cs="Arial"/>
              </w:rPr>
              <w:t>Deprivation rank (1=most deprived, 12,178=least deprived)</w:t>
            </w:r>
          </w:p>
        </w:tc>
        <w:tc>
          <w:tcPr>
            <w:tcW w:w="0" w:type="auto"/>
            <w:shd w:val="clear" w:color="auto" w:fill="FFFFFF"/>
            <w:tcMar>
              <w:top w:w="30" w:type="dxa"/>
              <w:left w:w="30" w:type="dxa"/>
              <w:bottom w:w="75" w:type="dxa"/>
              <w:right w:w="30" w:type="dxa"/>
            </w:tcMar>
            <w:hideMark/>
          </w:tcPr>
          <w:p w14:paraId="2E10DDFB" w14:textId="77777777" w:rsidR="00A3765E" w:rsidRPr="00BE00DA" w:rsidRDefault="00A3765E" w:rsidP="00974EC6">
            <w:pPr>
              <w:spacing w:line="240" w:lineRule="auto"/>
              <w:jc w:val="both"/>
              <w:rPr>
                <w:rFonts w:ascii="Arial" w:hAnsi="Arial" w:cs="Arial"/>
              </w:rPr>
            </w:pPr>
            <w:r w:rsidRPr="00BE00DA">
              <w:rPr>
                <w:rFonts w:ascii="Arial" w:hAnsi="Arial" w:cs="Arial"/>
              </w:rPr>
              <w:t>6,994</w:t>
            </w:r>
          </w:p>
        </w:tc>
      </w:tr>
      <w:tr w:rsidR="00A3765E" w:rsidRPr="00BE00DA" w14:paraId="04DBB8C6" w14:textId="77777777" w:rsidTr="007F492F">
        <w:tc>
          <w:tcPr>
            <w:tcW w:w="0" w:type="auto"/>
            <w:shd w:val="clear" w:color="auto" w:fill="FFFFFF"/>
            <w:tcMar>
              <w:top w:w="30" w:type="dxa"/>
              <w:left w:w="30" w:type="dxa"/>
              <w:bottom w:w="75" w:type="dxa"/>
              <w:right w:w="75" w:type="dxa"/>
            </w:tcMar>
            <w:hideMark/>
          </w:tcPr>
          <w:p w14:paraId="7C2B6F92" w14:textId="77777777" w:rsidR="00A3765E" w:rsidRPr="00BE00DA" w:rsidRDefault="00A3765E" w:rsidP="00974EC6">
            <w:pPr>
              <w:spacing w:after="0" w:line="240" w:lineRule="auto"/>
              <w:jc w:val="both"/>
              <w:rPr>
                <w:rFonts w:ascii="Arial" w:hAnsi="Arial" w:cs="Arial"/>
              </w:rPr>
            </w:pPr>
            <w:r>
              <w:rPr>
                <w:rFonts w:ascii="Arial" w:hAnsi="Arial" w:cs="Arial"/>
              </w:rPr>
              <w:t>Parish</w:t>
            </w:r>
            <w:r w:rsidRPr="00BE00DA">
              <w:rPr>
                <w:rFonts w:ascii="Arial" w:hAnsi="Arial" w:cs="Arial"/>
              </w:rPr>
              <w:t xml:space="preserve"> population (2021 census)</w:t>
            </w:r>
          </w:p>
        </w:tc>
        <w:tc>
          <w:tcPr>
            <w:tcW w:w="0" w:type="auto"/>
            <w:shd w:val="clear" w:color="auto" w:fill="FFFFFF"/>
            <w:tcMar>
              <w:top w:w="30" w:type="dxa"/>
              <w:left w:w="30" w:type="dxa"/>
              <w:bottom w:w="75" w:type="dxa"/>
              <w:right w:w="30" w:type="dxa"/>
            </w:tcMar>
            <w:hideMark/>
          </w:tcPr>
          <w:p w14:paraId="29643897" w14:textId="77777777" w:rsidR="00A3765E" w:rsidRPr="00BE00DA" w:rsidRDefault="00A3765E" w:rsidP="00974EC6">
            <w:pPr>
              <w:spacing w:line="240" w:lineRule="auto"/>
              <w:jc w:val="both"/>
              <w:rPr>
                <w:rFonts w:ascii="Arial" w:hAnsi="Arial" w:cs="Arial"/>
              </w:rPr>
            </w:pPr>
            <w:r w:rsidRPr="00BE00DA">
              <w:rPr>
                <w:rFonts w:ascii="Arial" w:hAnsi="Arial" w:cs="Arial"/>
              </w:rPr>
              <w:t>12,843</w:t>
            </w:r>
          </w:p>
        </w:tc>
      </w:tr>
      <w:tr w:rsidR="00A3765E" w:rsidRPr="00BE00DA" w14:paraId="3191012D" w14:textId="77777777" w:rsidTr="007F492F">
        <w:tc>
          <w:tcPr>
            <w:tcW w:w="0" w:type="auto"/>
            <w:shd w:val="clear" w:color="auto" w:fill="FFFFFF"/>
            <w:tcMar>
              <w:top w:w="30" w:type="dxa"/>
              <w:left w:w="30" w:type="dxa"/>
              <w:bottom w:w="75" w:type="dxa"/>
              <w:right w:w="75" w:type="dxa"/>
            </w:tcMar>
            <w:hideMark/>
          </w:tcPr>
          <w:p w14:paraId="31C5E403" w14:textId="77777777" w:rsidR="00A3765E" w:rsidRPr="00BE00DA" w:rsidRDefault="00A3765E" w:rsidP="00974EC6">
            <w:pPr>
              <w:spacing w:line="240" w:lineRule="auto"/>
              <w:jc w:val="both"/>
              <w:rPr>
                <w:rFonts w:ascii="Arial" w:hAnsi="Arial" w:cs="Arial"/>
              </w:rPr>
            </w:pPr>
            <w:r w:rsidRPr="00BE00DA">
              <w:rPr>
                <w:rFonts w:ascii="Arial" w:hAnsi="Arial" w:cs="Arial"/>
              </w:rPr>
              <w:t>% aged 0-4</w:t>
            </w:r>
          </w:p>
        </w:tc>
        <w:tc>
          <w:tcPr>
            <w:tcW w:w="0" w:type="auto"/>
            <w:shd w:val="clear" w:color="auto" w:fill="FFFFFF"/>
            <w:tcMar>
              <w:top w:w="30" w:type="dxa"/>
              <w:left w:w="30" w:type="dxa"/>
              <w:bottom w:w="75" w:type="dxa"/>
              <w:right w:w="30" w:type="dxa"/>
            </w:tcMar>
            <w:hideMark/>
          </w:tcPr>
          <w:p w14:paraId="0FC91E03" w14:textId="77777777" w:rsidR="00A3765E" w:rsidRPr="00BE00DA" w:rsidRDefault="00A3765E" w:rsidP="00974EC6">
            <w:pPr>
              <w:spacing w:line="240" w:lineRule="auto"/>
              <w:jc w:val="both"/>
              <w:rPr>
                <w:rFonts w:ascii="Arial" w:hAnsi="Arial" w:cs="Arial"/>
              </w:rPr>
            </w:pPr>
            <w:r w:rsidRPr="00BE00DA">
              <w:rPr>
                <w:rFonts w:ascii="Arial" w:hAnsi="Arial" w:cs="Arial"/>
              </w:rPr>
              <w:t>5.0</w:t>
            </w:r>
          </w:p>
        </w:tc>
      </w:tr>
      <w:tr w:rsidR="00A3765E" w:rsidRPr="00BE00DA" w14:paraId="5207239C" w14:textId="77777777" w:rsidTr="007F492F">
        <w:tc>
          <w:tcPr>
            <w:tcW w:w="0" w:type="auto"/>
            <w:shd w:val="clear" w:color="auto" w:fill="FFFFFF"/>
            <w:tcMar>
              <w:top w:w="30" w:type="dxa"/>
              <w:left w:w="30" w:type="dxa"/>
              <w:bottom w:w="75" w:type="dxa"/>
              <w:right w:w="75" w:type="dxa"/>
            </w:tcMar>
            <w:hideMark/>
          </w:tcPr>
          <w:p w14:paraId="22E6FC02" w14:textId="77777777" w:rsidR="00A3765E" w:rsidRPr="00BE00DA" w:rsidRDefault="00A3765E" w:rsidP="00974EC6">
            <w:pPr>
              <w:spacing w:line="240" w:lineRule="auto"/>
              <w:jc w:val="both"/>
              <w:rPr>
                <w:rFonts w:ascii="Arial" w:hAnsi="Arial" w:cs="Arial"/>
              </w:rPr>
            </w:pPr>
            <w:r w:rsidRPr="00BE00DA">
              <w:rPr>
                <w:rFonts w:ascii="Arial" w:hAnsi="Arial" w:cs="Arial"/>
              </w:rPr>
              <w:t>% aged 5-19</w:t>
            </w:r>
          </w:p>
        </w:tc>
        <w:tc>
          <w:tcPr>
            <w:tcW w:w="0" w:type="auto"/>
            <w:shd w:val="clear" w:color="auto" w:fill="FFFFFF"/>
            <w:tcMar>
              <w:top w:w="30" w:type="dxa"/>
              <w:left w:w="30" w:type="dxa"/>
              <w:bottom w:w="75" w:type="dxa"/>
              <w:right w:w="30" w:type="dxa"/>
            </w:tcMar>
            <w:hideMark/>
          </w:tcPr>
          <w:p w14:paraId="125E9858" w14:textId="77777777" w:rsidR="00A3765E" w:rsidRPr="00BE00DA" w:rsidRDefault="00A3765E" w:rsidP="00974EC6">
            <w:pPr>
              <w:spacing w:line="240" w:lineRule="auto"/>
              <w:jc w:val="both"/>
              <w:rPr>
                <w:rFonts w:ascii="Arial" w:hAnsi="Arial" w:cs="Arial"/>
              </w:rPr>
            </w:pPr>
            <w:r w:rsidRPr="00BE00DA">
              <w:rPr>
                <w:rFonts w:ascii="Arial" w:hAnsi="Arial" w:cs="Arial"/>
              </w:rPr>
              <w:t>14.5</w:t>
            </w:r>
          </w:p>
        </w:tc>
      </w:tr>
      <w:tr w:rsidR="00A3765E" w:rsidRPr="00BE00DA" w14:paraId="5C35FB14" w14:textId="77777777" w:rsidTr="007F492F">
        <w:tc>
          <w:tcPr>
            <w:tcW w:w="0" w:type="auto"/>
            <w:shd w:val="clear" w:color="auto" w:fill="FFFFFF"/>
            <w:tcMar>
              <w:top w:w="30" w:type="dxa"/>
              <w:left w:w="30" w:type="dxa"/>
              <w:bottom w:w="75" w:type="dxa"/>
              <w:right w:w="75" w:type="dxa"/>
            </w:tcMar>
            <w:hideMark/>
          </w:tcPr>
          <w:p w14:paraId="76EE07FD" w14:textId="77777777" w:rsidR="00A3765E" w:rsidRPr="00BE00DA" w:rsidRDefault="00A3765E" w:rsidP="00974EC6">
            <w:pPr>
              <w:spacing w:line="240" w:lineRule="auto"/>
              <w:jc w:val="both"/>
              <w:rPr>
                <w:rFonts w:ascii="Arial" w:hAnsi="Arial" w:cs="Arial"/>
              </w:rPr>
            </w:pPr>
            <w:r w:rsidRPr="00BE00DA">
              <w:rPr>
                <w:rFonts w:ascii="Arial" w:hAnsi="Arial" w:cs="Arial"/>
              </w:rPr>
              <w:t>% aged 20-29</w:t>
            </w:r>
          </w:p>
        </w:tc>
        <w:tc>
          <w:tcPr>
            <w:tcW w:w="0" w:type="auto"/>
            <w:shd w:val="clear" w:color="auto" w:fill="FFFFFF"/>
            <w:tcMar>
              <w:top w:w="30" w:type="dxa"/>
              <w:left w:w="30" w:type="dxa"/>
              <w:bottom w:w="75" w:type="dxa"/>
              <w:right w:w="30" w:type="dxa"/>
            </w:tcMar>
            <w:hideMark/>
          </w:tcPr>
          <w:p w14:paraId="24B55977" w14:textId="77777777" w:rsidR="00A3765E" w:rsidRPr="00BE00DA" w:rsidRDefault="00A3765E" w:rsidP="00974EC6">
            <w:pPr>
              <w:spacing w:line="240" w:lineRule="auto"/>
              <w:jc w:val="both"/>
              <w:rPr>
                <w:rFonts w:ascii="Arial" w:hAnsi="Arial" w:cs="Arial"/>
              </w:rPr>
            </w:pPr>
            <w:r w:rsidRPr="00BE00DA">
              <w:rPr>
                <w:rFonts w:ascii="Arial" w:hAnsi="Arial" w:cs="Arial"/>
              </w:rPr>
              <w:t>8.6</w:t>
            </w:r>
          </w:p>
        </w:tc>
      </w:tr>
      <w:tr w:rsidR="00A3765E" w:rsidRPr="00BE00DA" w14:paraId="7D79C79E" w14:textId="77777777" w:rsidTr="007F492F">
        <w:tc>
          <w:tcPr>
            <w:tcW w:w="0" w:type="auto"/>
            <w:shd w:val="clear" w:color="auto" w:fill="FFFFFF"/>
            <w:tcMar>
              <w:top w:w="30" w:type="dxa"/>
              <w:left w:w="30" w:type="dxa"/>
              <w:bottom w:w="75" w:type="dxa"/>
              <w:right w:w="75" w:type="dxa"/>
            </w:tcMar>
            <w:hideMark/>
          </w:tcPr>
          <w:p w14:paraId="1DEE07BB" w14:textId="77777777" w:rsidR="00A3765E" w:rsidRPr="00BE00DA" w:rsidRDefault="00A3765E" w:rsidP="00974EC6">
            <w:pPr>
              <w:spacing w:line="240" w:lineRule="auto"/>
              <w:jc w:val="both"/>
              <w:rPr>
                <w:rFonts w:ascii="Arial" w:hAnsi="Arial" w:cs="Arial"/>
              </w:rPr>
            </w:pPr>
            <w:r w:rsidRPr="00BE00DA">
              <w:rPr>
                <w:rFonts w:ascii="Arial" w:hAnsi="Arial" w:cs="Arial"/>
              </w:rPr>
              <w:t>% aged 30-44</w:t>
            </w:r>
          </w:p>
        </w:tc>
        <w:tc>
          <w:tcPr>
            <w:tcW w:w="0" w:type="auto"/>
            <w:shd w:val="clear" w:color="auto" w:fill="FFFFFF"/>
            <w:tcMar>
              <w:top w:w="30" w:type="dxa"/>
              <w:left w:w="30" w:type="dxa"/>
              <w:bottom w:w="75" w:type="dxa"/>
              <w:right w:w="30" w:type="dxa"/>
            </w:tcMar>
            <w:hideMark/>
          </w:tcPr>
          <w:p w14:paraId="4FAB6620" w14:textId="77777777" w:rsidR="00A3765E" w:rsidRPr="00BE00DA" w:rsidRDefault="00A3765E" w:rsidP="00974EC6">
            <w:pPr>
              <w:spacing w:line="240" w:lineRule="auto"/>
              <w:jc w:val="both"/>
              <w:rPr>
                <w:rFonts w:ascii="Arial" w:hAnsi="Arial" w:cs="Arial"/>
              </w:rPr>
            </w:pPr>
            <w:r w:rsidRPr="00BE00DA">
              <w:rPr>
                <w:rFonts w:ascii="Arial" w:hAnsi="Arial" w:cs="Arial"/>
              </w:rPr>
              <w:t>16.6</w:t>
            </w:r>
          </w:p>
        </w:tc>
      </w:tr>
      <w:tr w:rsidR="00A3765E" w:rsidRPr="00BE00DA" w14:paraId="540ADB57" w14:textId="77777777" w:rsidTr="007F492F">
        <w:tc>
          <w:tcPr>
            <w:tcW w:w="0" w:type="auto"/>
            <w:shd w:val="clear" w:color="auto" w:fill="FFFFFF"/>
            <w:tcMar>
              <w:top w:w="30" w:type="dxa"/>
              <w:left w:w="30" w:type="dxa"/>
              <w:bottom w:w="75" w:type="dxa"/>
              <w:right w:w="75" w:type="dxa"/>
            </w:tcMar>
            <w:hideMark/>
          </w:tcPr>
          <w:p w14:paraId="43EBEB1D" w14:textId="77777777" w:rsidR="00A3765E" w:rsidRPr="00BE00DA" w:rsidRDefault="00A3765E" w:rsidP="00974EC6">
            <w:pPr>
              <w:spacing w:line="240" w:lineRule="auto"/>
              <w:jc w:val="both"/>
              <w:rPr>
                <w:rFonts w:ascii="Arial" w:hAnsi="Arial" w:cs="Arial"/>
              </w:rPr>
            </w:pPr>
            <w:r w:rsidRPr="00BE00DA">
              <w:rPr>
                <w:rFonts w:ascii="Arial" w:hAnsi="Arial" w:cs="Arial"/>
              </w:rPr>
              <w:t>% aged 45-69</w:t>
            </w:r>
          </w:p>
        </w:tc>
        <w:tc>
          <w:tcPr>
            <w:tcW w:w="0" w:type="auto"/>
            <w:shd w:val="clear" w:color="auto" w:fill="FFFFFF"/>
            <w:tcMar>
              <w:top w:w="30" w:type="dxa"/>
              <w:left w:w="30" w:type="dxa"/>
              <w:bottom w:w="75" w:type="dxa"/>
              <w:right w:w="30" w:type="dxa"/>
            </w:tcMar>
            <w:hideMark/>
          </w:tcPr>
          <w:p w14:paraId="4CA794F8" w14:textId="77777777" w:rsidR="00A3765E" w:rsidRPr="00BE00DA" w:rsidRDefault="00A3765E" w:rsidP="00974EC6">
            <w:pPr>
              <w:spacing w:line="240" w:lineRule="auto"/>
              <w:jc w:val="both"/>
              <w:rPr>
                <w:rFonts w:ascii="Arial" w:hAnsi="Arial" w:cs="Arial"/>
              </w:rPr>
            </w:pPr>
            <w:r w:rsidRPr="00BE00DA">
              <w:rPr>
                <w:rFonts w:ascii="Arial" w:hAnsi="Arial" w:cs="Arial"/>
              </w:rPr>
              <w:t>33.8</w:t>
            </w:r>
          </w:p>
        </w:tc>
      </w:tr>
      <w:tr w:rsidR="00A3765E" w:rsidRPr="00BE00DA" w14:paraId="3AC7FFC9" w14:textId="77777777" w:rsidTr="007F492F">
        <w:tc>
          <w:tcPr>
            <w:tcW w:w="0" w:type="auto"/>
            <w:shd w:val="clear" w:color="auto" w:fill="FFFFFF"/>
            <w:tcMar>
              <w:top w:w="30" w:type="dxa"/>
              <w:left w:w="30" w:type="dxa"/>
              <w:bottom w:w="75" w:type="dxa"/>
              <w:right w:w="75" w:type="dxa"/>
            </w:tcMar>
            <w:hideMark/>
          </w:tcPr>
          <w:p w14:paraId="3F8D6C00" w14:textId="77777777" w:rsidR="00A3765E" w:rsidRPr="00BE00DA" w:rsidRDefault="00A3765E" w:rsidP="00974EC6">
            <w:pPr>
              <w:spacing w:line="240" w:lineRule="auto"/>
              <w:jc w:val="both"/>
              <w:rPr>
                <w:rFonts w:ascii="Arial" w:hAnsi="Arial" w:cs="Arial"/>
              </w:rPr>
            </w:pPr>
            <w:r w:rsidRPr="00BE00DA">
              <w:rPr>
                <w:rFonts w:ascii="Arial" w:hAnsi="Arial" w:cs="Arial"/>
              </w:rPr>
              <w:t>% aged 70 and over</w:t>
            </w:r>
          </w:p>
        </w:tc>
        <w:tc>
          <w:tcPr>
            <w:tcW w:w="0" w:type="auto"/>
            <w:shd w:val="clear" w:color="auto" w:fill="FFFFFF"/>
            <w:tcMar>
              <w:top w:w="30" w:type="dxa"/>
              <w:left w:w="30" w:type="dxa"/>
              <w:bottom w:w="75" w:type="dxa"/>
              <w:right w:w="30" w:type="dxa"/>
            </w:tcMar>
            <w:hideMark/>
          </w:tcPr>
          <w:p w14:paraId="2F751C36" w14:textId="77777777" w:rsidR="00A3765E" w:rsidRPr="00BE00DA" w:rsidRDefault="00A3765E" w:rsidP="00974EC6">
            <w:pPr>
              <w:spacing w:line="240" w:lineRule="auto"/>
              <w:jc w:val="both"/>
              <w:rPr>
                <w:rFonts w:ascii="Arial" w:hAnsi="Arial" w:cs="Arial"/>
              </w:rPr>
            </w:pPr>
            <w:r w:rsidRPr="00BE00DA">
              <w:rPr>
                <w:rFonts w:ascii="Arial" w:hAnsi="Arial" w:cs="Arial"/>
              </w:rPr>
              <w:t>21.6</w:t>
            </w:r>
          </w:p>
        </w:tc>
      </w:tr>
      <w:tr w:rsidR="00A3765E" w:rsidRPr="00BE00DA" w14:paraId="7C7C2696" w14:textId="77777777" w:rsidTr="007F492F">
        <w:tc>
          <w:tcPr>
            <w:tcW w:w="0" w:type="auto"/>
            <w:shd w:val="clear" w:color="auto" w:fill="FFFFFF"/>
            <w:tcMar>
              <w:top w:w="30" w:type="dxa"/>
              <w:left w:w="30" w:type="dxa"/>
              <w:bottom w:w="75" w:type="dxa"/>
              <w:right w:w="75" w:type="dxa"/>
            </w:tcMar>
            <w:hideMark/>
          </w:tcPr>
          <w:p w14:paraId="25AC9664" w14:textId="77777777" w:rsidR="00A3765E" w:rsidRPr="00BE00DA" w:rsidRDefault="00A3765E" w:rsidP="00974EC6">
            <w:pPr>
              <w:spacing w:line="240" w:lineRule="auto"/>
              <w:jc w:val="both"/>
              <w:rPr>
                <w:rFonts w:ascii="Arial" w:hAnsi="Arial" w:cs="Arial"/>
              </w:rPr>
            </w:pPr>
            <w:r w:rsidRPr="00BE00DA">
              <w:rPr>
                <w:rFonts w:ascii="Arial" w:hAnsi="Arial" w:cs="Arial"/>
              </w:rPr>
              <w:t>% White ethnicity</w:t>
            </w:r>
          </w:p>
        </w:tc>
        <w:tc>
          <w:tcPr>
            <w:tcW w:w="0" w:type="auto"/>
            <w:shd w:val="clear" w:color="auto" w:fill="FFFFFF"/>
            <w:tcMar>
              <w:top w:w="30" w:type="dxa"/>
              <w:left w:w="30" w:type="dxa"/>
              <w:bottom w:w="75" w:type="dxa"/>
              <w:right w:w="30" w:type="dxa"/>
            </w:tcMar>
            <w:hideMark/>
          </w:tcPr>
          <w:p w14:paraId="69124208" w14:textId="77777777" w:rsidR="00A3765E" w:rsidRPr="00BE00DA" w:rsidRDefault="00A3765E" w:rsidP="00974EC6">
            <w:pPr>
              <w:spacing w:line="240" w:lineRule="auto"/>
              <w:jc w:val="both"/>
              <w:rPr>
                <w:rFonts w:ascii="Arial" w:hAnsi="Arial" w:cs="Arial"/>
              </w:rPr>
            </w:pPr>
            <w:r w:rsidRPr="00BE00DA">
              <w:rPr>
                <w:rFonts w:ascii="Arial" w:hAnsi="Arial" w:cs="Arial"/>
              </w:rPr>
              <w:t>95.8</w:t>
            </w:r>
          </w:p>
        </w:tc>
      </w:tr>
      <w:tr w:rsidR="00A3765E" w:rsidRPr="00BE00DA" w14:paraId="26FF9B61" w14:textId="77777777" w:rsidTr="007F492F">
        <w:tc>
          <w:tcPr>
            <w:tcW w:w="0" w:type="auto"/>
            <w:shd w:val="clear" w:color="auto" w:fill="FFFFFF"/>
            <w:tcMar>
              <w:top w:w="30" w:type="dxa"/>
              <w:left w:w="30" w:type="dxa"/>
              <w:bottom w:w="75" w:type="dxa"/>
              <w:right w:w="75" w:type="dxa"/>
            </w:tcMar>
            <w:hideMark/>
          </w:tcPr>
          <w:p w14:paraId="41E14818" w14:textId="77777777" w:rsidR="00A3765E" w:rsidRPr="00BE00DA" w:rsidRDefault="00A3765E" w:rsidP="00974EC6">
            <w:pPr>
              <w:spacing w:line="240" w:lineRule="auto"/>
              <w:jc w:val="both"/>
              <w:rPr>
                <w:rFonts w:ascii="Arial" w:hAnsi="Arial" w:cs="Arial"/>
              </w:rPr>
            </w:pPr>
            <w:r w:rsidRPr="00BE00DA">
              <w:rPr>
                <w:rFonts w:ascii="Arial" w:hAnsi="Arial" w:cs="Arial"/>
              </w:rPr>
              <w:lastRenderedPageBreak/>
              <w:t xml:space="preserve">% </w:t>
            </w:r>
            <w:proofErr w:type="gramStart"/>
            <w:r w:rsidRPr="00BE00DA">
              <w:rPr>
                <w:rFonts w:ascii="Arial" w:hAnsi="Arial" w:cs="Arial"/>
              </w:rPr>
              <w:t>Other</w:t>
            </w:r>
            <w:proofErr w:type="gramEnd"/>
            <w:r w:rsidRPr="00BE00DA">
              <w:rPr>
                <w:rFonts w:ascii="Arial" w:hAnsi="Arial" w:cs="Arial"/>
              </w:rPr>
              <w:t xml:space="preserve"> ethnicity</w:t>
            </w:r>
          </w:p>
        </w:tc>
        <w:tc>
          <w:tcPr>
            <w:tcW w:w="0" w:type="auto"/>
            <w:shd w:val="clear" w:color="auto" w:fill="FFFFFF"/>
            <w:tcMar>
              <w:top w:w="30" w:type="dxa"/>
              <w:left w:w="30" w:type="dxa"/>
              <w:bottom w:w="75" w:type="dxa"/>
              <w:right w:w="30" w:type="dxa"/>
            </w:tcMar>
            <w:hideMark/>
          </w:tcPr>
          <w:p w14:paraId="7A97A771" w14:textId="77777777" w:rsidR="00A3765E" w:rsidRPr="00BE00DA" w:rsidRDefault="00A3765E" w:rsidP="00974EC6">
            <w:pPr>
              <w:spacing w:line="240" w:lineRule="auto"/>
              <w:jc w:val="both"/>
              <w:rPr>
                <w:rFonts w:ascii="Arial" w:hAnsi="Arial" w:cs="Arial"/>
              </w:rPr>
            </w:pPr>
            <w:r>
              <w:rPr>
                <w:rFonts w:ascii="Arial" w:hAnsi="Arial" w:cs="Arial"/>
              </w:rPr>
              <w:t>4.2</w:t>
            </w:r>
          </w:p>
        </w:tc>
      </w:tr>
      <w:tr w:rsidR="00A3765E" w:rsidRPr="00BE00DA" w14:paraId="07468DB2" w14:textId="77777777" w:rsidTr="007F492F">
        <w:tc>
          <w:tcPr>
            <w:tcW w:w="0" w:type="auto"/>
            <w:shd w:val="clear" w:color="auto" w:fill="FFFFFF"/>
            <w:tcMar>
              <w:top w:w="30" w:type="dxa"/>
              <w:left w:w="30" w:type="dxa"/>
              <w:bottom w:w="75" w:type="dxa"/>
              <w:right w:w="75" w:type="dxa"/>
            </w:tcMar>
          </w:tcPr>
          <w:p w14:paraId="36F89F7F" w14:textId="77777777" w:rsidR="00A3765E" w:rsidRPr="00BE00DA" w:rsidRDefault="00A3765E" w:rsidP="00974EC6">
            <w:pPr>
              <w:spacing w:line="240" w:lineRule="auto"/>
              <w:jc w:val="both"/>
              <w:rPr>
                <w:rFonts w:ascii="Arial" w:hAnsi="Arial" w:cs="Arial"/>
              </w:rPr>
            </w:pPr>
            <w:r w:rsidRPr="00BE00DA">
              <w:rPr>
                <w:rFonts w:ascii="Arial" w:hAnsi="Arial" w:cs="Arial"/>
              </w:rPr>
              <w:t>% Christian</w:t>
            </w:r>
          </w:p>
        </w:tc>
        <w:tc>
          <w:tcPr>
            <w:tcW w:w="0" w:type="auto"/>
            <w:shd w:val="clear" w:color="auto" w:fill="FFFFFF"/>
            <w:tcMar>
              <w:top w:w="30" w:type="dxa"/>
              <w:left w:w="30" w:type="dxa"/>
              <w:bottom w:w="75" w:type="dxa"/>
              <w:right w:w="30" w:type="dxa"/>
            </w:tcMar>
          </w:tcPr>
          <w:p w14:paraId="7B0B9B02" w14:textId="77777777" w:rsidR="00A3765E" w:rsidRPr="00BE00DA" w:rsidRDefault="00A3765E" w:rsidP="00974EC6">
            <w:pPr>
              <w:spacing w:line="240" w:lineRule="auto"/>
              <w:jc w:val="both"/>
              <w:rPr>
                <w:rFonts w:ascii="Arial" w:hAnsi="Arial" w:cs="Arial"/>
              </w:rPr>
            </w:pPr>
            <w:r w:rsidRPr="00BE00DA">
              <w:rPr>
                <w:rFonts w:ascii="Arial" w:hAnsi="Arial" w:cs="Arial"/>
              </w:rPr>
              <w:t>47.3</w:t>
            </w:r>
          </w:p>
        </w:tc>
      </w:tr>
      <w:tr w:rsidR="00A3765E" w:rsidRPr="00BE00DA" w14:paraId="4D2D1A9D" w14:textId="77777777" w:rsidTr="007F492F">
        <w:tc>
          <w:tcPr>
            <w:tcW w:w="0" w:type="auto"/>
            <w:shd w:val="clear" w:color="auto" w:fill="FFFFFF"/>
            <w:tcMar>
              <w:top w:w="30" w:type="dxa"/>
              <w:left w:w="30" w:type="dxa"/>
              <w:bottom w:w="75" w:type="dxa"/>
              <w:right w:w="75" w:type="dxa"/>
            </w:tcMar>
          </w:tcPr>
          <w:p w14:paraId="38B6A3C8" w14:textId="77777777" w:rsidR="00A3765E" w:rsidRPr="00BE00DA" w:rsidRDefault="00A3765E" w:rsidP="00974EC6">
            <w:pPr>
              <w:spacing w:line="240" w:lineRule="auto"/>
              <w:jc w:val="both"/>
              <w:rPr>
                <w:rFonts w:ascii="Arial" w:hAnsi="Arial" w:cs="Arial"/>
              </w:rPr>
            </w:pPr>
            <w:r w:rsidRPr="00BE00DA">
              <w:rPr>
                <w:rFonts w:ascii="Arial" w:hAnsi="Arial" w:cs="Arial"/>
              </w:rPr>
              <w:t xml:space="preserve">% </w:t>
            </w:r>
            <w:r>
              <w:rPr>
                <w:rFonts w:ascii="Arial" w:hAnsi="Arial" w:cs="Arial"/>
              </w:rPr>
              <w:t>No/</w:t>
            </w:r>
            <w:r w:rsidRPr="00BE00DA">
              <w:rPr>
                <w:rFonts w:ascii="Arial" w:hAnsi="Arial" w:cs="Arial"/>
              </w:rPr>
              <w:t>Other religion</w:t>
            </w:r>
          </w:p>
        </w:tc>
        <w:tc>
          <w:tcPr>
            <w:tcW w:w="0" w:type="auto"/>
            <w:shd w:val="clear" w:color="auto" w:fill="FFFFFF"/>
            <w:tcMar>
              <w:top w:w="30" w:type="dxa"/>
              <w:left w:w="30" w:type="dxa"/>
              <w:bottom w:w="75" w:type="dxa"/>
              <w:right w:w="30" w:type="dxa"/>
            </w:tcMar>
          </w:tcPr>
          <w:p w14:paraId="51B5F963" w14:textId="77777777" w:rsidR="00A3765E" w:rsidRPr="00BE00DA" w:rsidRDefault="00A3765E" w:rsidP="00974EC6">
            <w:pPr>
              <w:spacing w:line="240" w:lineRule="auto"/>
              <w:jc w:val="both"/>
              <w:rPr>
                <w:rFonts w:ascii="Arial" w:hAnsi="Arial" w:cs="Arial"/>
              </w:rPr>
            </w:pPr>
            <w:r>
              <w:rPr>
                <w:rFonts w:ascii="Arial" w:hAnsi="Arial" w:cs="Arial"/>
              </w:rPr>
              <w:t>52.7</w:t>
            </w:r>
          </w:p>
        </w:tc>
      </w:tr>
    </w:tbl>
    <w:p w14:paraId="08BA3376" w14:textId="77777777" w:rsidR="005F2467" w:rsidRDefault="005F2467" w:rsidP="00974EC6">
      <w:pPr>
        <w:jc w:val="both"/>
        <w:rPr>
          <w:rFonts w:ascii="Arial" w:hAnsi="Arial" w:cs="Arial"/>
          <w:b/>
          <w:bCs/>
        </w:rPr>
      </w:pPr>
    </w:p>
    <w:p w14:paraId="3965FE21" w14:textId="08DFB1F2" w:rsidR="007E0BD1" w:rsidRPr="0059100C" w:rsidRDefault="007E0BD1" w:rsidP="00974EC6">
      <w:pPr>
        <w:jc w:val="both"/>
        <w:rPr>
          <w:rFonts w:ascii="Arial" w:hAnsi="Arial" w:cs="Arial"/>
          <w:b/>
          <w:bCs/>
        </w:rPr>
      </w:pPr>
      <w:r w:rsidRPr="0059100C">
        <w:rPr>
          <w:rFonts w:ascii="Arial" w:hAnsi="Arial" w:cs="Arial"/>
          <w:b/>
          <w:bCs/>
        </w:rPr>
        <w:t>WHO WE ARE</w:t>
      </w:r>
    </w:p>
    <w:p w14:paraId="65CBD69E" w14:textId="77777777" w:rsidR="00653452" w:rsidRPr="0059100C" w:rsidRDefault="00653452" w:rsidP="00974EC6">
      <w:pPr>
        <w:pStyle w:val="Heading2"/>
        <w:jc w:val="both"/>
        <w:rPr>
          <w:rFonts w:ascii="Arial" w:hAnsi="Arial" w:cs="Arial"/>
          <w:b/>
          <w:bCs/>
          <w:color w:val="auto"/>
          <w:sz w:val="24"/>
          <w:szCs w:val="24"/>
        </w:rPr>
      </w:pPr>
      <w:r w:rsidRPr="0059100C">
        <w:rPr>
          <w:rFonts w:ascii="Arial" w:hAnsi="Arial" w:cs="Arial"/>
          <w:b/>
          <w:bCs/>
          <w:color w:val="auto"/>
          <w:sz w:val="24"/>
          <w:szCs w:val="24"/>
        </w:rPr>
        <w:t xml:space="preserve">Our Purpose </w:t>
      </w:r>
    </w:p>
    <w:p w14:paraId="74079E64" w14:textId="70D71511" w:rsidR="00674D9C" w:rsidRPr="006308EE" w:rsidRDefault="00653452" w:rsidP="00974EC6">
      <w:pPr>
        <w:pStyle w:val="Heading2"/>
        <w:spacing w:line="240" w:lineRule="auto"/>
        <w:jc w:val="both"/>
        <w:rPr>
          <w:rFonts w:ascii="Arial" w:hAnsi="Arial" w:cs="Arial"/>
          <w:color w:val="auto"/>
          <w:sz w:val="24"/>
          <w:szCs w:val="24"/>
        </w:rPr>
      </w:pPr>
      <w:r w:rsidRPr="006308EE">
        <w:rPr>
          <w:rFonts w:ascii="Arial" w:hAnsi="Arial" w:cs="Arial"/>
          <w:color w:val="auto"/>
          <w:sz w:val="24"/>
          <w:szCs w:val="24"/>
        </w:rPr>
        <w:t>St John’s is an established</w:t>
      </w:r>
      <w:r w:rsidR="001520CB">
        <w:rPr>
          <w:rFonts w:ascii="Arial" w:hAnsi="Arial" w:cs="Arial"/>
          <w:color w:val="auto"/>
          <w:sz w:val="24"/>
          <w:szCs w:val="24"/>
        </w:rPr>
        <w:t xml:space="preserve"> </w:t>
      </w:r>
      <w:r w:rsidR="001520CB" w:rsidRPr="00BB502F">
        <w:rPr>
          <w:rFonts w:ascii="Arial" w:hAnsi="Arial" w:cs="Arial"/>
          <w:color w:val="auto"/>
          <w:sz w:val="24"/>
          <w:szCs w:val="24"/>
        </w:rPr>
        <w:t>evangelical</w:t>
      </w:r>
      <w:r w:rsidR="001520CB" w:rsidRPr="00671844">
        <w:rPr>
          <w:rFonts w:ascii="Arial" w:hAnsi="Arial" w:cs="Arial"/>
          <w:color w:val="FF0000"/>
          <w:sz w:val="24"/>
          <w:szCs w:val="24"/>
        </w:rPr>
        <w:t xml:space="preserve"> </w:t>
      </w:r>
      <w:r w:rsidR="001520CB" w:rsidRPr="00E127A2">
        <w:rPr>
          <w:rFonts w:ascii="Arial" w:hAnsi="Arial" w:cs="Arial"/>
          <w:color w:val="auto"/>
          <w:sz w:val="24"/>
          <w:szCs w:val="24"/>
        </w:rPr>
        <w:t>ch</w:t>
      </w:r>
      <w:r w:rsidR="00EE37D1" w:rsidRPr="00E127A2">
        <w:rPr>
          <w:rFonts w:ascii="Arial" w:hAnsi="Arial" w:cs="Arial"/>
          <w:color w:val="auto"/>
          <w:sz w:val="24"/>
          <w:szCs w:val="24"/>
        </w:rPr>
        <w:t>u</w:t>
      </w:r>
      <w:r w:rsidR="001520CB" w:rsidRPr="00E127A2">
        <w:rPr>
          <w:rFonts w:ascii="Arial" w:hAnsi="Arial" w:cs="Arial"/>
          <w:color w:val="auto"/>
          <w:sz w:val="24"/>
          <w:szCs w:val="24"/>
        </w:rPr>
        <w:t>rch</w:t>
      </w:r>
      <w:r w:rsidRPr="006308EE">
        <w:rPr>
          <w:rFonts w:ascii="Arial" w:hAnsi="Arial" w:cs="Arial"/>
          <w:color w:val="auto"/>
          <w:sz w:val="24"/>
          <w:szCs w:val="24"/>
        </w:rPr>
        <w:t>. Together we are seeking to grow closer to Jesus Christ</w:t>
      </w:r>
      <w:r w:rsidR="005C763E">
        <w:rPr>
          <w:rFonts w:ascii="Arial" w:hAnsi="Arial" w:cs="Arial"/>
          <w:color w:val="auto"/>
          <w:sz w:val="24"/>
          <w:szCs w:val="24"/>
        </w:rPr>
        <w:t xml:space="preserve">, to hold fast to </w:t>
      </w:r>
      <w:r w:rsidR="00374E77">
        <w:rPr>
          <w:rFonts w:ascii="Arial" w:hAnsi="Arial" w:cs="Arial"/>
          <w:color w:val="auto"/>
          <w:sz w:val="24"/>
          <w:szCs w:val="24"/>
        </w:rPr>
        <w:t xml:space="preserve">the truths </w:t>
      </w:r>
      <w:r w:rsidR="00C60772">
        <w:rPr>
          <w:rFonts w:ascii="Arial" w:hAnsi="Arial" w:cs="Arial"/>
          <w:color w:val="auto"/>
          <w:sz w:val="24"/>
          <w:szCs w:val="24"/>
        </w:rPr>
        <w:t xml:space="preserve">of God’s Holy word as </w:t>
      </w:r>
      <w:r w:rsidR="00412BF6">
        <w:rPr>
          <w:rFonts w:ascii="Arial" w:hAnsi="Arial" w:cs="Arial"/>
          <w:color w:val="auto"/>
          <w:sz w:val="24"/>
          <w:szCs w:val="24"/>
        </w:rPr>
        <w:t>stated</w:t>
      </w:r>
      <w:r w:rsidR="00374E77">
        <w:rPr>
          <w:rFonts w:ascii="Arial" w:hAnsi="Arial" w:cs="Arial"/>
          <w:color w:val="auto"/>
          <w:sz w:val="24"/>
          <w:szCs w:val="24"/>
        </w:rPr>
        <w:t xml:space="preserve"> in the Bible</w:t>
      </w:r>
      <w:r w:rsidR="00F265BE">
        <w:rPr>
          <w:rFonts w:ascii="Arial" w:hAnsi="Arial" w:cs="Arial"/>
          <w:color w:val="auto"/>
          <w:sz w:val="24"/>
          <w:szCs w:val="24"/>
        </w:rPr>
        <w:t xml:space="preserve"> </w:t>
      </w:r>
      <w:r w:rsidRPr="006308EE">
        <w:rPr>
          <w:rFonts w:ascii="Arial" w:hAnsi="Arial" w:cs="Arial"/>
          <w:color w:val="auto"/>
          <w:sz w:val="24"/>
          <w:szCs w:val="24"/>
        </w:rPr>
        <w:t xml:space="preserve">and to reach out to others with the good news of the Gospel. </w:t>
      </w:r>
    </w:p>
    <w:p w14:paraId="6C7A5A00" w14:textId="342441B0" w:rsidR="00F172CC" w:rsidRPr="007E4E7B" w:rsidRDefault="00F172CC" w:rsidP="00974EC6">
      <w:pPr>
        <w:pStyle w:val="Heading2"/>
        <w:jc w:val="both"/>
        <w:rPr>
          <w:rFonts w:ascii="Arial" w:hAnsi="Arial" w:cs="Arial"/>
          <w:color w:val="auto"/>
        </w:rPr>
      </w:pPr>
      <w:r w:rsidRPr="007E4E7B">
        <w:rPr>
          <w:rFonts w:ascii="Arial" w:hAnsi="Arial" w:cs="Arial"/>
          <w:color w:val="auto"/>
          <w:sz w:val="24"/>
          <w:szCs w:val="24"/>
        </w:rPr>
        <w:t>In our life and witness, we seek to be:</w:t>
      </w:r>
    </w:p>
    <w:p w14:paraId="074F3B32" w14:textId="33613226" w:rsidR="001744B7" w:rsidRPr="007E4E7B" w:rsidRDefault="001744B7" w:rsidP="00974EC6">
      <w:pPr>
        <w:pStyle w:val="ListParagraph"/>
        <w:numPr>
          <w:ilvl w:val="0"/>
          <w:numId w:val="3"/>
        </w:numPr>
        <w:spacing w:after="0" w:line="240" w:lineRule="auto"/>
        <w:jc w:val="both"/>
        <w:rPr>
          <w:rFonts w:ascii="Arial" w:hAnsi="Arial" w:cs="Arial"/>
        </w:rPr>
      </w:pPr>
      <w:r w:rsidRPr="007E4E7B">
        <w:rPr>
          <w:rFonts w:ascii="Arial" w:hAnsi="Arial" w:cs="Arial"/>
        </w:rPr>
        <w:t>A prayerful church – dependent and led by God, Father, Son and Holy Spirit</w:t>
      </w:r>
      <w:r w:rsidR="00B816D2">
        <w:rPr>
          <w:rFonts w:ascii="Arial" w:hAnsi="Arial" w:cs="Arial"/>
        </w:rPr>
        <w:t>.</w:t>
      </w:r>
    </w:p>
    <w:p w14:paraId="2F1E60ED" w14:textId="32CDB39F" w:rsidR="001744B7" w:rsidRPr="007E4E7B" w:rsidRDefault="001744B7" w:rsidP="00974EC6">
      <w:pPr>
        <w:pStyle w:val="ListParagraph"/>
        <w:numPr>
          <w:ilvl w:val="0"/>
          <w:numId w:val="3"/>
        </w:numPr>
        <w:spacing w:after="0" w:line="240" w:lineRule="auto"/>
        <w:jc w:val="both"/>
        <w:rPr>
          <w:rFonts w:ascii="Arial" w:hAnsi="Arial" w:cs="Arial"/>
        </w:rPr>
      </w:pPr>
      <w:r w:rsidRPr="007E4E7B">
        <w:rPr>
          <w:rFonts w:ascii="Arial" w:hAnsi="Arial" w:cs="Arial"/>
        </w:rPr>
        <w:t>A faithful church – obedient to God’s Word, the Bible</w:t>
      </w:r>
      <w:r w:rsidR="00B816D2">
        <w:rPr>
          <w:rFonts w:ascii="Arial" w:hAnsi="Arial" w:cs="Arial"/>
        </w:rPr>
        <w:t>.</w:t>
      </w:r>
      <w:r w:rsidRPr="007E4E7B">
        <w:rPr>
          <w:rFonts w:ascii="Arial" w:hAnsi="Arial" w:cs="Arial"/>
        </w:rPr>
        <w:t xml:space="preserve"> </w:t>
      </w:r>
    </w:p>
    <w:p w14:paraId="458367A0" w14:textId="1870B01C" w:rsidR="001744B7" w:rsidRPr="007E4E7B" w:rsidRDefault="001744B7" w:rsidP="00974EC6">
      <w:pPr>
        <w:pStyle w:val="ListParagraph"/>
        <w:numPr>
          <w:ilvl w:val="0"/>
          <w:numId w:val="3"/>
        </w:numPr>
        <w:spacing w:line="240" w:lineRule="auto"/>
        <w:jc w:val="both"/>
        <w:rPr>
          <w:rFonts w:ascii="Arial" w:hAnsi="Arial" w:cs="Arial"/>
        </w:rPr>
      </w:pPr>
      <w:r w:rsidRPr="007E4E7B">
        <w:rPr>
          <w:rFonts w:ascii="Arial" w:hAnsi="Arial" w:cs="Arial"/>
        </w:rPr>
        <w:t xml:space="preserve">A </w:t>
      </w:r>
      <w:r w:rsidR="00FC4F1F" w:rsidRPr="007E4E7B">
        <w:rPr>
          <w:rFonts w:ascii="Arial" w:hAnsi="Arial" w:cs="Arial"/>
        </w:rPr>
        <w:t>family</w:t>
      </w:r>
      <w:r w:rsidRPr="007E4E7B">
        <w:rPr>
          <w:rFonts w:ascii="Arial" w:hAnsi="Arial" w:cs="Arial"/>
        </w:rPr>
        <w:t xml:space="preserve"> church – a Christ-centred community of all ages, which welcomes everyone</w:t>
      </w:r>
      <w:r w:rsidR="00B816D2">
        <w:rPr>
          <w:rFonts w:ascii="Arial" w:hAnsi="Arial" w:cs="Arial"/>
        </w:rPr>
        <w:t>.</w:t>
      </w:r>
      <w:r w:rsidRPr="007E4E7B">
        <w:rPr>
          <w:rFonts w:ascii="Arial" w:hAnsi="Arial" w:cs="Arial"/>
        </w:rPr>
        <w:t xml:space="preserve"> </w:t>
      </w:r>
    </w:p>
    <w:p w14:paraId="5CB15735" w14:textId="3620D161" w:rsidR="001744B7" w:rsidRPr="007E4E7B" w:rsidRDefault="001744B7" w:rsidP="00974EC6">
      <w:pPr>
        <w:pStyle w:val="ListParagraph"/>
        <w:numPr>
          <w:ilvl w:val="0"/>
          <w:numId w:val="3"/>
        </w:numPr>
        <w:spacing w:after="0" w:line="240" w:lineRule="auto"/>
        <w:jc w:val="both"/>
        <w:rPr>
          <w:rFonts w:ascii="Arial" w:hAnsi="Arial" w:cs="Arial"/>
        </w:rPr>
      </w:pPr>
      <w:r w:rsidRPr="007E4E7B">
        <w:rPr>
          <w:rFonts w:ascii="Arial" w:hAnsi="Arial" w:cs="Arial"/>
        </w:rPr>
        <w:t>A loving church – reaching out with Christ’s love locally, nationally and globally</w:t>
      </w:r>
      <w:r w:rsidR="00B816D2">
        <w:rPr>
          <w:rFonts w:ascii="Arial" w:hAnsi="Arial" w:cs="Arial"/>
        </w:rPr>
        <w:t>.</w:t>
      </w:r>
      <w:r w:rsidRPr="007E4E7B">
        <w:rPr>
          <w:rFonts w:ascii="Arial" w:hAnsi="Arial" w:cs="Arial"/>
        </w:rPr>
        <w:t xml:space="preserve"> </w:t>
      </w:r>
    </w:p>
    <w:p w14:paraId="5D891005" w14:textId="77777777" w:rsidR="00C62F68" w:rsidRPr="007E4E7B" w:rsidRDefault="001744B7" w:rsidP="00974EC6">
      <w:pPr>
        <w:pStyle w:val="ListParagraph"/>
        <w:numPr>
          <w:ilvl w:val="0"/>
          <w:numId w:val="3"/>
        </w:numPr>
        <w:spacing w:line="240" w:lineRule="auto"/>
        <w:jc w:val="both"/>
        <w:rPr>
          <w:rFonts w:ascii="Arial" w:hAnsi="Arial" w:cs="Arial"/>
        </w:rPr>
      </w:pPr>
      <w:r w:rsidRPr="007E4E7B">
        <w:rPr>
          <w:rFonts w:ascii="Arial" w:hAnsi="Arial" w:cs="Arial"/>
        </w:rPr>
        <w:t>A generous church – in the way we use our time, money and skills to serve Christ and others</w:t>
      </w:r>
      <w:r w:rsidR="00FC4F1F" w:rsidRPr="007E4E7B">
        <w:rPr>
          <w:rFonts w:ascii="Arial" w:hAnsi="Arial" w:cs="Arial"/>
        </w:rPr>
        <w:t>.</w:t>
      </w:r>
    </w:p>
    <w:p w14:paraId="5FC5012F" w14:textId="3FAC6116" w:rsidR="00C62F68" w:rsidRDefault="00F31AD7" w:rsidP="00974EC6">
      <w:pPr>
        <w:spacing w:line="240" w:lineRule="auto"/>
        <w:jc w:val="both"/>
        <w:rPr>
          <w:rFonts w:ascii="Arial" w:hAnsi="Arial" w:cs="Arial"/>
          <w:b/>
          <w:bCs/>
        </w:rPr>
      </w:pPr>
      <w:r w:rsidRPr="009E65B2">
        <w:rPr>
          <w:rFonts w:ascii="Arial" w:hAnsi="Arial" w:cs="Arial"/>
          <w:b/>
          <w:bCs/>
        </w:rPr>
        <w:t xml:space="preserve">Our </w:t>
      </w:r>
      <w:r w:rsidR="00BD4BDF" w:rsidRPr="009E65B2">
        <w:rPr>
          <w:rFonts w:ascii="Arial" w:hAnsi="Arial" w:cs="Arial"/>
          <w:b/>
          <w:bCs/>
        </w:rPr>
        <w:t>Church Family</w:t>
      </w:r>
      <w:r w:rsidRPr="009E65B2">
        <w:rPr>
          <w:rFonts w:ascii="Arial" w:hAnsi="Arial" w:cs="Arial"/>
          <w:b/>
          <w:bCs/>
        </w:rPr>
        <w:t xml:space="preserve"> </w:t>
      </w:r>
    </w:p>
    <w:p w14:paraId="6B6AFCF2" w14:textId="1559E30E" w:rsidR="004230E0" w:rsidRDefault="004230E0" w:rsidP="00974EC6">
      <w:pPr>
        <w:spacing w:line="240" w:lineRule="auto"/>
        <w:jc w:val="both"/>
        <w:rPr>
          <w:rFonts w:ascii="Arial" w:hAnsi="Arial" w:cs="Arial"/>
          <w:b/>
          <w:bCs/>
        </w:rPr>
      </w:pPr>
      <w:r w:rsidRPr="004230E0">
        <w:rPr>
          <w:rFonts w:ascii="Arial" w:hAnsi="Arial" w:cs="Arial"/>
          <w:b/>
          <w:bCs/>
          <w:noProof/>
        </w:rPr>
        <w:drawing>
          <wp:inline distT="0" distB="0" distL="0" distR="0" wp14:anchorId="30453E12" wp14:editId="55426ECE">
            <wp:extent cx="2628900" cy="1682115"/>
            <wp:effectExtent l="0" t="0" r="0" b="0"/>
            <wp:docPr id="170853809"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3809" name="Picture 2" descr="A group of people posing for a phot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457" cy="1693349"/>
                    </a:xfrm>
                    <a:prstGeom prst="rect">
                      <a:avLst/>
                    </a:prstGeom>
                    <a:noFill/>
                    <a:ln>
                      <a:noFill/>
                    </a:ln>
                  </pic:spPr>
                </pic:pic>
              </a:graphicData>
            </a:graphic>
          </wp:inline>
        </w:drawing>
      </w:r>
      <w:r w:rsidR="00CF3088">
        <w:rPr>
          <w:rFonts w:ascii="Arial" w:hAnsi="Arial" w:cs="Arial"/>
          <w:b/>
          <w:bCs/>
        </w:rPr>
        <w:tab/>
      </w:r>
      <w:r w:rsidR="00A27485">
        <w:rPr>
          <w:rFonts w:ascii="Arial" w:hAnsi="Arial" w:cs="Arial"/>
          <w:b/>
          <w:bCs/>
        </w:rPr>
        <w:tab/>
      </w:r>
      <w:r w:rsidR="005A646F" w:rsidRPr="005A646F">
        <w:rPr>
          <w:rFonts w:ascii="Arial" w:hAnsi="Arial" w:cs="Arial"/>
          <w:b/>
          <w:bCs/>
          <w:noProof/>
        </w:rPr>
        <w:drawing>
          <wp:inline distT="0" distB="0" distL="0" distR="0" wp14:anchorId="7B1658BA" wp14:editId="499E121D">
            <wp:extent cx="2495550" cy="1689100"/>
            <wp:effectExtent l="0" t="0" r="0" b="6350"/>
            <wp:docPr id="762241204" name="Picture 8"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41204" name="Picture 8" descr="A group of kids sitting at a tab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689100"/>
                    </a:xfrm>
                    <a:prstGeom prst="rect">
                      <a:avLst/>
                    </a:prstGeom>
                    <a:noFill/>
                    <a:ln>
                      <a:noFill/>
                    </a:ln>
                  </pic:spPr>
                </pic:pic>
              </a:graphicData>
            </a:graphic>
          </wp:inline>
        </w:drawing>
      </w:r>
      <w:r w:rsidR="00A27485">
        <w:rPr>
          <w:rFonts w:ascii="Arial" w:hAnsi="Arial" w:cs="Arial"/>
          <w:b/>
          <w:bCs/>
        </w:rPr>
        <w:tab/>
      </w:r>
    </w:p>
    <w:p w14:paraId="68CBB118" w14:textId="055329DE" w:rsidR="002B3EAE" w:rsidRDefault="00953800" w:rsidP="00974EC6">
      <w:pPr>
        <w:spacing w:line="240" w:lineRule="auto"/>
        <w:jc w:val="both"/>
        <w:rPr>
          <w:rFonts w:ascii="Arial" w:hAnsi="Arial" w:cs="Arial"/>
        </w:rPr>
      </w:pPr>
      <w:r>
        <w:rPr>
          <w:rFonts w:ascii="Arial" w:hAnsi="Arial" w:cs="Arial"/>
        </w:rPr>
        <w:t xml:space="preserve">In 2024 there were 103 </w:t>
      </w:r>
      <w:r w:rsidR="00E77103">
        <w:rPr>
          <w:rFonts w:ascii="Arial" w:hAnsi="Arial" w:cs="Arial"/>
        </w:rPr>
        <w:t>people</w:t>
      </w:r>
      <w:r w:rsidR="00F31AD7" w:rsidRPr="006308EE">
        <w:rPr>
          <w:rFonts w:ascii="Arial" w:hAnsi="Arial" w:cs="Arial"/>
        </w:rPr>
        <w:t xml:space="preserve"> on the </w:t>
      </w:r>
      <w:r w:rsidR="00C71DB9" w:rsidRPr="006308EE">
        <w:rPr>
          <w:rFonts w:ascii="Arial" w:hAnsi="Arial" w:cs="Arial"/>
        </w:rPr>
        <w:t>St John’s</w:t>
      </w:r>
      <w:r w:rsidR="00F31AD7" w:rsidRPr="006308EE">
        <w:rPr>
          <w:rFonts w:ascii="Arial" w:hAnsi="Arial" w:cs="Arial"/>
        </w:rPr>
        <w:t xml:space="preserve"> electoral roll</w:t>
      </w:r>
      <w:r>
        <w:rPr>
          <w:rFonts w:ascii="Arial" w:hAnsi="Arial" w:cs="Arial"/>
        </w:rPr>
        <w:t>, including 1</w:t>
      </w:r>
      <w:r w:rsidR="00C1490D">
        <w:rPr>
          <w:rFonts w:ascii="Arial" w:hAnsi="Arial" w:cs="Arial"/>
        </w:rPr>
        <w:t xml:space="preserve">0 per cent </w:t>
      </w:r>
      <w:r>
        <w:rPr>
          <w:rFonts w:ascii="Arial" w:hAnsi="Arial" w:cs="Arial"/>
        </w:rPr>
        <w:t xml:space="preserve">who live outside the </w:t>
      </w:r>
      <w:r w:rsidR="0077687D">
        <w:rPr>
          <w:rFonts w:ascii="Arial" w:hAnsi="Arial" w:cs="Arial"/>
        </w:rPr>
        <w:t>Parish</w:t>
      </w:r>
      <w:r w:rsidR="00F31AD7" w:rsidRPr="006308EE">
        <w:rPr>
          <w:rFonts w:ascii="Arial" w:hAnsi="Arial" w:cs="Arial"/>
        </w:rPr>
        <w:t xml:space="preserve">. This has remained steady in recent years, as some have died or moved away and others have joined. </w:t>
      </w:r>
      <w:r w:rsidR="00581E5F">
        <w:rPr>
          <w:rFonts w:ascii="Arial" w:hAnsi="Arial" w:cs="Arial"/>
        </w:rPr>
        <w:t>St John’s</w:t>
      </w:r>
      <w:r w:rsidR="002B3EAE" w:rsidRPr="006308EE">
        <w:rPr>
          <w:rFonts w:ascii="Arial" w:hAnsi="Arial" w:cs="Arial"/>
        </w:rPr>
        <w:t xml:space="preserve"> is a warm</w:t>
      </w:r>
      <w:r w:rsidR="00540B9F">
        <w:rPr>
          <w:rFonts w:ascii="Arial" w:hAnsi="Arial" w:cs="Arial"/>
        </w:rPr>
        <w:t xml:space="preserve"> and</w:t>
      </w:r>
      <w:r w:rsidR="002B3EAE" w:rsidRPr="006308EE">
        <w:rPr>
          <w:rFonts w:ascii="Arial" w:hAnsi="Arial" w:cs="Arial"/>
        </w:rPr>
        <w:t xml:space="preserve"> </w:t>
      </w:r>
      <w:r w:rsidR="002B3EAE">
        <w:rPr>
          <w:rFonts w:ascii="Arial" w:hAnsi="Arial" w:cs="Arial"/>
        </w:rPr>
        <w:t>friendly</w:t>
      </w:r>
      <w:r w:rsidR="002B3EAE" w:rsidRPr="006308EE">
        <w:rPr>
          <w:rFonts w:ascii="Arial" w:hAnsi="Arial" w:cs="Arial"/>
        </w:rPr>
        <w:t xml:space="preserve"> </w:t>
      </w:r>
      <w:proofErr w:type="gramStart"/>
      <w:r w:rsidR="00F3079B" w:rsidRPr="006308EE">
        <w:rPr>
          <w:rFonts w:ascii="Arial" w:hAnsi="Arial" w:cs="Arial"/>
        </w:rPr>
        <w:t>church</w:t>
      </w:r>
      <w:proofErr w:type="gramEnd"/>
      <w:r w:rsidR="002B3EAE">
        <w:rPr>
          <w:rFonts w:ascii="Arial" w:hAnsi="Arial" w:cs="Arial"/>
        </w:rPr>
        <w:t xml:space="preserve"> and we seek to ensure</w:t>
      </w:r>
      <w:r w:rsidR="002B3EAE" w:rsidRPr="006308EE">
        <w:rPr>
          <w:rFonts w:ascii="Arial" w:hAnsi="Arial" w:cs="Arial"/>
        </w:rPr>
        <w:t xml:space="preserve"> everyone feels welcome and </w:t>
      </w:r>
      <w:r w:rsidR="002B3EAE">
        <w:rPr>
          <w:rFonts w:ascii="Arial" w:hAnsi="Arial" w:cs="Arial"/>
        </w:rPr>
        <w:t>that</w:t>
      </w:r>
      <w:r w:rsidR="002B3EAE" w:rsidRPr="006308EE">
        <w:rPr>
          <w:rFonts w:ascii="Arial" w:hAnsi="Arial" w:cs="Arial"/>
        </w:rPr>
        <w:t xml:space="preserve"> Christ’s love is made evident to all. </w:t>
      </w:r>
      <w:r w:rsidR="0076791F">
        <w:rPr>
          <w:rFonts w:ascii="Arial" w:hAnsi="Arial" w:cs="Arial"/>
        </w:rPr>
        <w:t xml:space="preserve">Whilst we are a family which is predominantly white British and mature in years, we have </w:t>
      </w:r>
      <w:r w:rsidR="00587DF7">
        <w:rPr>
          <w:rFonts w:ascii="Arial" w:hAnsi="Arial" w:cs="Arial"/>
        </w:rPr>
        <w:t xml:space="preserve">been encouraged </w:t>
      </w:r>
      <w:r w:rsidR="0076791F">
        <w:rPr>
          <w:rFonts w:ascii="Arial" w:hAnsi="Arial" w:cs="Arial"/>
        </w:rPr>
        <w:t xml:space="preserve">in more recent times </w:t>
      </w:r>
      <w:r w:rsidR="00587DF7">
        <w:rPr>
          <w:rFonts w:ascii="Arial" w:hAnsi="Arial" w:cs="Arial"/>
        </w:rPr>
        <w:t>to welcome</w:t>
      </w:r>
      <w:r w:rsidR="0076791F" w:rsidRPr="006308EE">
        <w:rPr>
          <w:rFonts w:ascii="Arial" w:hAnsi="Arial" w:cs="Arial"/>
        </w:rPr>
        <w:t xml:space="preserve"> </w:t>
      </w:r>
      <w:r w:rsidR="0076791F">
        <w:rPr>
          <w:rFonts w:ascii="Arial" w:hAnsi="Arial" w:cs="Arial"/>
        </w:rPr>
        <w:t xml:space="preserve">new </w:t>
      </w:r>
      <w:r w:rsidR="0076791F" w:rsidRPr="006308EE">
        <w:rPr>
          <w:rFonts w:ascii="Arial" w:hAnsi="Arial" w:cs="Arial"/>
        </w:rPr>
        <w:t xml:space="preserve">members from </w:t>
      </w:r>
      <w:r w:rsidR="0076791F">
        <w:rPr>
          <w:rFonts w:ascii="Arial" w:hAnsi="Arial" w:cs="Arial"/>
        </w:rPr>
        <w:t>other</w:t>
      </w:r>
      <w:r w:rsidR="0076791F" w:rsidRPr="006308EE">
        <w:rPr>
          <w:rFonts w:ascii="Arial" w:hAnsi="Arial" w:cs="Arial"/>
        </w:rPr>
        <w:t xml:space="preserve"> ethnic backgrounds, and a </w:t>
      </w:r>
      <w:r w:rsidR="0076791F">
        <w:rPr>
          <w:rFonts w:ascii="Arial" w:hAnsi="Arial" w:cs="Arial"/>
        </w:rPr>
        <w:t xml:space="preserve">wider </w:t>
      </w:r>
      <w:r w:rsidR="0076791F" w:rsidRPr="006308EE">
        <w:rPr>
          <w:rFonts w:ascii="Arial" w:hAnsi="Arial" w:cs="Arial"/>
        </w:rPr>
        <w:t xml:space="preserve">range of nationalities. </w:t>
      </w:r>
      <w:r w:rsidR="002B3EAE" w:rsidRPr="006308EE">
        <w:rPr>
          <w:rFonts w:ascii="Arial" w:hAnsi="Arial" w:cs="Arial"/>
        </w:rPr>
        <w:t xml:space="preserve">We encourage </w:t>
      </w:r>
      <w:r w:rsidR="003F31AC">
        <w:rPr>
          <w:rFonts w:ascii="Arial" w:hAnsi="Arial" w:cs="Arial"/>
        </w:rPr>
        <w:t>everyone</w:t>
      </w:r>
      <w:r w:rsidR="002B3EAE" w:rsidRPr="006308EE">
        <w:rPr>
          <w:rFonts w:ascii="Arial" w:hAnsi="Arial" w:cs="Arial"/>
        </w:rPr>
        <w:t xml:space="preserve"> to play an active part in church life</w:t>
      </w:r>
      <w:r w:rsidR="002B3EAE">
        <w:rPr>
          <w:rFonts w:ascii="Arial" w:hAnsi="Arial" w:cs="Arial"/>
        </w:rPr>
        <w:t>.</w:t>
      </w:r>
      <w:r w:rsidR="002B3EAE" w:rsidRPr="006308EE">
        <w:rPr>
          <w:rFonts w:ascii="Arial" w:hAnsi="Arial" w:cs="Arial"/>
        </w:rPr>
        <w:t xml:space="preserve">  </w:t>
      </w:r>
    </w:p>
    <w:p w14:paraId="188CAC2F" w14:textId="31DB381D" w:rsidR="00552F94" w:rsidRDefault="00273DC9" w:rsidP="00974EC6">
      <w:pPr>
        <w:spacing w:line="240" w:lineRule="auto"/>
        <w:jc w:val="both"/>
        <w:rPr>
          <w:rFonts w:ascii="Arial" w:hAnsi="Arial" w:cs="Arial"/>
        </w:rPr>
      </w:pPr>
      <w:r>
        <w:rPr>
          <w:rFonts w:ascii="Arial" w:hAnsi="Arial" w:cs="Arial"/>
        </w:rPr>
        <w:t xml:space="preserve">We are blessed </w:t>
      </w:r>
      <w:r w:rsidR="00C5727F">
        <w:rPr>
          <w:rFonts w:ascii="Arial" w:hAnsi="Arial" w:cs="Arial"/>
        </w:rPr>
        <w:t xml:space="preserve">by having </w:t>
      </w:r>
      <w:r w:rsidR="00F31AD7" w:rsidRPr="006308EE">
        <w:rPr>
          <w:rFonts w:ascii="Arial" w:hAnsi="Arial" w:cs="Arial"/>
        </w:rPr>
        <w:t xml:space="preserve">people </w:t>
      </w:r>
      <w:r w:rsidR="00C5727F">
        <w:rPr>
          <w:rFonts w:ascii="Arial" w:hAnsi="Arial" w:cs="Arial"/>
        </w:rPr>
        <w:t xml:space="preserve">who are </w:t>
      </w:r>
      <w:r w:rsidR="00F31AD7" w:rsidRPr="006308EE">
        <w:rPr>
          <w:rFonts w:ascii="Arial" w:hAnsi="Arial" w:cs="Arial"/>
        </w:rPr>
        <w:t>keen</w:t>
      </w:r>
      <w:r w:rsidR="00C5727F">
        <w:rPr>
          <w:rFonts w:ascii="Arial" w:hAnsi="Arial" w:cs="Arial"/>
        </w:rPr>
        <w:t xml:space="preserve"> to</w:t>
      </w:r>
      <w:r w:rsidR="003A7E17">
        <w:rPr>
          <w:rFonts w:ascii="Arial" w:hAnsi="Arial" w:cs="Arial"/>
        </w:rPr>
        <w:t xml:space="preserve"> use </w:t>
      </w:r>
      <w:r w:rsidR="00F31AD7" w:rsidRPr="006308EE">
        <w:rPr>
          <w:rFonts w:ascii="Arial" w:hAnsi="Arial" w:cs="Arial"/>
        </w:rPr>
        <w:t>their gifts and experience in God’s service</w:t>
      </w:r>
      <w:r w:rsidR="008A0136">
        <w:rPr>
          <w:rFonts w:ascii="Arial" w:hAnsi="Arial" w:cs="Arial"/>
        </w:rPr>
        <w:t xml:space="preserve">. The </w:t>
      </w:r>
      <w:r w:rsidR="0077687D">
        <w:rPr>
          <w:rFonts w:ascii="Arial" w:hAnsi="Arial" w:cs="Arial"/>
        </w:rPr>
        <w:t>Parish</w:t>
      </w:r>
      <w:r w:rsidR="008A0136">
        <w:rPr>
          <w:rFonts w:ascii="Arial" w:hAnsi="Arial" w:cs="Arial"/>
        </w:rPr>
        <w:t xml:space="preserve"> team </w:t>
      </w:r>
      <w:r w:rsidR="00A95BC0">
        <w:rPr>
          <w:rFonts w:ascii="Arial" w:hAnsi="Arial" w:cs="Arial"/>
        </w:rPr>
        <w:t>includ</w:t>
      </w:r>
      <w:r w:rsidR="008A0136">
        <w:rPr>
          <w:rFonts w:ascii="Arial" w:hAnsi="Arial" w:cs="Arial"/>
        </w:rPr>
        <w:t>es</w:t>
      </w:r>
      <w:r w:rsidR="00A95BC0">
        <w:rPr>
          <w:rFonts w:ascii="Arial" w:hAnsi="Arial" w:cs="Arial"/>
        </w:rPr>
        <w:t xml:space="preserve"> three </w:t>
      </w:r>
      <w:r w:rsidR="00CD6DEA">
        <w:rPr>
          <w:rFonts w:ascii="Arial" w:hAnsi="Arial" w:cs="Arial"/>
        </w:rPr>
        <w:t>long</w:t>
      </w:r>
      <w:r w:rsidR="00A95BC0">
        <w:rPr>
          <w:rFonts w:ascii="Arial" w:hAnsi="Arial" w:cs="Arial"/>
        </w:rPr>
        <w:t xml:space="preserve"> e</w:t>
      </w:r>
      <w:r w:rsidR="00AE2DF8">
        <w:rPr>
          <w:rFonts w:ascii="Arial" w:hAnsi="Arial" w:cs="Arial"/>
        </w:rPr>
        <w:t>stablished and knowledgeable</w:t>
      </w:r>
      <w:r w:rsidR="00A95BC0">
        <w:rPr>
          <w:rFonts w:ascii="Arial" w:hAnsi="Arial" w:cs="Arial"/>
        </w:rPr>
        <w:t xml:space="preserve"> Readers who are a great </w:t>
      </w:r>
      <w:r w:rsidR="00C5727F">
        <w:rPr>
          <w:rFonts w:ascii="Arial" w:hAnsi="Arial" w:cs="Arial"/>
        </w:rPr>
        <w:t>blessing</w:t>
      </w:r>
      <w:r>
        <w:rPr>
          <w:rFonts w:ascii="Arial" w:hAnsi="Arial" w:cs="Arial"/>
        </w:rPr>
        <w:t xml:space="preserve"> in leading and supporting </w:t>
      </w:r>
      <w:r w:rsidR="00C5727F">
        <w:rPr>
          <w:rFonts w:ascii="Arial" w:hAnsi="Arial" w:cs="Arial"/>
        </w:rPr>
        <w:t xml:space="preserve">our </w:t>
      </w:r>
      <w:r>
        <w:rPr>
          <w:rFonts w:ascii="Arial" w:hAnsi="Arial" w:cs="Arial"/>
        </w:rPr>
        <w:t>worship</w:t>
      </w:r>
      <w:r w:rsidR="00EF4970">
        <w:rPr>
          <w:rFonts w:ascii="Arial" w:hAnsi="Arial" w:cs="Arial"/>
        </w:rPr>
        <w:t xml:space="preserve"> at St John’s</w:t>
      </w:r>
      <w:r w:rsidR="00955B10">
        <w:rPr>
          <w:rFonts w:ascii="Arial" w:hAnsi="Arial" w:cs="Arial"/>
        </w:rPr>
        <w:t>. Each of the Readers serves by permission to officiate (PTO) and therefore we need to be actively planning for when they need to retire. W</w:t>
      </w:r>
      <w:r w:rsidR="00BF783A">
        <w:rPr>
          <w:rFonts w:ascii="Arial" w:hAnsi="Arial" w:cs="Arial"/>
        </w:rPr>
        <w:t xml:space="preserve">e also employ </w:t>
      </w:r>
      <w:r w:rsidR="00240DE2">
        <w:rPr>
          <w:rFonts w:ascii="Arial" w:hAnsi="Arial" w:cs="Arial"/>
        </w:rPr>
        <w:t>an</w:t>
      </w:r>
      <w:r w:rsidR="006164E7">
        <w:rPr>
          <w:rFonts w:ascii="Arial" w:hAnsi="Arial" w:cs="Arial"/>
        </w:rPr>
        <w:t xml:space="preserve"> </w:t>
      </w:r>
      <w:r w:rsidR="00801C29">
        <w:rPr>
          <w:rFonts w:ascii="Arial" w:hAnsi="Arial" w:cs="Arial"/>
        </w:rPr>
        <w:t xml:space="preserve">experienced </w:t>
      </w:r>
      <w:r w:rsidR="00875075">
        <w:rPr>
          <w:rFonts w:ascii="Arial" w:hAnsi="Arial" w:cs="Arial"/>
        </w:rPr>
        <w:t>part-</w:t>
      </w:r>
      <w:r w:rsidR="00875075">
        <w:rPr>
          <w:rFonts w:ascii="Arial" w:hAnsi="Arial" w:cs="Arial"/>
        </w:rPr>
        <w:lastRenderedPageBreak/>
        <w:t xml:space="preserve">time </w:t>
      </w:r>
      <w:r w:rsidR="00801C29">
        <w:rPr>
          <w:rFonts w:ascii="Arial" w:hAnsi="Arial" w:cs="Arial"/>
        </w:rPr>
        <w:t xml:space="preserve">church administrator who </w:t>
      </w:r>
      <w:r w:rsidR="00BC3692">
        <w:rPr>
          <w:rFonts w:ascii="Arial" w:hAnsi="Arial" w:cs="Arial"/>
        </w:rPr>
        <w:t>work</w:t>
      </w:r>
      <w:r w:rsidR="00C56861">
        <w:rPr>
          <w:rFonts w:ascii="Arial" w:hAnsi="Arial" w:cs="Arial"/>
        </w:rPr>
        <w:t xml:space="preserve">s 15 </w:t>
      </w:r>
      <w:r w:rsidR="00674109">
        <w:rPr>
          <w:rFonts w:ascii="Arial" w:hAnsi="Arial" w:cs="Arial"/>
        </w:rPr>
        <w:t>h</w:t>
      </w:r>
      <w:r w:rsidR="00C56861">
        <w:rPr>
          <w:rFonts w:ascii="Arial" w:hAnsi="Arial" w:cs="Arial"/>
        </w:rPr>
        <w:t>ours a week (part home</w:t>
      </w:r>
      <w:r w:rsidR="003966FC">
        <w:rPr>
          <w:rFonts w:ascii="Arial" w:hAnsi="Arial" w:cs="Arial"/>
        </w:rPr>
        <w:t>,</w:t>
      </w:r>
      <w:r w:rsidR="00C56861">
        <w:rPr>
          <w:rFonts w:ascii="Arial" w:hAnsi="Arial" w:cs="Arial"/>
        </w:rPr>
        <w:t xml:space="preserve"> part church office) and </w:t>
      </w:r>
      <w:r w:rsidR="00674109">
        <w:rPr>
          <w:rFonts w:ascii="Arial" w:hAnsi="Arial" w:cs="Arial"/>
        </w:rPr>
        <w:t>who en</w:t>
      </w:r>
      <w:r w:rsidR="00EF4970">
        <w:rPr>
          <w:rFonts w:ascii="Arial" w:hAnsi="Arial" w:cs="Arial"/>
        </w:rPr>
        <w:t>sures</w:t>
      </w:r>
      <w:r w:rsidR="00F55A52">
        <w:rPr>
          <w:rFonts w:ascii="Arial" w:hAnsi="Arial" w:cs="Arial"/>
        </w:rPr>
        <w:t xml:space="preserve"> routine business </w:t>
      </w:r>
      <w:r w:rsidR="00EF4970">
        <w:rPr>
          <w:rFonts w:ascii="Arial" w:hAnsi="Arial" w:cs="Arial"/>
        </w:rPr>
        <w:t xml:space="preserve">is </w:t>
      </w:r>
      <w:r w:rsidR="00175915">
        <w:rPr>
          <w:rFonts w:ascii="Arial" w:hAnsi="Arial" w:cs="Arial"/>
        </w:rPr>
        <w:t>dealt with efficiently and effectively</w:t>
      </w:r>
      <w:r>
        <w:rPr>
          <w:rFonts w:ascii="Arial" w:hAnsi="Arial" w:cs="Arial"/>
        </w:rPr>
        <w:t>.</w:t>
      </w:r>
      <w:r w:rsidR="00D73003" w:rsidRPr="006308EE">
        <w:rPr>
          <w:rFonts w:ascii="Arial" w:hAnsi="Arial" w:cs="Arial"/>
        </w:rPr>
        <w:t xml:space="preserve"> </w:t>
      </w:r>
    </w:p>
    <w:p w14:paraId="70116AE5" w14:textId="77777777" w:rsidR="0098539B" w:rsidRDefault="00F43AD2" w:rsidP="00974EC6">
      <w:pPr>
        <w:pStyle w:val="Heading2"/>
        <w:spacing w:line="240" w:lineRule="auto"/>
        <w:jc w:val="both"/>
        <w:rPr>
          <w:rFonts w:ascii="Arial" w:hAnsi="Arial" w:cs="Arial"/>
          <w:color w:val="auto"/>
          <w:sz w:val="24"/>
          <w:szCs w:val="24"/>
        </w:rPr>
      </w:pPr>
      <w:r>
        <w:rPr>
          <w:rFonts w:ascii="Arial" w:hAnsi="Arial" w:cs="Arial"/>
          <w:color w:val="auto"/>
          <w:sz w:val="24"/>
          <w:szCs w:val="24"/>
        </w:rPr>
        <w:t>In addition</w:t>
      </w:r>
      <w:r w:rsidR="0062302A">
        <w:rPr>
          <w:rFonts w:ascii="Arial" w:hAnsi="Arial" w:cs="Arial"/>
          <w:color w:val="auto"/>
          <w:sz w:val="24"/>
          <w:szCs w:val="24"/>
        </w:rPr>
        <w:t>,</w:t>
      </w:r>
      <w:r>
        <w:rPr>
          <w:rFonts w:ascii="Arial" w:hAnsi="Arial" w:cs="Arial"/>
          <w:color w:val="auto"/>
          <w:sz w:val="24"/>
          <w:szCs w:val="24"/>
        </w:rPr>
        <w:t xml:space="preserve"> we have</w:t>
      </w:r>
      <w:r w:rsidR="00EB76BD">
        <w:rPr>
          <w:rFonts w:ascii="Arial" w:hAnsi="Arial" w:cs="Arial"/>
          <w:color w:val="auto"/>
          <w:sz w:val="24"/>
          <w:szCs w:val="24"/>
        </w:rPr>
        <w:t xml:space="preserve"> others who faithfully support o</w:t>
      </w:r>
      <w:r w:rsidR="008768EB">
        <w:rPr>
          <w:rFonts w:ascii="Arial" w:hAnsi="Arial" w:cs="Arial"/>
          <w:color w:val="auto"/>
          <w:sz w:val="24"/>
          <w:szCs w:val="24"/>
        </w:rPr>
        <w:t>ther aspects of church life and operation, including:</w:t>
      </w:r>
    </w:p>
    <w:p w14:paraId="4BB8A01C" w14:textId="0ACAB012" w:rsidR="0098539B" w:rsidRDefault="0098539B" w:rsidP="00974EC6">
      <w:pPr>
        <w:pStyle w:val="Heading2"/>
        <w:numPr>
          <w:ilvl w:val="0"/>
          <w:numId w:val="26"/>
        </w:numPr>
        <w:spacing w:before="0" w:after="0" w:line="240" w:lineRule="auto"/>
        <w:jc w:val="both"/>
        <w:rPr>
          <w:rFonts w:ascii="Arial" w:hAnsi="Arial" w:cs="Arial"/>
          <w:color w:val="auto"/>
          <w:sz w:val="24"/>
          <w:szCs w:val="24"/>
        </w:rPr>
      </w:pPr>
      <w:r w:rsidRPr="0098539B">
        <w:rPr>
          <w:rFonts w:ascii="Arial" w:hAnsi="Arial" w:cs="Arial"/>
          <w:color w:val="auto"/>
          <w:sz w:val="24"/>
          <w:szCs w:val="24"/>
        </w:rPr>
        <w:t>Two</w:t>
      </w:r>
      <w:r w:rsidR="00BB2A52" w:rsidRPr="0098539B">
        <w:rPr>
          <w:rFonts w:ascii="Arial" w:hAnsi="Arial" w:cs="Arial"/>
          <w:color w:val="auto"/>
          <w:sz w:val="24"/>
          <w:szCs w:val="24"/>
        </w:rPr>
        <w:t xml:space="preserve"> </w:t>
      </w:r>
      <w:r w:rsidR="004F1124">
        <w:rPr>
          <w:rFonts w:ascii="Arial" w:hAnsi="Arial" w:cs="Arial"/>
          <w:color w:val="auto"/>
          <w:sz w:val="24"/>
          <w:szCs w:val="24"/>
        </w:rPr>
        <w:t>C</w:t>
      </w:r>
      <w:r w:rsidR="00BB2A52" w:rsidRPr="0098539B">
        <w:rPr>
          <w:rFonts w:ascii="Arial" w:hAnsi="Arial" w:cs="Arial"/>
          <w:color w:val="auto"/>
          <w:sz w:val="24"/>
          <w:szCs w:val="24"/>
        </w:rPr>
        <w:t>hurchwardens</w:t>
      </w:r>
    </w:p>
    <w:p w14:paraId="5AAA1CC8" w14:textId="5C8913F8" w:rsidR="00BB2A52" w:rsidRPr="0098539B" w:rsidRDefault="00BB2A52" w:rsidP="00974EC6">
      <w:pPr>
        <w:pStyle w:val="Heading2"/>
        <w:numPr>
          <w:ilvl w:val="0"/>
          <w:numId w:val="26"/>
        </w:numPr>
        <w:spacing w:before="0" w:after="0" w:line="240" w:lineRule="auto"/>
        <w:jc w:val="both"/>
        <w:rPr>
          <w:rFonts w:ascii="Arial" w:hAnsi="Arial" w:cs="Arial"/>
          <w:color w:val="auto"/>
          <w:sz w:val="24"/>
          <w:szCs w:val="24"/>
        </w:rPr>
      </w:pPr>
      <w:r w:rsidRPr="0098539B">
        <w:rPr>
          <w:rFonts w:ascii="Arial" w:hAnsi="Arial" w:cs="Arial"/>
          <w:color w:val="auto"/>
          <w:sz w:val="24"/>
          <w:szCs w:val="24"/>
        </w:rPr>
        <w:t>PCC</w:t>
      </w:r>
      <w:r w:rsidR="0098539B" w:rsidRPr="0098539B">
        <w:rPr>
          <w:rFonts w:ascii="Arial" w:hAnsi="Arial" w:cs="Arial"/>
          <w:color w:val="auto"/>
          <w:sz w:val="24"/>
          <w:szCs w:val="24"/>
        </w:rPr>
        <w:t xml:space="preserve"> (9 members</w:t>
      </w:r>
      <w:r w:rsidR="00D11F11">
        <w:rPr>
          <w:rFonts w:ascii="Arial" w:hAnsi="Arial" w:cs="Arial"/>
          <w:color w:val="auto"/>
          <w:sz w:val="24"/>
          <w:szCs w:val="24"/>
        </w:rPr>
        <w:t xml:space="preserve">, including the </w:t>
      </w:r>
      <w:r w:rsidR="000E194E">
        <w:rPr>
          <w:rFonts w:ascii="Arial" w:hAnsi="Arial" w:cs="Arial"/>
          <w:color w:val="auto"/>
          <w:sz w:val="24"/>
          <w:szCs w:val="24"/>
        </w:rPr>
        <w:t>mandatory post</w:t>
      </w:r>
      <w:r w:rsidR="00A1302B">
        <w:rPr>
          <w:rFonts w:ascii="Arial" w:hAnsi="Arial" w:cs="Arial"/>
          <w:color w:val="auto"/>
          <w:sz w:val="24"/>
          <w:szCs w:val="24"/>
        </w:rPr>
        <w:t>holder</w:t>
      </w:r>
      <w:r w:rsidR="000E194E">
        <w:rPr>
          <w:rFonts w:ascii="Arial" w:hAnsi="Arial" w:cs="Arial"/>
          <w:color w:val="auto"/>
          <w:sz w:val="24"/>
          <w:szCs w:val="24"/>
        </w:rPr>
        <w:t xml:space="preserve">s e.g. </w:t>
      </w:r>
      <w:r w:rsidR="00D11F11">
        <w:rPr>
          <w:rFonts w:ascii="Arial" w:hAnsi="Arial" w:cs="Arial"/>
          <w:color w:val="auto"/>
          <w:sz w:val="24"/>
          <w:szCs w:val="24"/>
        </w:rPr>
        <w:t>Churchwardens</w:t>
      </w:r>
      <w:r w:rsidR="004F1124">
        <w:rPr>
          <w:rFonts w:ascii="Arial" w:hAnsi="Arial" w:cs="Arial"/>
          <w:color w:val="auto"/>
          <w:sz w:val="24"/>
          <w:szCs w:val="24"/>
        </w:rPr>
        <w:t>)</w:t>
      </w:r>
      <w:r w:rsidRPr="0098539B">
        <w:rPr>
          <w:rFonts w:ascii="Arial" w:hAnsi="Arial" w:cs="Arial"/>
          <w:color w:val="auto"/>
          <w:sz w:val="24"/>
          <w:szCs w:val="24"/>
        </w:rPr>
        <w:t xml:space="preserve"> </w:t>
      </w:r>
    </w:p>
    <w:p w14:paraId="045D0082" w14:textId="77777777" w:rsidR="00BB2A52" w:rsidRPr="008A59F6" w:rsidRDefault="00BB2A52" w:rsidP="00974EC6">
      <w:pPr>
        <w:pStyle w:val="Heading2"/>
        <w:numPr>
          <w:ilvl w:val="0"/>
          <w:numId w:val="2"/>
        </w:numPr>
        <w:spacing w:before="0" w:after="0" w:line="240" w:lineRule="auto"/>
        <w:jc w:val="both"/>
        <w:rPr>
          <w:rFonts w:ascii="Arial" w:hAnsi="Arial" w:cs="Arial"/>
          <w:color w:val="auto"/>
          <w:sz w:val="24"/>
          <w:szCs w:val="24"/>
        </w:rPr>
      </w:pPr>
      <w:r>
        <w:rPr>
          <w:rFonts w:ascii="Arial" w:hAnsi="Arial" w:cs="Arial"/>
          <w:color w:val="auto"/>
          <w:sz w:val="24"/>
          <w:szCs w:val="24"/>
        </w:rPr>
        <w:t>Parish</w:t>
      </w:r>
      <w:r w:rsidRPr="008A59F6">
        <w:rPr>
          <w:rFonts w:ascii="Arial" w:hAnsi="Arial" w:cs="Arial"/>
          <w:color w:val="auto"/>
          <w:sz w:val="24"/>
          <w:szCs w:val="24"/>
        </w:rPr>
        <w:t xml:space="preserve"> Safeguarding Officer </w:t>
      </w:r>
    </w:p>
    <w:p w14:paraId="7EE937B1" w14:textId="77777777" w:rsidR="00BB2A52" w:rsidRPr="006308EE" w:rsidRDefault="00BB2A52" w:rsidP="00974EC6">
      <w:pPr>
        <w:pStyle w:val="Heading2"/>
        <w:numPr>
          <w:ilvl w:val="0"/>
          <w:numId w:val="2"/>
        </w:numPr>
        <w:spacing w:before="0" w:after="0" w:line="240" w:lineRule="auto"/>
        <w:jc w:val="both"/>
        <w:rPr>
          <w:rFonts w:ascii="Arial" w:hAnsi="Arial" w:cs="Arial"/>
          <w:color w:val="auto"/>
          <w:sz w:val="24"/>
          <w:szCs w:val="24"/>
        </w:rPr>
      </w:pPr>
      <w:r w:rsidRPr="006308EE">
        <w:rPr>
          <w:rFonts w:ascii="Arial" w:hAnsi="Arial" w:cs="Arial"/>
          <w:color w:val="auto"/>
          <w:sz w:val="24"/>
          <w:szCs w:val="24"/>
        </w:rPr>
        <w:t xml:space="preserve">Treasurer </w:t>
      </w:r>
    </w:p>
    <w:p w14:paraId="540A718B" w14:textId="77777777" w:rsidR="00BB2A52" w:rsidRPr="006308EE" w:rsidRDefault="00BB2A52" w:rsidP="00974EC6">
      <w:pPr>
        <w:pStyle w:val="Heading2"/>
        <w:numPr>
          <w:ilvl w:val="0"/>
          <w:numId w:val="2"/>
        </w:numPr>
        <w:spacing w:before="0" w:after="0" w:line="240" w:lineRule="auto"/>
        <w:jc w:val="both"/>
        <w:rPr>
          <w:rFonts w:ascii="Arial" w:hAnsi="Arial" w:cs="Arial"/>
          <w:color w:val="auto"/>
          <w:sz w:val="24"/>
          <w:szCs w:val="24"/>
        </w:rPr>
      </w:pPr>
      <w:r w:rsidRPr="006308EE">
        <w:rPr>
          <w:rFonts w:ascii="Arial" w:hAnsi="Arial" w:cs="Arial"/>
          <w:color w:val="auto"/>
          <w:sz w:val="24"/>
          <w:szCs w:val="24"/>
        </w:rPr>
        <w:t xml:space="preserve">PCC </w:t>
      </w:r>
      <w:r>
        <w:rPr>
          <w:rFonts w:ascii="Arial" w:hAnsi="Arial" w:cs="Arial"/>
          <w:color w:val="auto"/>
          <w:sz w:val="24"/>
          <w:szCs w:val="24"/>
        </w:rPr>
        <w:t>S</w:t>
      </w:r>
      <w:r w:rsidRPr="006308EE">
        <w:rPr>
          <w:rFonts w:ascii="Arial" w:hAnsi="Arial" w:cs="Arial"/>
          <w:color w:val="auto"/>
          <w:sz w:val="24"/>
          <w:szCs w:val="24"/>
        </w:rPr>
        <w:t xml:space="preserve">ecretary </w:t>
      </w:r>
    </w:p>
    <w:p w14:paraId="2FB2BF3C" w14:textId="77777777" w:rsidR="00BB2A52" w:rsidRDefault="00BB2A52" w:rsidP="00974EC6">
      <w:pPr>
        <w:pStyle w:val="Heading2"/>
        <w:numPr>
          <w:ilvl w:val="0"/>
          <w:numId w:val="2"/>
        </w:numPr>
        <w:spacing w:before="0" w:after="0" w:line="240" w:lineRule="auto"/>
        <w:jc w:val="both"/>
        <w:rPr>
          <w:rFonts w:ascii="Arial" w:hAnsi="Arial" w:cs="Arial"/>
          <w:color w:val="auto"/>
          <w:sz w:val="24"/>
          <w:szCs w:val="24"/>
        </w:rPr>
      </w:pPr>
      <w:r>
        <w:rPr>
          <w:rFonts w:ascii="Arial" w:hAnsi="Arial" w:cs="Arial"/>
          <w:color w:val="auto"/>
          <w:sz w:val="24"/>
          <w:szCs w:val="24"/>
        </w:rPr>
        <w:t>Five</w:t>
      </w:r>
      <w:r w:rsidRPr="00C90A66">
        <w:rPr>
          <w:rFonts w:ascii="Arial" w:hAnsi="Arial" w:cs="Arial"/>
          <w:color w:val="FF0000"/>
          <w:sz w:val="24"/>
          <w:szCs w:val="24"/>
        </w:rPr>
        <w:t xml:space="preserve"> </w:t>
      </w:r>
      <w:r w:rsidRPr="006308EE">
        <w:rPr>
          <w:rFonts w:ascii="Arial" w:hAnsi="Arial" w:cs="Arial"/>
          <w:color w:val="auto"/>
          <w:sz w:val="24"/>
          <w:szCs w:val="24"/>
        </w:rPr>
        <w:t>Ho</w:t>
      </w:r>
      <w:r>
        <w:rPr>
          <w:rFonts w:ascii="Arial" w:hAnsi="Arial" w:cs="Arial"/>
          <w:color w:val="auto"/>
          <w:sz w:val="24"/>
          <w:szCs w:val="24"/>
        </w:rPr>
        <w:t xml:space="preserve">use Group Leaders </w:t>
      </w:r>
    </w:p>
    <w:p w14:paraId="775F1D30" w14:textId="43CD076A" w:rsidR="00BB2A52" w:rsidRDefault="00BB2018" w:rsidP="00974EC6">
      <w:pPr>
        <w:pStyle w:val="ListParagraph"/>
        <w:numPr>
          <w:ilvl w:val="0"/>
          <w:numId w:val="2"/>
        </w:numPr>
        <w:spacing w:line="240" w:lineRule="auto"/>
        <w:jc w:val="both"/>
        <w:rPr>
          <w:rFonts w:ascii="Arial" w:hAnsi="Arial" w:cs="Arial"/>
        </w:rPr>
      </w:pPr>
      <w:r>
        <w:rPr>
          <w:rFonts w:ascii="Arial" w:hAnsi="Arial" w:cs="Arial"/>
        </w:rPr>
        <w:t>A pool of</w:t>
      </w:r>
      <w:r w:rsidR="00BB2A52">
        <w:rPr>
          <w:rFonts w:ascii="Arial" w:hAnsi="Arial" w:cs="Arial"/>
        </w:rPr>
        <w:t xml:space="preserve"> </w:t>
      </w:r>
      <w:r w:rsidR="0051623D">
        <w:rPr>
          <w:rFonts w:ascii="Arial" w:hAnsi="Arial" w:cs="Arial"/>
        </w:rPr>
        <w:t xml:space="preserve">people to lead </w:t>
      </w:r>
      <w:r w:rsidR="00BB2A52" w:rsidRPr="00AF5F22">
        <w:rPr>
          <w:rFonts w:ascii="Arial" w:hAnsi="Arial" w:cs="Arial"/>
        </w:rPr>
        <w:t>Prayer Meetings</w:t>
      </w:r>
      <w:r w:rsidR="00BB2A52">
        <w:rPr>
          <w:rFonts w:ascii="Arial" w:hAnsi="Arial" w:cs="Arial"/>
        </w:rPr>
        <w:t xml:space="preserve"> (including our Readers)</w:t>
      </w:r>
    </w:p>
    <w:p w14:paraId="16EFA3B7" w14:textId="54A7A695" w:rsidR="00BB2A52" w:rsidRDefault="00BB2A52" w:rsidP="00974EC6">
      <w:pPr>
        <w:pStyle w:val="ListParagraph"/>
        <w:numPr>
          <w:ilvl w:val="0"/>
          <w:numId w:val="2"/>
        </w:numPr>
        <w:spacing w:line="240" w:lineRule="auto"/>
        <w:jc w:val="both"/>
        <w:rPr>
          <w:rFonts w:ascii="Arial" w:hAnsi="Arial" w:cs="Arial"/>
        </w:rPr>
      </w:pPr>
      <w:r w:rsidRPr="00AF5F22">
        <w:rPr>
          <w:rFonts w:ascii="Arial" w:hAnsi="Arial" w:cs="Arial"/>
        </w:rPr>
        <w:t>A</w:t>
      </w:r>
      <w:r w:rsidR="00BB2018">
        <w:rPr>
          <w:rFonts w:ascii="Arial" w:hAnsi="Arial" w:cs="Arial"/>
        </w:rPr>
        <w:t xml:space="preserve">udio </w:t>
      </w:r>
      <w:r w:rsidRPr="00AF5F22">
        <w:rPr>
          <w:rFonts w:ascii="Arial" w:hAnsi="Arial" w:cs="Arial"/>
        </w:rPr>
        <w:t>V</w:t>
      </w:r>
      <w:r w:rsidR="00BB2018">
        <w:rPr>
          <w:rFonts w:ascii="Arial" w:hAnsi="Arial" w:cs="Arial"/>
        </w:rPr>
        <w:t>isual</w:t>
      </w:r>
      <w:r w:rsidRPr="00AF5F22">
        <w:rPr>
          <w:rFonts w:ascii="Arial" w:hAnsi="Arial" w:cs="Arial"/>
        </w:rPr>
        <w:t xml:space="preserve"> team   </w:t>
      </w:r>
    </w:p>
    <w:p w14:paraId="27522CBE" w14:textId="77777777" w:rsidR="00CC0E31" w:rsidRPr="00CC0E31" w:rsidRDefault="00CC0E31" w:rsidP="00974EC6">
      <w:pPr>
        <w:pStyle w:val="ListParagraph"/>
        <w:spacing w:line="240" w:lineRule="auto"/>
        <w:jc w:val="both"/>
        <w:rPr>
          <w:rFonts w:ascii="Arial" w:hAnsi="Arial" w:cs="Arial"/>
          <w:color w:val="FF0000"/>
        </w:rPr>
      </w:pPr>
    </w:p>
    <w:p w14:paraId="1BB806B6" w14:textId="0E9B04F8" w:rsidR="00010FF4" w:rsidRPr="00CF3088" w:rsidRDefault="00CC0E31" w:rsidP="00974EC6">
      <w:pPr>
        <w:pStyle w:val="ListParagraph"/>
        <w:numPr>
          <w:ilvl w:val="0"/>
          <w:numId w:val="22"/>
        </w:numPr>
        <w:spacing w:line="240" w:lineRule="auto"/>
        <w:jc w:val="both"/>
        <w:rPr>
          <w:rFonts w:ascii="Arial" w:hAnsi="Arial" w:cs="Arial"/>
          <w:b/>
          <w:bCs/>
        </w:rPr>
      </w:pPr>
      <w:r w:rsidRPr="00010FF4">
        <w:rPr>
          <w:rFonts w:ascii="Arial" w:hAnsi="Arial" w:cs="Arial"/>
          <w:b/>
          <w:bCs/>
          <w:color w:val="7030A0"/>
        </w:rPr>
        <w:t xml:space="preserve">Future Priority </w:t>
      </w:r>
      <w:r w:rsidRPr="00965A9D">
        <w:rPr>
          <w:rFonts w:ascii="Arial" w:hAnsi="Arial" w:cs="Arial"/>
          <w:color w:val="7030A0"/>
        </w:rPr>
        <w:t>-</w:t>
      </w:r>
      <w:r w:rsidRPr="00010FF4">
        <w:rPr>
          <w:rFonts w:ascii="Arial" w:hAnsi="Arial" w:cs="Arial"/>
          <w:b/>
          <w:bCs/>
          <w:color w:val="7030A0"/>
        </w:rPr>
        <w:t xml:space="preserve"> </w:t>
      </w:r>
      <w:r w:rsidRPr="00010FF4">
        <w:rPr>
          <w:rFonts w:ascii="Arial" w:hAnsi="Arial" w:cs="Arial"/>
          <w:color w:val="7030A0"/>
        </w:rPr>
        <w:t xml:space="preserve">like any church we are dependent on volunteers for much of our ministry. </w:t>
      </w:r>
      <w:r w:rsidR="00CE327E">
        <w:rPr>
          <w:rFonts w:ascii="Arial" w:hAnsi="Arial" w:cs="Arial"/>
          <w:color w:val="7030A0"/>
        </w:rPr>
        <w:t>We need to e</w:t>
      </w:r>
      <w:r w:rsidRPr="00010FF4">
        <w:rPr>
          <w:rFonts w:ascii="Arial" w:hAnsi="Arial" w:cs="Arial"/>
          <w:color w:val="7030A0"/>
        </w:rPr>
        <w:t>ncourag</w:t>
      </w:r>
      <w:r w:rsidR="00CE327E">
        <w:rPr>
          <w:rFonts w:ascii="Arial" w:hAnsi="Arial" w:cs="Arial"/>
          <w:color w:val="7030A0"/>
        </w:rPr>
        <w:t>e</w:t>
      </w:r>
      <w:r w:rsidRPr="00010FF4">
        <w:rPr>
          <w:rFonts w:ascii="Arial" w:hAnsi="Arial" w:cs="Arial"/>
          <w:color w:val="7030A0"/>
        </w:rPr>
        <w:t xml:space="preserve"> others to step </w:t>
      </w:r>
      <w:r w:rsidR="00F44C0A">
        <w:rPr>
          <w:rFonts w:ascii="Arial" w:hAnsi="Arial" w:cs="Arial"/>
          <w:color w:val="7030A0"/>
        </w:rPr>
        <w:t>up</w:t>
      </w:r>
      <w:r w:rsidR="00D70485">
        <w:rPr>
          <w:rFonts w:ascii="Arial" w:hAnsi="Arial" w:cs="Arial"/>
          <w:color w:val="7030A0"/>
        </w:rPr>
        <w:t xml:space="preserve"> </w:t>
      </w:r>
      <w:r w:rsidRPr="00010FF4">
        <w:rPr>
          <w:rFonts w:ascii="Arial" w:hAnsi="Arial" w:cs="Arial"/>
          <w:color w:val="7030A0"/>
        </w:rPr>
        <w:t xml:space="preserve">and </w:t>
      </w:r>
      <w:r w:rsidR="00D70485">
        <w:rPr>
          <w:rFonts w:ascii="Arial" w:hAnsi="Arial" w:cs="Arial"/>
          <w:color w:val="7030A0"/>
        </w:rPr>
        <w:t xml:space="preserve">to </w:t>
      </w:r>
      <w:r w:rsidRPr="00010FF4">
        <w:rPr>
          <w:rFonts w:ascii="Arial" w:hAnsi="Arial" w:cs="Arial"/>
          <w:color w:val="7030A0"/>
        </w:rPr>
        <w:t>widen the range of roles currently undertaken</w:t>
      </w:r>
      <w:r w:rsidR="00CE327E">
        <w:rPr>
          <w:rFonts w:ascii="Arial" w:hAnsi="Arial" w:cs="Arial"/>
          <w:color w:val="7030A0"/>
        </w:rPr>
        <w:t>.</w:t>
      </w:r>
      <w:r w:rsidRPr="00010FF4">
        <w:rPr>
          <w:rFonts w:ascii="Arial" w:hAnsi="Arial" w:cs="Arial"/>
          <w:color w:val="7030A0"/>
        </w:rPr>
        <w:t xml:space="preserve"> </w:t>
      </w:r>
    </w:p>
    <w:p w14:paraId="54074DEE" w14:textId="77777777" w:rsidR="00CF3088" w:rsidRDefault="00CF3088" w:rsidP="00974EC6">
      <w:pPr>
        <w:spacing w:line="240" w:lineRule="auto"/>
        <w:jc w:val="both"/>
        <w:rPr>
          <w:rFonts w:ascii="Arial" w:hAnsi="Arial" w:cs="Arial"/>
          <w:b/>
          <w:bCs/>
        </w:rPr>
      </w:pPr>
    </w:p>
    <w:p w14:paraId="05CC3D71" w14:textId="65FEA6CC" w:rsidR="00E74752" w:rsidRDefault="00E74752" w:rsidP="00974EC6">
      <w:pPr>
        <w:spacing w:line="240" w:lineRule="auto"/>
        <w:jc w:val="both"/>
        <w:rPr>
          <w:rFonts w:ascii="Arial" w:hAnsi="Arial" w:cs="Arial"/>
          <w:b/>
          <w:bCs/>
        </w:rPr>
      </w:pPr>
      <w:r w:rsidRPr="00E74752">
        <w:rPr>
          <w:rFonts w:ascii="Arial" w:hAnsi="Arial" w:cs="Arial"/>
          <w:b/>
          <w:bCs/>
          <w:noProof/>
        </w:rPr>
        <w:drawing>
          <wp:inline distT="0" distB="0" distL="0" distR="0" wp14:anchorId="37CB1AB4" wp14:editId="690DD95B">
            <wp:extent cx="2609850" cy="1860550"/>
            <wp:effectExtent l="0" t="0" r="0" b="6350"/>
            <wp:docPr id="4635227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860550"/>
                    </a:xfrm>
                    <a:prstGeom prst="rect">
                      <a:avLst/>
                    </a:prstGeom>
                    <a:noFill/>
                    <a:ln>
                      <a:noFill/>
                    </a:ln>
                  </pic:spPr>
                </pic:pic>
              </a:graphicData>
            </a:graphic>
          </wp:inline>
        </w:drawing>
      </w:r>
      <w:r w:rsidR="00551152">
        <w:rPr>
          <w:rFonts w:ascii="Arial" w:hAnsi="Arial" w:cs="Arial"/>
          <w:b/>
          <w:bCs/>
        </w:rPr>
        <w:tab/>
      </w:r>
      <w:r w:rsidR="00551152">
        <w:rPr>
          <w:rFonts w:ascii="Arial" w:hAnsi="Arial" w:cs="Arial"/>
          <w:b/>
          <w:bCs/>
        </w:rPr>
        <w:tab/>
      </w:r>
      <w:r w:rsidR="00551152" w:rsidRPr="00551152">
        <w:rPr>
          <w:rFonts w:ascii="Arial" w:hAnsi="Arial" w:cs="Arial"/>
          <w:b/>
          <w:bCs/>
          <w:noProof/>
        </w:rPr>
        <w:drawing>
          <wp:inline distT="0" distB="0" distL="0" distR="0" wp14:anchorId="7551D1C6" wp14:editId="40DAD764">
            <wp:extent cx="2520950" cy="1879600"/>
            <wp:effectExtent l="0" t="0" r="0" b="6350"/>
            <wp:docPr id="16653417" name="Picture 14" descr="A group of old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417" name="Picture 14" descr="A group of old people sitting at a tab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950" cy="1879600"/>
                    </a:xfrm>
                    <a:prstGeom prst="rect">
                      <a:avLst/>
                    </a:prstGeom>
                    <a:noFill/>
                    <a:ln>
                      <a:noFill/>
                    </a:ln>
                  </pic:spPr>
                </pic:pic>
              </a:graphicData>
            </a:graphic>
          </wp:inline>
        </w:drawing>
      </w:r>
    </w:p>
    <w:p w14:paraId="049AF336" w14:textId="763B3116" w:rsidR="00E87FAB" w:rsidRPr="00F94A4A" w:rsidRDefault="00E87FAB" w:rsidP="00974EC6">
      <w:pPr>
        <w:spacing w:line="240" w:lineRule="auto"/>
        <w:jc w:val="both"/>
        <w:rPr>
          <w:rFonts w:ascii="Arial" w:hAnsi="Arial" w:cs="Arial"/>
          <w:b/>
          <w:bCs/>
          <w:color w:val="FF0000"/>
        </w:rPr>
      </w:pPr>
      <w:r w:rsidRPr="00AF5F22">
        <w:rPr>
          <w:rFonts w:ascii="Arial" w:hAnsi="Arial" w:cs="Arial"/>
          <w:b/>
          <w:bCs/>
        </w:rPr>
        <w:t xml:space="preserve">OUR MINISTRY  </w:t>
      </w:r>
      <w:r w:rsidRPr="00F94A4A">
        <w:rPr>
          <w:rFonts w:ascii="Arial" w:hAnsi="Arial" w:cs="Arial"/>
          <w:b/>
          <w:bCs/>
          <w:color w:val="FF0000"/>
        </w:rPr>
        <w:t xml:space="preserve"> </w:t>
      </w:r>
    </w:p>
    <w:p w14:paraId="47711816" w14:textId="77777777" w:rsidR="00E87FAB" w:rsidRPr="00F348A6" w:rsidRDefault="00E87FAB" w:rsidP="00974EC6">
      <w:pPr>
        <w:spacing w:line="240" w:lineRule="auto"/>
        <w:jc w:val="both"/>
        <w:rPr>
          <w:rFonts w:ascii="Arial" w:hAnsi="Arial" w:cs="Arial"/>
          <w:b/>
          <w:bCs/>
        </w:rPr>
      </w:pPr>
      <w:r w:rsidRPr="00F348A6">
        <w:rPr>
          <w:rFonts w:ascii="Arial" w:hAnsi="Arial" w:cs="Arial"/>
          <w:b/>
          <w:bCs/>
        </w:rPr>
        <w:t xml:space="preserve">Sundays </w:t>
      </w:r>
    </w:p>
    <w:p w14:paraId="58B5EA0B" w14:textId="6D2AB5A6" w:rsidR="00E87FAB" w:rsidRDefault="00E87FAB" w:rsidP="00974EC6">
      <w:pPr>
        <w:spacing w:line="240" w:lineRule="auto"/>
        <w:jc w:val="both"/>
        <w:rPr>
          <w:rFonts w:ascii="Arial" w:hAnsi="Arial" w:cs="Arial"/>
        </w:rPr>
      </w:pPr>
      <w:r w:rsidRPr="006308EE">
        <w:rPr>
          <w:rFonts w:ascii="Arial" w:hAnsi="Arial" w:cs="Arial"/>
        </w:rPr>
        <w:t xml:space="preserve">Sunday mornings are when we come together </w:t>
      </w:r>
      <w:r>
        <w:rPr>
          <w:rFonts w:ascii="Arial" w:hAnsi="Arial" w:cs="Arial"/>
        </w:rPr>
        <w:t xml:space="preserve">at 10.30am </w:t>
      </w:r>
      <w:r w:rsidRPr="006308EE">
        <w:rPr>
          <w:rFonts w:ascii="Arial" w:hAnsi="Arial" w:cs="Arial"/>
        </w:rPr>
        <w:t xml:space="preserve">for worship, hearing God’s Word preached and prayer. </w:t>
      </w:r>
      <w:r>
        <w:rPr>
          <w:rFonts w:ascii="Arial" w:hAnsi="Arial" w:cs="Arial"/>
        </w:rPr>
        <w:t>On the first Sunday of each month Holy Communion is also celebrated. At 6.30pm on each Sunday we hold a p</w:t>
      </w:r>
      <w:r w:rsidRPr="002B7E64">
        <w:rPr>
          <w:rFonts w:ascii="Arial" w:hAnsi="Arial" w:cs="Arial"/>
        </w:rPr>
        <w:t xml:space="preserve">rayer </w:t>
      </w:r>
      <w:r>
        <w:rPr>
          <w:rFonts w:ascii="Arial" w:hAnsi="Arial" w:cs="Arial"/>
        </w:rPr>
        <w:t>m</w:t>
      </w:r>
      <w:r w:rsidRPr="002B7E64">
        <w:rPr>
          <w:rFonts w:ascii="Arial" w:hAnsi="Arial" w:cs="Arial"/>
        </w:rPr>
        <w:t>eeting</w:t>
      </w:r>
      <w:r w:rsidR="005E26B5">
        <w:rPr>
          <w:rFonts w:ascii="Arial" w:hAnsi="Arial" w:cs="Arial"/>
        </w:rPr>
        <w:t>; a small team of people, including the Readers take it in turns</w:t>
      </w:r>
      <w:r w:rsidR="003F5415">
        <w:rPr>
          <w:rFonts w:ascii="Arial" w:hAnsi="Arial" w:cs="Arial"/>
        </w:rPr>
        <w:t xml:space="preserve"> to lead these</w:t>
      </w:r>
      <w:r w:rsidRPr="002B7E64">
        <w:rPr>
          <w:rFonts w:ascii="Arial" w:hAnsi="Arial" w:cs="Arial"/>
        </w:rPr>
        <w:t>. The average attendance on Sunday mornings in 2024 was 70</w:t>
      </w:r>
      <w:r>
        <w:rPr>
          <w:rFonts w:ascii="Arial" w:hAnsi="Arial" w:cs="Arial"/>
        </w:rPr>
        <w:t>, including children</w:t>
      </w:r>
      <w:r w:rsidRPr="002B7E64">
        <w:rPr>
          <w:rFonts w:ascii="Arial" w:hAnsi="Arial" w:cs="Arial"/>
        </w:rPr>
        <w:t xml:space="preserve"> and 1</w:t>
      </w:r>
      <w:r>
        <w:rPr>
          <w:rFonts w:ascii="Arial" w:hAnsi="Arial" w:cs="Arial"/>
        </w:rPr>
        <w:t>2</w:t>
      </w:r>
      <w:r w:rsidRPr="002B7E64">
        <w:rPr>
          <w:rFonts w:ascii="Arial" w:hAnsi="Arial" w:cs="Arial"/>
        </w:rPr>
        <w:t xml:space="preserve"> at the evening prayer meetings. </w:t>
      </w:r>
      <w:r w:rsidR="007D1048">
        <w:rPr>
          <w:rFonts w:ascii="Arial" w:hAnsi="Arial" w:cs="Arial"/>
        </w:rPr>
        <w:t>Dedicated members ensure the</w:t>
      </w:r>
      <w:r w:rsidR="00D20165">
        <w:rPr>
          <w:rFonts w:ascii="Arial" w:hAnsi="Arial" w:cs="Arial"/>
        </w:rPr>
        <w:t xml:space="preserve">re are always </w:t>
      </w:r>
      <w:r w:rsidR="0085794F">
        <w:rPr>
          <w:rFonts w:ascii="Arial" w:hAnsi="Arial" w:cs="Arial"/>
        </w:rPr>
        <w:t xml:space="preserve">hand stitched banners and beautifully arranged </w:t>
      </w:r>
      <w:r w:rsidR="00DA0E12">
        <w:rPr>
          <w:rFonts w:ascii="Arial" w:hAnsi="Arial" w:cs="Arial"/>
        </w:rPr>
        <w:t>fresh flowers</w:t>
      </w:r>
      <w:r w:rsidR="0085794F">
        <w:rPr>
          <w:rFonts w:ascii="Arial" w:hAnsi="Arial" w:cs="Arial"/>
        </w:rPr>
        <w:t xml:space="preserve"> o</w:t>
      </w:r>
      <w:r w:rsidR="00EA00CE">
        <w:rPr>
          <w:rFonts w:ascii="Arial" w:hAnsi="Arial" w:cs="Arial"/>
        </w:rPr>
        <w:t>n display</w:t>
      </w:r>
      <w:r w:rsidR="007C1DE5">
        <w:rPr>
          <w:rFonts w:ascii="Arial" w:hAnsi="Arial" w:cs="Arial"/>
        </w:rPr>
        <w:t xml:space="preserve"> in the church</w:t>
      </w:r>
      <w:r w:rsidR="00EA00CE">
        <w:rPr>
          <w:rFonts w:ascii="Arial" w:hAnsi="Arial" w:cs="Arial"/>
        </w:rPr>
        <w:t>.</w:t>
      </w:r>
      <w:r w:rsidR="006960ED">
        <w:rPr>
          <w:rFonts w:ascii="Arial" w:hAnsi="Arial" w:cs="Arial"/>
        </w:rPr>
        <w:t xml:space="preserve">  </w:t>
      </w:r>
    </w:p>
    <w:p w14:paraId="55E090F8" w14:textId="77777777" w:rsidR="00E87FAB" w:rsidRDefault="00E87FAB" w:rsidP="00974EC6">
      <w:pPr>
        <w:pStyle w:val="Heading2"/>
        <w:spacing w:line="240" w:lineRule="auto"/>
        <w:jc w:val="both"/>
        <w:rPr>
          <w:rFonts w:ascii="Arial" w:hAnsi="Arial" w:cs="Arial"/>
          <w:sz w:val="20"/>
          <w:szCs w:val="20"/>
        </w:rPr>
      </w:pPr>
      <w:r w:rsidRPr="002B7E64">
        <w:rPr>
          <w:rFonts w:ascii="Arial" w:hAnsi="Arial" w:cs="Arial"/>
          <w:color w:val="auto"/>
          <w:sz w:val="24"/>
          <w:szCs w:val="24"/>
        </w:rPr>
        <w:t xml:space="preserve">For those with difficulties in getting to church, a transport service is </w:t>
      </w:r>
      <w:r>
        <w:rPr>
          <w:rFonts w:ascii="Arial" w:hAnsi="Arial" w:cs="Arial"/>
          <w:color w:val="auto"/>
          <w:sz w:val="24"/>
          <w:szCs w:val="24"/>
        </w:rPr>
        <w:t>available</w:t>
      </w:r>
      <w:r w:rsidRPr="002B7E64">
        <w:rPr>
          <w:rFonts w:ascii="Arial" w:hAnsi="Arial" w:cs="Arial"/>
          <w:color w:val="auto"/>
          <w:sz w:val="24"/>
          <w:szCs w:val="24"/>
        </w:rPr>
        <w:t>.</w:t>
      </w:r>
      <w:r w:rsidRPr="002B7E64">
        <w:rPr>
          <w:rFonts w:ascii="Arial" w:hAnsi="Arial" w:cs="Arial"/>
          <w:color w:val="auto"/>
          <w:sz w:val="20"/>
          <w:szCs w:val="20"/>
        </w:rPr>
        <w:t xml:space="preserve"> </w:t>
      </w:r>
    </w:p>
    <w:p w14:paraId="5A09CA30" w14:textId="1FEE2C41" w:rsidR="00854C24" w:rsidRDefault="00E87FAB" w:rsidP="00974EC6">
      <w:pPr>
        <w:spacing w:line="240" w:lineRule="auto"/>
        <w:jc w:val="both"/>
        <w:rPr>
          <w:rFonts w:ascii="Arial" w:hAnsi="Arial" w:cs="Arial"/>
        </w:rPr>
      </w:pPr>
      <w:r w:rsidRPr="00E60522">
        <w:rPr>
          <w:rFonts w:ascii="Arial" w:hAnsi="Arial" w:cs="Arial"/>
        </w:rPr>
        <w:t xml:space="preserve">Children can attend ‘Sunday Club’ which runs in parallel to the 10.30 services and provides an opportunity for them to </w:t>
      </w:r>
      <w:r w:rsidRPr="00E77254">
        <w:rPr>
          <w:rFonts w:ascii="Arial" w:hAnsi="Arial" w:cs="Arial"/>
        </w:rPr>
        <w:t xml:space="preserve">come to know and love our Lord Jesus and learn more about the </w:t>
      </w:r>
      <w:r w:rsidR="00C100B3">
        <w:rPr>
          <w:rFonts w:ascii="Arial" w:hAnsi="Arial" w:cs="Arial"/>
        </w:rPr>
        <w:t>B</w:t>
      </w:r>
      <w:r w:rsidRPr="00E77254">
        <w:rPr>
          <w:rFonts w:ascii="Arial" w:hAnsi="Arial" w:cs="Arial"/>
        </w:rPr>
        <w:t>ible in an age-appropriate way. We are blessed with a group of committed volunteers who faithfully support this work</w:t>
      </w:r>
      <w:r w:rsidR="00C100B3">
        <w:rPr>
          <w:rFonts w:ascii="Arial" w:hAnsi="Arial" w:cs="Arial"/>
        </w:rPr>
        <w:t>;</w:t>
      </w:r>
      <w:r w:rsidRPr="00E77254">
        <w:rPr>
          <w:rFonts w:ascii="Arial" w:hAnsi="Arial" w:cs="Arial"/>
        </w:rPr>
        <w:t xml:space="preserve"> however</w:t>
      </w:r>
      <w:r w:rsidR="00432A20">
        <w:rPr>
          <w:rFonts w:ascii="Arial" w:hAnsi="Arial" w:cs="Arial"/>
        </w:rPr>
        <w:t>,</w:t>
      </w:r>
      <w:r w:rsidRPr="00E77254">
        <w:rPr>
          <w:rFonts w:ascii="Arial" w:hAnsi="Arial" w:cs="Arial"/>
        </w:rPr>
        <w:t xml:space="preserve"> the number of children attending remains stubbornly small and variable. Children only come if their parents bring them, so if this is to be addressed, we need to apply a particular focus on reaching out to families. During 2024, th</w:t>
      </w:r>
      <w:r w:rsidRPr="00E60522">
        <w:rPr>
          <w:rFonts w:ascii="Arial" w:hAnsi="Arial" w:cs="Arial"/>
        </w:rPr>
        <w:t>e number of children attending averaged between 1 and 6 each week</w:t>
      </w:r>
      <w:r w:rsidR="00AD6ED5">
        <w:rPr>
          <w:rFonts w:ascii="Arial" w:hAnsi="Arial" w:cs="Arial"/>
        </w:rPr>
        <w:t xml:space="preserve"> (</w:t>
      </w:r>
      <w:r w:rsidR="00432A20">
        <w:rPr>
          <w:rFonts w:ascii="Arial" w:hAnsi="Arial" w:cs="Arial"/>
        </w:rPr>
        <w:t>all</w:t>
      </w:r>
      <w:r w:rsidR="00854C24">
        <w:rPr>
          <w:rFonts w:ascii="Arial" w:hAnsi="Arial" w:cs="Arial"/>
        </w:rPr>
        <w:t xml:space="preserve"> </w:t>
      </w:r>
      <w:r w:rsidR="00AD6ED5">
        <w:rPr>
          <w:rFonts w:ascii="Arial" w:hAnsi="Arial" w:cs="Arial"/>
        </w:rPr>
        <w:t>primary age or younger).</w:t>
      </w:r>
      <w:r>
        <w:rPr>
          <w:rFonts w:ascii="Arial" w:hAnsi="Arial" w:cs="Arial"/>
        </w:rPr>
        <w:t xml:space="preserve"> </w:t>
      </w:r>
      <w:r w:rsidRPr="00E60522">
        <w:rPr>
          <w:rFonts w:ascii="Arial" w:hAnsi="Arial" w:cs="Arial"/>
        </w:rPr>
        <w:t xml:space="preserve"> </w:t>
      </w:r>
    </w:p>
    <w:p w14:paraId="539DD6FB" w14:textId="77777777" w:rsidR="00614C96" w:rsidRPr="00614C96" w:rsidRDefault="00E87FAB" w:rsidP="00974EC6">
      <w:pPr>
        <w:pStyle w:val="ListParagraph"/>
        <w:numPr>
          <w:ilvl w:val="0"/>
          <w:numId w:val="22"/>
        </w:numPr>
        <w:spacing w:line="240" w:lineRule="auto"/>
        <w:jc w:val="both"/>
        <w:rPr>
          <w:rFonts w:ascii="Arial" w:hAnsi="Arial" w:cs="Arial"/>
        </w:rPr>
      </w:pPr>
      <w:r w:rsidRPr="00614C96">
        <w:rPr>
          <w:rFonts w:ascii="Arial" w:hAnsi="Arial" w:cs="Arial"/>
          <w:b/>
          <w:bCs/>
          <w:color w:val="7030A0"/>
        </w:rPr>
        <w:lastRenderedPageBreak/>
        <w:t xml:space="preserve">Future priority – </w:t>
      </w:r>
      <w:r w:rsidRPr="00614C96">
        <w:rPr>
          <w:rFonts w:ascii="Arial" w:hAnsi="Arial" w:cs="Arial"/>
          <w:color w:val="7030A0"/>
        </w:rPr>
        <w:t xml:space="preserve">a focus on reaching out to </w:t>
      </w:r>
      <w:r w:rsidR="00FC0320" w:rsidRPr="00614C96">
        <w:rPr>
          <w:rFonts w:ascii="Arial" w:hAnsi="Arial" w:cs="Arial"/>
          <w:color w:val="7030A0"/>
        </w:rPr>
        <w:t>the community</w:t>
      </w:r>
      <w:r w:rsidR="008B4282" w:rsidRPr="00614C96">
        <w:rPr>
          <w:rFonts w:ascii="Arial" w:hAnsi="Arial" w:cs="Arial"/>
          <w:color w:val="7030A0"/>
        </w:rPr>
        <w:t>,</w:t>
      </w:r>
      <w:r w:rsidRPr="00614C96">
        <w:rPr>
          <w:rFonts w:ascii="Arial" w:hAnsi="Arial" w:cs="Arial"/>
          <w:b/>
          <w:bCs/>
          <w:color w:val="7030A0"/>
        </w:rPr>
        <w:t xml:space="preserve"> </w:t>
      </w:r>
      <w:r w:rsidRPr="00614C96">
        <w:rPr>
          <w:rFonts w:ascii="Arial" w:hAnsi="Arial" w:cs="Arial"/>
          <w:color w:val="7030A0"/>
        </w:rPr>
        <w:t>refin</w:t>
      </w:r>
      <w:r w:rsidR="008B4282" w:rsidRPr="00614C96">
        <w:rPr>
          <w:rFonts w:ascii="Arial" w:hAnsi="Arial" w:cs="Arial"/>
          <w:color w:val="7030A0"/>
        </w:rPr>
        <w:t>ing</w:t>
      </w:r>
      <w:r w:rsidRPr="00614C96">
        <w:rPr>
          <w:rFonts w:ascii="Arial" w:hAnsi="Arial" w:cs="Arial"/>
          <w:color w:val="7030A0"/>
        </w:rPr>
        <w:t xml:space="preserve"> and revitali</w:t>
      </w:r>
      <w:r w:rsidR="008B4282" w:rsidRPr="00614C96">
        <w:rPr>
          <w:rFonts w:ascii="Arial" w:hAnsi="Arial" w:cs="Arial"/>
          <w:color w:val="7030A0"/>
        </w:rPr>
        <w:t>sing</w:t>
      </w:r>
      <w:r w:rsidRPr="00614C96">
        <w:rPr>
          <w:rFonts w:ascii="Arial" w:hAnsi="Arial" w:cs="Arial"/>
          <w:color w:val="7030A0"/>
        </w:rPr>
        <w:t xml:space="preserve"> our ministry offer to children</w:t>
      </w:r>
      <w:r w:rsidR="003A78AD" w:rsidRPr="00614C96">
        <w:rPr>
          <w:rFonts w:ascii="Arial" w:hAnsi="Arial" w:cs="Arial"/>
          <w:color w:val="7030A0"/>
        </w:rPr>
        <w:t xml:space="preserve"> of all age groups</w:t>
      </w:r>
      <w:r w:rsidRPr="00614C96">
        <w:rPr>
          <w:rFonts w:ascii="Arial" w:hAnsi="Arial" w:cs="Arial"/>
          <w:color w:val="7030A0"/>
        </w:rPr>
        <w:t xml:space="preserve"> and families. </w:t>
      </w:r>
    </w:p>
    <w:p w14:paraId="24A0F2FD" w14:textId="77777777" w:rsidR="00C13F94" w:rsidRDefault="00E87FAB" w:rsidP="00974EC6">
      <w:pPr>
        <w:spacing w:line="240" w:lineRule="auto"/>
        <w:jc w:val="both"/>
        <w:rPr>
          <w:rFonts w:ascii="Arial" w:hAnsi="Arial" w:cs="Arial"/>
        </w:rPr>
      </w:pPr>
      <w:r w:rsidRPr="00614C96">
        <w:rPr>
          <w:rFonts w:ascii="Arial" w:hAnsi="Arial" w:cs="Arial"/>
        </w:rPr>
        <w:t>At St John’s we want our services to be relaxed and welcoming, whilst at the same time orderly and honouring to God.  Services are based on a blend of sung worship</w:t>
      </w:r>
      <w:r w:rsidR="00ED1A44" w:rsidRPr="00614C96">
        <w:rPr>
          <w:rFonts w:ascii="Arial" w:hAnsi="Arial" w:cs="Arial"/>
        </w:rPr>
        <w:t xml:space="preserve"> (with piano or </w:t>
      </w:r>
      <w:r w:rsidR="00B17D92" w:rsidRPr="00614C96">
        <w:rPr>
          <w:rFonts w:ascii="Arial" w:hAnsi="Arial" w:cs="Arial"/>
        </w:rPr>
        <w:t xml:space="preserve">digital </w:t>
      </w:r>
      <w:r w:rsidR="00ED1A44" w:rsidRPr="00614C96">
        <w:rPr>
          <w:rFonts w:ascii="Arial" w:hAnsi="Arial" w:cs="Arial"/>
        </w:rPr>
        <w:t>accompani</w:t>
      </w:r>
      <w:r w:rsidR="00334EEF" w:rsidRPr="00614C96">
        <w:rPr>
          <w:rFonts w:ascii="Arial" w:hAnsi="Arial" w:cs="Arial"/>
        </w:rPr>
        <w:t>ment)</w:t>
      </w:r>
      <w:r w:rsidRPr="00614C96">
        <w:rPr>
          <w:rFonts w:ascii="Arial" w:hAnsi="Arial" w:cs="Arial"/>
        </w:rPr>
        <w:t xml:space="preserve">, expository preaching of God’s Word and the expectation of His presence. </w:t>
      </w:r>
      <w:r w:rsidR="00C76EBA" w:rsidRPr="00614C96">
        <w:rPr>
          <w:rFonts w:ascii="Arial" w:hAnsi="Arial" w:cs="Arial"/>
        </w:rPr>
        <w:t>We</w:t>
      </w:r>
      <w:r w:rsidR="00066F5C" w:rsidRPr="00614C96">
        <w:rPr>
          <w:rFonts w:ascii="Arial" w:hAnsi="Arial" w:cs="Arial"/>
        </w:rPr>
        <w:t xml:space="preserve"> join in prayers, affirmation of faith and a confession at each service. </w:t>
      </w:r>
      <w:r w:rsidRPr="00614C96">
        <w:rPr>
          <w:rFonts w:ascii="Arial" w:hAnsi="Arial" w:cs="Arial"/>
        </w:rPr>
        <w:t xml:space="preserve">Readings and intercessions are led by </w:t>
      </w:r>
      <w:r w:rsidR="009225EC" w:rsidRPr="00614C96">
        <w:rPr>
          <w:rFonts w:ascii="Arial" w:hAnsi="Arial" w:cs="Arial"/>
        </w:rPr>
        <w:t>a pool of volunteers</w:t>
      </w:r>
      <w:r w:rsidRPr="00614C96">
        <w:rPr>
          <w:rFonts w:ascii="Arial" w:hAnsi="Arial" w:cs="Arial"/>
        </w:rPr>
        <w:t xml:space="preserve">, whilst others assist with the celebration of Holy Communion under supervision by the Vicar. </w:t>
      </w:r>
      <w:r w:rsidR="00820106" w:rsidRPr="00614C96">
        <w:rPr>
          <w:rFonts w:ascii="Arial" w:hAnsi="Arial" w:cs="Arial"/>
        </w:rPr>
        <w:t xml:space="preserve">Music to accompany </w:t>
      </w:r>
      <w:r w:rsidR="00614C96">
        <w:rPr>
          <w:rFonts w:ascii="Arial" w:hAnsi="Arial" w:cs="Arial"/>
        </w:rPr>
        <w:t xml:space="preserve">worship is either provided by </w:t>
      </w:r>
      <w:r w:rsidR="00F33623">
        <w:rPr>
          <w:rFonts w:ascii="Arial" w:hAnsi="Arial" w:cs="Arial"/>
        </w:rPr>
        <w:t xml:space="preserve">a church family member playing the piano or via </w:t>
      </w:r>
      <w:proofErr w:type="spellStart"/>
      <w:r w:rsidR="00F33623">
        <w:rPr>
          <w:rFonts w:ascii="Arial" w:hAnsi="Arial" w:cs="Arial"/>
        </w:rPr>
        <w:t>iSing</w:t>
      </w:r>
      <w:proofErr w:type="spellEnd"/>
      <w:r w:rsidR="00C13F94">
        <w:rPr>
          <w:rFonts w:ascii="Arial" w:hAnsi="Arial" w:cs="Arial"/>
        </w:rPr>
        <w:t>.</w:t>
      </w:r>
    </w:p>
    <w:p w14:paraId="16C78324" w14:textId="77777777" w:rsidR="00C13F94" w:rsidRDefault="00854C24" w:rsidP="00974EC6">
      <w:pPr>
        <w:spacing w:line="240" w:lineRule="auto"/>
        <w:jc w:val="both"/>
        <w:rPr>
          <w:rFonts w:ascii="Arial" w:hAnsi="Arial" w:cs="Arial"/>
        </w:rPr>
      </w:pPr>
      <w:r w:rsidRPr="006308EE">
        <w:rPr>
          <w:rFonts w:ascii="Arial" w:hAnsi="Arial" w:cs="Arial"/>
        </w:rPr>
        <w:t xml:space="preserve">After the </w:t>
      </w:r>
      <w:r>
        <w:rPr>
          <w:rFonts w:ascii="Arial" w:hAnsi="Arial" w:cs="Arial"/>
        </w:rPr>
        <w:t xml:space="preserve">morning </w:t>
      </w:r>
      <w:r w:rsidRPr="006308EE">
        <w:rPr>
          <w:rFonts w:ascii="Arial" w:hAnsi="Arial" w:cs="Arial"/>
        </w:rPr>
        <w:t>service</w:t>
      </w:r>
      <w:r>
        <w:rPr>
          <w:rFonts w:ascii="Arial" w:hAnsi="Arial" w:cs="Arial"/>
        </w:rPr>
        <w:t>, refreshments are provided in the church hall</w:t>
      </w:r>
      <w:r w:rsidRPr="006308EE">
        <w:rPr>
          <w:rFonts w:ascii="Arial" w:hAnsi="Arial" w:cs="Arial"/>
        </w:rPr>
        <w:t xml:space="preserve"> </w:t>
      </w:r>
      <w:r>
        <w:rPr>
          <w:rFonts w:ascii="Arial" w:hAnsi="Arial" w:cs="Arial"/>
        </w:rPr>
        <w:t xml:space="preserve">which gives a popular and welcome opportunity for </w:t>
      </w:r>
      <w:r w:rsidRPr="006308EE">
        <w:rPr>
          <w:rFonts w:ascii="Arial" w:hAnsi="Arial" w:cs="Arial"/>
        </w:rPr>
        <w:t xml:space="preserve">fellowship. </w:t>
      </w:r>
    </w:p>
    <w:p w14:paraId="73B21B38" w14:textId="01904584" w:rsidR="00E87FAB" w:rsidRDefault="00E87FAB" w:rsidP="00974EC6">
      <w:pPr>
        <w:spacing w:line="240" w:lineRule="auto"/>
        <w:jc w:val="both"/>
        <w:rPr>
          <w:rFonts w:ascii="Arial" w:hAnsi="Arial" w:cs="Arial"/>
        </w:rPr>
      </w:pPr>
      <w:r>
        <w:rPr>
          <w:rFonts w:ascii="Arial" w:hAnsi="Arial" w:cs="Arial"/>
        </w:rPr>
        <w:t>Through</w:t>
      </w:r>
      <w:r w:rsidRPr="006308EE">
        <w:rPr>
          <w:rFonts w:ascii="Arial" w:hAnsi="Arial" w:cs="Arial"/>
        </w:rPr>
        <w:t xml:space="preserve"> the </w:t>
      </w:r>
      <w:r>
        <w:rPr>
          <w:rFonts w:ascii="Arial" w:hAnsi="Arial" w:cs="Arial"/>
        </w:rPr>
        <w:t>y</w:t>
      </w:r>
      <w:r w:rsidRPr="006308EE">
        <w:rPr>
          <w:rFonts w:ascii="Arial" w:hAnsi="Arial" w:cs="Arial"/>
        </w:rPr>
        <w:t xml:space="preserve">ear </w:t>
      </w:r>
      <w:r w:rsidR="009E6E3B">
        <w:rPr>
          <w:rFonts w:ascii="Arial" w:hAnsi="Arial" w:cs="Arial"/>
        </w:rPr>
        <w:t>special</w:t>
      </w:r>
      <w:r>
        <w:rPr>
          <w:rFonts w:ascii="Arial" w:hAnsi="Arial" w:cs="Arial"/>
        </w:rPr>
        <w:t xml:space="preserve"> celebrations and events provide opportunities for additional activities, most notably at Easter and </w:t>
      </w:r>
      <w:r w:rsidRPr="006308EE">
        <w:rPr>
          <w:rFonts w:ascii="Arial" w:hAnsi="Arial" w:cs="Arial"/>
        </w:rPr>
        <w:t>Christmas</w:t>
      </w:r>
      <w:r w:rsidR="00F936C8">
        <w:rPr>
          <w:rFonts w:ascii="Arial" w:hAnsi="Arial" w:cs="Arial"/>
        </w:rPr>
        <w:t xml:space="preserve"> and Remembrance Sunday</w:t>
      </w:r>
      <w:r>
        <w:rPr>
          <w:rFonts w:ascii="Arial" w:hAnsi="Arial" w:cs="Arial"/>
        </w:rPr>
        <w:t>, all of which attract members of the community who do not routinely join us for worship and therefore enable us to share the good news of the Gospel to those who otherwise might not hear it.</w:t>
      </w:r>
      <w:r w:rsidRPr="006308EE">
        <w:rPr>
          <w:rFonts w:ascii="Arial" w:hAnsi="Arial" w:cs="Arial"/>
        </w:rPr>
        <w:t xml:space="preserve"> </w:t>
      </w:r>
      <w:r w:rsidR="00F936C8">
        <w:rPr>
          <w:rFonts w:ascii="Arial" w:hAnsi="Arial" w:cs="Arial"/>
        </w:rPr>
        <w:t xml:space="preserve">Attendance </w:t>
      </w:r>
      <w:r w:rsidR="00937DD0">
        <w:rPr>
          <w:rFonts w:ascii="Arial" w:hAnsi="Arial" w:cs="Arial"/>
        </w:rPr>
        <w:t>on these</w:t>
      </w:r>
      <w:r w:rsidR="00F936C8">
        <w:rPr>
          <w:rFonts w:ascii="Arial" w:hAnsi="Arial" w:cs="Arial"/>
        </w:rPr>
        <w:t xml:space="preserve"> </w:t>
      </w:r>
      <w:r w:rsidR="009E6E3B">
        <w:rPr>
          <w:rFonts w:ascii="Arial" w:hAnsi="Arial" w:cs="Arial"/>
        </w:rPr>
        <w:t xml:space="preserve">key </w:t>
      </w:r>
      <w:r w:rsidR="00937DD0">
        <w:rPr>
          <w:rFonts w:ascii="Arial" w:hAnsi="Arial" w:cs="Arial"/>
        </w:rPr>
        <w:t>occasions</w:t>
      </w:r>
      <w:r w:rsidR="00F936C8">
        <w:rPr>
          <w:rFonts w:ascii="Arial" w:hAnsi="Arial" w:cs="Arial"/>
        </w:rPr>
        <w:t xml:space="preserve"> peaks at about 110.</w:t>
      </w:r>
    </w:p>
    <w:p w14:paraId="12CB3559" w14:textId="42A91933" w:rsidR="00E87FAB" w:rsidRPr="002A0EE5" w:rsidRDefault="00E87FAB" w:rsidP="00974EC6">
      <w:pPr>
        <w:spacing w:line="240" w:lineRule="auto"/>
        <w:jc w:val="both"/>
        <w:rPr>
          <w:rFonts w:ascii="Arial" w:hAnsi="Arial" w:cs="Arial"/>
        </w:rPr>
      </w:pPr>
      <w:r w:rsidRPr="002A0EE5">
        <w:rPr>
          <w:rFonts w:ascii="Arial" w:hAnsi="Arial" w:cs="Arial"/>
        </w:rPr>
        <w:t xml:space="preserve">Baptisms, weddings, and funerals continue to </w:t>
      </w:r>
      <w:r>
        <w:rPr>
          <w:rFonts w:ascii="Arial" w:hAnsi="Arial" w:cs="Arial"/>
        </w:rPr>
        <w:t>take place</w:t>
      </w:r>
      <w:r w:rsidRPr="002A0EE5">
        <w:rPr>
          <w:rFonts w:ascii="Arial" w:hAnsi="Arial" w:cs="Arial"/>
        </w:rPr>
        <w:t xml:space="preserve"> as required</w:t>
      </w:r>
      <w:r>
        <w:rPr>
          <w:rFonts w:ascii="Arial" w:hAnsi="Arial" w:cs="Arial"/>
        </w:rPr>
        <w:t xml:space="preserve">, although they are </w:t>
      </w:r>
      <w:r w:rsidR="00956DBC">
        <w:rPr>
          <w:rFonts w:ascii="Arial" w:hAnsi="Arial" w:cs="Arial"/>
        </w:rPr>
        <w:t>very in</w:t>
      </w:r>
      <w:r>
        <w:rPr>
          <w:rFonts w:ascii="Arial" w:hAnsi="Arial" w:cs="Arial"/>
        </w:rPr>
        <w:t xml:space="preserve">frequent. </w:t>
      </w:r>
    </w:p>
    <w:p w14:paraId="2639DB21" w14:textId="3509F843" w:rsidR="00E87FAB" w:rsidRPr="00850091" w:rsidRDefault="00E87FAB" w:rsidP="00974EC6">
      <w:pPr>
        <w:pStyle w:val="ListParagraph"/>
        <w:numPr>
          <w:ilvl w:val="0"/>
          <w:numId w:val="20"/>
        </w:numPr>
        <w:spacing w:line="240" w:lineRule="auto"/>
        <w:jc w:val="both"/>
        <w:rPr>
          <w:rFonts w:ascii="Arial" w:hAnsi="Arial" w:cs="Arial"/>
          <w:color w:val="7030A0"/>
        </w:rPr>
      </w:pPr>
      <w:r w:rsidRPr="00850091">
        <w:rPr>
          <w:rFonts w:ascii="Arial" w:hAnsi="Arial" w:cs="Arial"/>
          <w:b/>
          <w:bCs/>
          <w:color w:val="7030A0"/>
        </w:rPr>
        <w:t xml:space="preserve">Future Priority - </w:t>
      </w:r>
      <w:r w:rsidRPr="00A84586">
        <w:rPr>
          <w:rFonts w:ascii="Arial" w:hAnsi="Arial" w:cs="Arial"/>
          <w:color w:val="7030A0"/>
        </w:rPr>
        <w:t>t</w:t>
      </w:r>
      <w:r w:rsidRPr="00850091">
        <w:rPr>
          <w:rFonts w:ascii="Arial" w:hAnsi="Arial" w:cs="Arial"/>
          <w:color w:val="7030A0"/>
        </w:rPr>
        <w:t>o consider how we can sustain and grow the church</w:t>
      </w:r>
      <w:r w:rsidR="00581C77">
        <w:rPr>
          <w:rFonts w:ascii="Arial" w:hAnsi="Arial" w:cs="Arial"/>
          <w:color w:val="7030A0"/>
        </w:rPr>
        <w:t>es</w:t>
      </w:r>
      <w:r w:rsidRPr="00850091">
        <w:rPr>
          <w:rFonts w:ascii="Arial" w:hAnsi="Arial" w:cs="Arial"/>
          <w:color w:val="7030A0"/>
        </w:rPr>
        <w:t xml:space="preserve"> to reflect all sections of our community</w:t>
      </w:r>
      <w:r w:rsidR="00C57E48">
        <w:rPr>
          <w:rFonts w:ascii="Arial" w:hAnsi="Arial" w:cs="Arial"/>
          <w:color w:val="7030A0"/>
        </w:rPr>
        <w:t xml:space="preserve"> in Polegate and Lower Willingdon</w:t>
      </w:r>
      <w:r w:rsidRPr="00850091">
        <w:rPr>
          <w:rFonts w:ascii="Arial" w:hAnsi="Arial" w:cs="Arial"/>
          <w:color w:val="7030A0"/>
        </w:rPr>
        <w:t xml:space="preserve">. </w:t>
      </w:r>
      <w:r>
        <w:rPr>
          <w:rFonts w:ascii="Arial" w:hAnsi="Arial" w:cs="Arial"/>
          <w:color w:val="7030A0"/>
        </w:rPr>
        <w:t>W</w:t>
      </w:r>
      <w:r w:rsidRPr="00850091">
        <w:rPr>
          <w:rFonts w:ascii="Arial" w:hAnsi="Arial" w:cs="Arial"/>
          <w:color w:val="7030A0"/>
        </w:rPr>
        <w:t xml:space="preserve">e need to rekindle our heart for reaching out to others with the love of Christ </w:t>
      </w:r>
      <w:r w:rsidR="00E755AD">
        <w:rPr>
          <w:rFonts w:ascii="Arial" w:hAnsi="Arial" w:cs="Arial"/>
          <w:color w:val="7030A0"/>
        </w:rPr>
        <w:t>by</w:t>
      </w:r>
      <w:r w:rsidRPr="00850091">
        <w:rPr>
          <w:rFonts w:ascii="Arial" w:hAnsi="Arial" w:cs="Arial"/>
          <w:color w:val="7030A0"/>
        </w:rPr>
        <w:t xml:space="preserve"> encouraging a passion to share the gospel one to one with greater confidence and empowering people to talk more openly about their faith. </w:t>
      </w:r>
    </w:p>
    <w:p w14:paraId="14983F42" w14:textId="2E0C6D36" w:rsidR="00E87FAB" w:rsidRPr="00CB463D" w:rsidRDefault="00E87FAB" w:rsidP="00974EC6">
      <w:pPr>
        <w:spacing w:line="240" w:lineRule="auto"/>
        <w:ind w:left="720"/>
        <w:jc w:val="both"/>
        <w:rPr>
          <w:rFonts w:ascii="Arial" w:hAnsi="Arial" w:cs="Arial"/>
          <w:b/>
          <w:bCs/>
          <w:color w:val="FF0000"/>
        </w:rPr>
      </w:pPr>
      <w:r w:rsidRPr="00250E6A">
        <w:rPr>
          <w:rFonts w:ascii="Arial" w:hAnsi="Arial" w:cs="Arial"/>
          <w:color w:val="7030A0"/>
        </w:rPr>
        <w:t>We need to optimise our resources (people and buildings) to develop mission and outreach work, cultivating positive relationships with</w:t>
      </w:r>
      <w:r w:rsidR="005312DD">
        <w:rPr>
          <w:rFonts w:ascii="Arial" w:hAnsi="Arial" w:cs="Arial"/>
          <w:color w:val="7030A0"/>
        </w:rPr>
        <w:t>in</w:t>
      </w:r>
      <w:r w:rsidR="00040B67">
        <w:rPr>
          <w:rFonts w:ascii="Arial" w:hAnsi="Arial" w:cs="Arial"/>
          <w:color w:val="7030A0"/>
        </w:rPr>
        <w:t xml:space="preserve"> the </w:t>
      </w:r>
      <w:r w:rsidRPr="00250E6A">
        <w:rPr>
          <w:rFonts w:ascii="Arial" w:hAnsi="Arial" w:cs="Arial"/>
          <w:color w:val="7030A0"/>
        </w:rPr>
        <w:t xml:space="preserve">Parish ensuring St John’s </w:t>
      </w:r>
      <w:r w:rsidR="00681AD6">
        <w:rPr>
          <w:rFonts w:ascii="Arial" w:hAnsi="Arial" w:cs="Arial"/>
          <w:color w:val="7030A0"/>
        </w:rPr>
        <w:t xml:space="preserve">and St Wilfrid’s </w:t>
      </w:r>
      <w:r w:rsidRPr="00250E6A">
        <w:rPr>
          <w:rFonts w:ascii="Arial" w:hAnsi="Arial" w:cs="Arial"/>
          <w:color w:val="7030A0"/>
        </w:rPr>
        <w:t>shine as beacon</w:t>
      </w:r>
      <w:r w:rsidR="00D34425">
        <w:rPr>
          <w:rFonts w:ascii="Arial" w:hAnsi="Arial" w:cs="Arial"/>
          <w:color w:val="7030A0"/>
        </w:rPr>
        <w:t>s</w:t>
      </w:r>
      <w:r w:rsidRPr="00250E6A">
        <w:rPr>
          <w:rFonts w:ascii="Arial" w:hAnsi="Arial" w:cs="Arial"/>
          <w:color w:val="7030A0"/>
        </w:rPr>
        <w:t xml:space="preserve"> of light in Jesus’ name. </w:t>
      </w:r>
    </w:p>
    <w:p w14:paraId="2FBF7848" w14:textId="246C8BEE" w:rsidR="00E87FAB" w:rsidRPr="00B3643B" w:rsidRDefault="00E87FAB" w:rsidP="00974EC6">
      <w:pPr>
        <w:spacing w:line="240" w:lineRule="auto"/>
        <w:jc w:val="both"/>
        <w:rPr>
          <w:rFonts w:ascii="Arial" w:hAnsi="Arial" w:cs="Arial"/>
          <w:b/>
          <w:bCs/>
        </w:rPr>
      </w:pPr>
      <w:r w:rsidRPr="00B3643B">
        <w:rPr>
          <w:rFonts w:ascii="Arial" w:hAnsi="Arial" w:cs="Arial"/>
          <w:b/>
          <w:bCs/>
        </w:rPr>
        <w:t>Our Position regarding Living in Love &amp; Faith</w:t>
      </w:r>
      <w:r w:rsidR="00BE031B">
        <w:rPr>
          <w:rFonts w:ascii="Arial" w:hAnsi="Arial" w:cs="Arial"/>
          <w:b/>
          <w:bCs/>
        </w:rPr>
        <w:t xml:space="preserve"> (LLF)</w:t>
      </w:r>
    </w:p>
    <w:p w14:paraId="68B9732B" w14:textId="49A125A5" w:rsidR="005E13C5" w:rsidRPr="002F25D5" w:rsidRDefault="00E87FAB" w:rsidP="00974EC6">
      <w:pPr>
        <w:spacing w:line="240" w:lineRule="auto"/>
        <w:jc w:val="both"/>
        <w:rPr>
          <w:rFonts w:ascii="Arial" w:hAnsi="Arial" w:cs="Arial"/>
        </w:rPr>
      </w:pPr>
      <w:r w:rsidRPr="00211C68">
        <w:rPr>
          <w:rFonts w:ascii="Arial" w:hAnsi="Arial" w:cs="Arial"/>
        </w:rPr>
        <w:t xml:space="preserve">The PCC is very conscious of the challenges created by the Church of England’s Living in Love &amp; Faith agenda, and we are working together with other evangelical churches in responding to those and supporting those </w:t>
      </w:r>
      <w:r w:rsidR="00E54A08">
        <w:rPr>
          <w:rFonts w:ascii="Arial" w:hAnsi="Arial" w:cs="Arial"/>
        </w:rPr>
        <w:t>B</w:t>
      </w:r>
      <w:r w:rsidRPr="00211C68">
        <w:rPr>
          <w:rFonts w:ascii="Arial" w:hAnsi="Arial" w:cs="Arial"/>
        </w:rPr>
        <w:t>ishops (including our own</w:t>
      </w:r>
      <w:r>
        <w:rPr>
          <w:rFonts w:ascii="Arial" w:hAnsi="Arial" w:cs="Arial"/>
        </w:rPr>
        <w:t xml:space="preserve"> in Chichester Diocese)</w:t>
      </w:r>
      <w:r w:rsidRPr="00211C68">
        <w:rPr>
          <w:rFonts w:ascii="Arial" w:hAnsi="Arial" w:cs="Arial"/>
        </w:rPr>
        <w:t xml:space="preserve"> who are contending for orthodox </w:t>
      </w:r>
      <w:r w:rsidR="0095084A">
        <w:rPr>
          <w:rFonts w:ascii="Arial" w:hAnsi="Arial" w:cs="Arial"/>
        </w:rPr>
        <w:t xml:space="preserve">Biblical </w:t>
      </w:r>
      <w:r w:rsidRPr="00211C68">
        <w:rPr>
          <w:rFonts w:ascii="Arial" w:hAnsi="Arial" w:cs="Arial"/>
        </w:rPr>
        <w:t>doctrine</w:t>
      </w:r>
      <w:r w:rsidR="00AB0884">
        <w:rPr>
          <w:rFonts w:ascii="Arial" w:hAnsi="Arial" w:cs="Arial"/>
        </w:rPr>
        <w:t xml:space="preserve"> </w:t>
      </w:r>
      <w:r w:rsidR="00AB0884" w:rsidRPr="00AB0884">
        <w:rPr>
          <w:rFonts w:ascii="Arial" w:hAnsi="Arial" w:cs="Arial"/>
        </w:rPr>
        <w:t>concerning marriage and sexual relations</w:t>
      </w:r>
      <w:r w:rsidRPr="00211C68">
        <w:rPr>
          <w:rFonts w:ascii="Arial" w:hAnsi="Arial" w:cs="Arial"/>
        </w:rPr>
        <w:t xml:space="preserve">. </w:t>
      </w:r>
      <w:r w:rsidRPr="009312B5">
        <w:rPr>
          <w:rFonts w:ascii="Arial" w:hAnsi="Arial" w:cs="Arial"/>
        </w:rPr>
        <w:t xml:space="preserve">By resolution, </w:t>
      </w:r>
      <w:r>
        <w:rPr>
          <w:rFonts w:ascii="Arial" w:hAnsi="Arial" w:cs="Arial"/>
        </w:rPr>
        <w:t>th</w:t>
      </w:r>
      <w:r w:rsidRPr="00211C68">
        <w:rPr>
          <w:rFonts w:ascii="Arial" w:hAnsi="Arial" w:cs="Arial"/>
        </w:rPr>
        <w:t>e PCC do</w:t>
      </w:r>
      <w:r w:rsidR="001C69D1">
        <w:rPr>
          <w:rFonts w:ascii="Arial" w:hAnsi="Arial" w:cs="Arial"/>
        </w:rPr>
        <w:t>es</w:t>
      </w:r>
      <w:r w:rsidRPr="00211C68">
        <w:rPr>
          <w:rFonts w:ascii="Arial" w:hAnsi="Arial" w:cs="Arial"/>
        </w:rPr>
        <w:t xml:space="preserve"> not endorse prayers in LLF that purport to bless same sex unions or standalone services for same sex couples. </w:t>
      </w:r>
      <w:r>
        <w:rPr>
          <w:rFonts w:ascii="Arial" w:hAnsi="Arial" w:cs="Arial"/>
        </w:rPr>
        <w:t>Linked to this issue, t</w:t>
      </w:r>
      <w:r w:rsidRPr="00211C68">
        <w:rPr>
          <w:rFonts w:ascii="Arial" w:hAnsi="Arial" w:cs="Arial"/>
        </w:rPr>
        <w:t xml:space="preserve">he church currently pays its </w:t>
      </w:r>
      <w:r>
        <w:rPr>
          <w:rFonts w:ascii="Arial" w:hAnsi="Arial" w:cs="Arial"/>
        </w:rPr>
        <w:t>Parish</w:t>
      </w:r>
      <w:r w:rsidRPr="00211C68">
        <w:rPr>
          <w:rFonts w:ascii="Arial" w:hAnsi="Arial" w:cs="Arial"/>
        </w:rPr>
        <w:t xml:space="preserve"> share into the </w:t>
      </w:r>
      <w:r>
        <w:rPr>
          <w:rFonts w:ascii="Arial" w:hAnsi="Arial" w:cs="Arial"/>
        </w:rPr>
        <w:t>Parish Share Restricted Fund</w:t>
      </w:r>
      <w:r w:rsidR="001C1D23">
        <w:rPr>
          <w:rFonts w:ascii="Arial" w:hAnsi="Arial" w:cs="Arial"/>
        </w:rPr>
        <w:t xml:space="preserve"> which is a</w:t>
      </w:r>
      <w:r w:rsidR="002F25D5">
        <w:rPr>
          <w:rFonts w:ascii="Arial" w:hAnsi="Arial" w:cs="Arial"/>
        </w:rPr>
        <w:t xml:space="preserve"> Diocesan </w:t>
      </w:r>
      <w:r w:rsidR="005E13C5" w:rsidRPr="002F25D5">
        <w:rPr>
          <w:rFonts w:ascii="Arial" w:hAnsi="Arial" w:cs="Arial"/>
        </w:rPr>
        <w:t>alternative to the Church of England Evangelical Council`s Ephesian Fund.  </w:t>
      </w:r>
    </w:p>
    <w:p w14:paraId="2D9C6BBC" w14:textId="06605D13" w:rsidR="00887CCD" w:rsidRPr="00887CCD" w:rsidRDefault="00E87FAB" w:rsidP="00974EC6">
      <w:pPr>
        <w:pStyle w:val="Heading2"/>
        <w:jc w:val="both"/>
      </w:pPr>
      <w:r w:rsidRPr="00326965">
        <w:rPr>
          <w:rFonts w:ascii="Arial" w:hAnsi="Arial" w:cs="Arial"/>
          <w:b/>
          <w:bCs/>
          <w:color w:val="auto"/>
          <w:sz w:val="24"/>
          <w:szCs w:val="24"/>
        </w:rPr>
        <w:t xml:space="preserve">Discipleship &amp; Outreach </w:t>
      </w:r>
    </w:p>
    <w:p w14:paraId="05EE7919" w14:textId="13DA21D0" w:rsidR="00E87FAB" w:rsidRDefault="00E87FAB" w:rsidP="00974EC6">
      <w:pPr>
        <w:spacing w:line="240" w:lineRule="auto"/>
        <w:jc w:val="both"/>
        <w:rPr>
          <w:rFonts w:ascii="Arial" w:hAnsi="Arial" w:cs="Arial"/>
        </w:rPr>
      </w:pPr>
      <w:r w:rsidRPr="00051144">
        <w:rPr>
          <w:rFonts w:ascii="Arial" w:hAnsi="Arial" w:cs="Arial"/>
        </w:rPr>
        <w:t xml:space="preserve">Much valued fellowship and scriptural teaching </w:t>
      </w:r>
      <w:r>
        <w:rPr>
          <w:rFonts w:ascii="Arial" w:hAnsi="Arial" w:cs="Arial"/>
        </w:rPr>
        <w:t>is</w:t>
      </w:r>
      <w:r w:rsidRPr="00051144">
        <w:rPr>
          <w:rFonts w:ascii="Arial" w:hAnsi="Arial" w:cs="Arial"/>
        </w:rPr>
        <w:t xml:space="preserve"> offered </w:t>
      </w:r>
      <w:r>
        <w:rPr>
          <w:rFonts w:ascii="Arial" w:hAnsi="Arial" w:cs="Arial"/>
        </w:rPr>
        <w:t>in</w:t>
      </w:r>
      <w:r w:rsidRPr="00051144">
        <w:rPr>
          <w:rFonts w:ascii="Arial" w:hAnsi="Arial" w:cs="Arial"/>
        </w:rPr>
        <w:t xml:space="preserve"> </w:t>
      </w:r>
      <w:r>
        <w:rPr>
          <w:rFonts w:ascii="Arial" w:hAnsi="Arial" w:cs="Arial"/>
        </w:rPr>
        <w:t>H</w:t>
      </w:r>
      <w:r w:rsidRPr="00051144">
        <w:rPr>
          <w:rFonts w:ascii="Arial" w:hAnsi="Arial" w:cs="Arial"/>
        </w:rPr>
        <w:t xml:space="preserve">ouse </w:t>
      </w:r>
      <w:r>
        <w:rPr>
          <w:rFonts w:ascii="Arial" w:hAnsi="Arial" w:cs="Arial"/>
        </w:rPr>
        <w:t>G</w:t>
      </w:r>
      <w:r w:rsidRPr="00051144">
        <w:rPr>
          <w:rFonts w:ascii="Arial" w:hAnsi="Arial" w:cs="Arial"/>
        </w:rPr>
        <w:t>roups</w:t>
      </w:r>
      <w:r w:rsidR="006A2B83">
        <w:rPr>
          <w:rFonts w:ascii="Arial" w:hAnsi="Arial" w:cs="Arial"/>
        </w:rPr>
        <w:t>.</w:t>
      </w:r>
      <w:r w:rsidRPr="00051144">
        <w:rPr>
          <w:rFonts w:ascii="Arial" w:hAnsi="Arial" w:cs="Arial"/>
        </w:rPr>
        <w:t xml:space="preserve"> </w:t>
      </w:r>
      <w:r>
        <w:rPr>
          <w:rFonts w:ascii="Arial" w:hAnsi="Arial" w:cs="Arial"/>
        </w:rPr>
        <w:t>Approximately 35-40</w:t>
      </w:r>
      <w:r w:rsidRPr="00051144">
        <w:rPr>
          <w:rFonts w:ascii="Arial" w:hAnsi="Arial" w:cs="Arial"/>
          <w:color w:val="FF0000"/>
        </w:rPr>
        <w:t xml:space="preserve"> </w:t>
      </w:r>
      <w:r w:rsidRPr="006308EE">
        <w:rPr>
          <w:rFonts w:ascii="Arial" w:hAnsi="Arial" w:cs="Arial"/>
        </w:rPr>
        <w:t xml:space="preserve">people regularly attend one of </w:t>
      </w:r>
      <w:r>
        <w:rPr>
          <w:rFonts w:ascii="Arial" w:hAnsi="Arial" w:cs="Arial"/>
        </w:rPr>
        <w:t xml:space="preserve">five </w:t>
      </w:r>
      <w:r w:rsidRPr="006308EE">
        <w:rPr>
          <w:rFonts w:ascii="Arial" w:hAnsi="Arial" w:cs="Arial"/>
        </w:rPr>
        <w:t>Ho</w:t>
      </w:r>
      <w:r>
        <w:rPr>
          <w:rFonts w:ascii="Arial" w:hAnsi="Arial" w:cs="Arial"/>
        </w:rPr>
        <w:t>use Groups</w:t>
      </w:r>
      <w:r w:rsidRPr="006308EE">
        <w:rPr>
          <w:rFonts w:ascii="Arial" w:hAnsi="Arial" w:cs="Arial"/>
        </w:rPr>
        <w:t xml:space="preserve"> </w:t>
      </w:r>
      <w:r>
        <w:rPr>
          <w:rFonts w:ascii="Arial" w:hAnsi="Arial" w:cs="Arial"/>
        </w:rPr>
        <w:t xml:space="preserve">which </w:t>
      </w:r>
      <w:r w:rsidRPr="006308EE">
        <w:rPr>
          <w:rFonts w:ascii="Arial" w:hAnsi="Arial" w:cs="Arial"/>
        </w:rPr>
        <w:t xml:space="preserve">meet </w:t>
      </w:r>
      <w:r>
        <w:rPr>
          <w:rFonts w:ascii="Arial" w:hAnsi="Arial" w:cs="Arial"/>
        </w:rPr>
        <w:t xml:space="preserve">twice a </w:t>
      </w:r>
      <w:r w:rsidRPr="00B71DAE">
        <w:rPr>
          <w:rFonts w:ascii="Arial" w:hAnsi="Arial" w:cs="Arial"/>
        </w:rPr>
        <w:t>month</w:t>
      </w:r>
      <w:r>
        <w:rPr>
          <w:rFonts w:ascii="Arial" w:hAnsi="Arial" w:cs="Arial"/>
        </w:rPr>
        <w:t>.</w:t>
      </w:r>
      <w:r w:rsidRPr="00035D56">
        <w:rPr>
          <w:rFonts w:ascii="Arial" w:hAnsi="Arial" w:cs="Arial"/>
          <w:color w:val="FF0000"/>
        </w:rPr>
        <w:t xml:space="preserve"> </w:t>
      </w:r>
      <w:r w:rsidRPr="006308EE">
        <w:rPr>
          <w:rFonts w:ascii="Arial" w:hAnsi="Arial" w:cs="Arial"/>
        </w:rPr>
        <w:t xml:space="preserve">Each group is different, and </w:t>
      </w:r>
      <w:r>
        <w:rPr>
          <w:rFonts w:ascii="Arial" w:hAnsi="Arial" w:cs="Arial"/>
        </w:rPr>
        <w:t>the leaders</w:t>
      </w:r>
      <w:r w:rsidRPr="006308EE">
        <w:rPr>
          <w:rFonts w:ascii="Arial" w:hAnsi="Arial" w:cs="Arial"/>
        </w:rPr>
        <w:t xml:space="preserve"> </w:t>
      </w:r>
      <w:r>
        <w:rPr>
          <w:rFonts w:ascii="Arial" w:hAnsi="Arial" w:cs="Arial"/>
        </w:rPr>
        <w:t>have the autonomy</w:t>
      </w:r>
      <w:r w:rsidRPr="006308EE">
        <w:rPr>
          <w:rFonts w:ascii="Arial" w:hAnsi="Arial" w:cs="Arial"/>
        </w:rPr>
        <w:t xml:space="preserve"> to choose how</w:t>
      </w:r>
      <w:r>
        <w:rPr>
          <w:rFonts w:ascii="Arial" w:hAnsi="Arial" w:cs="Arial"/>
        </w:rPr>
        <w:t>,</w:t>
      </w:r>
      <w:r w:rsidRPr="006308EE">
        <w:rPr>
          <w:rFonts w:ascii="Arial" w:hAnsi="Arial" w:cs="Arial"/>
        </w:rPr>
        <w:t xml:space="preserve"> or what they study. </w:t>
      </w:r>
      <w:r>
        <w:rPr>
          <w:rFonts w:ascii="Arial" w:hAnsi="Arial" w:cs="Arial"/>
        </w:rPr>
        <w:t>This is an area of potential growth if we could</w:t>
      </w:r>
      <w:r w:rsidRPr="006308EE">
        <w:rPr>
          <w:rFonts w:ascii="Arial" w:hAnsi="Arial" w:cs="Arial"/>
        </w:rPr>
        <w:t xml:space="preserve"> </w:t>
      </w:r>
      <w:r>
        <w:rPr>
          <w:rFonts w:ascii="Arial" w:hAnsi="Arial" w:cs="Arial"/>
        </w:rPr>
        <w:t xml:space="preserve">successfully encourage more </w:t>
      </w:r>
      <w:r w:rsidRPr="006308EE">
        <w:rPr>
          <w:rFonts w:ascii="Arial" w:hAnsi="Arial" w:cs="Arial"/>
        </w:rPr>
        <w:t xml:space="preserve">people </w:t>
      </w:r>
      <w:r>
        <w:rPr>
          <w:rFonts w:ascii="Arial" w:hAnsi="Arial" w:cs="Arial"/>
        </w:rPr>
        <w:t>t</w:t>
      </w:r>
      <w:r w:rsidRPr="006308EE">
        <w:rPr>
          <w:rFonts w:ascii="Arial" w:hAnsi="Arial" w:cs="Arial"/>
        </w:rPr>
        <w:t xml:space="preserve">o </w:t>
      </w:r>
      <w:r>
        <w:rPr>
          <w:rFonts w:ascii="Arial" w:hAnsi="Arial" w:cs="Arial"/>
        </w:rPr>
        <w:t xml:space="preserve">seek further </w:t>
      </w:r>
      <w:r w:rsidRPr="006308EE">
        <w:rPr>
          <w:rFonts w:ascii="Arial" w:hAnsi="Arial" w:cs="Arial"/>
        </w:rPr>
        <w:t xml:space="preserve">fellowship </w:t>
      </w:r>
      <w:r>
        <w:rPr>
          <w:rFonts w:ascii="Arial" w:hAnsi="Arial" w:cs="Arial"/>
        </w:rPr>
        <w:t xml:space="preserve">opportunities </w:t>
      </w:r>
      <w:r w:rsidRPr="006308EE">
        <w:rPr>
          <w:rFonts w:ascii="Arial" w:hAnsi="Arial" w:cs="Arial"/>
        </w:rPr>
        <w:t xml:space="preserve">and to learn from </w:t>
      </w:r>
      <w:r w:rsidR="00D94C74">
        <w:rPr>
          <w:rFonts w:ascii="Arial" w:hAnsi="Arial" w:cs="Arial"/>
        </w:rPr>
        <w:lastRenderedPageBreak/>
        <w:t>exploring</w:t>
      </w:r>
      <w:r w:rsidRPr="006308EE">
        <w:rPr>
          <w:rFonts w:ascii="Arial" w:hAnsi="Arial" w:cs="Arial"/>
        </w:rPr>
        <w:t xml:space="preserve"> God’s word together. </w:t>
      </w:r>
      <w:r>
        <w:rPr>
          <w:rFonts w:ascii="Arial" w:hAnsi="Arial" w:cs="Arial"/>
        </w:rPr>
        <w:t>It would also require the recruitment of additional</w:t>
      </w:r>
      <w:r w:rsidRPr="006308EE">
        <w:rPr>
          <w:rFonts w:ascii="Arial" w:hAnsi="Arial" w:cs="Arial"/>
        </w:rPr>
        <w:t xml:space="preserve"> leaders to make this possible</w:t>
      </w:r>
      <w:r>
        <w:rPr>
          <w:rFonts w:ascii="Arial" w:hAnsi="Arial" w:cs="Arial"/>
        </w:rPr>
        <w:t xml:space="preserve">. </w:t>
      </w:r>
      <w:r w:rsidRPr="006308EE">
        <w:rPr>
          <w:rFonts w:ascii="Arial" w:hAnsi="Arial" w:cs="Arial"/>
        </w:rPr>
        <w:t xml:space="preserve"> </w:t>
      </w:r>
    </w:p>
    <w:p w14:paraId="56764CB5" w14:textId="5C384E24" w:rsidR="00E411D0" w:rsidRPr="00AE1FDD" w:rsidRDefault="002C6897" w:rsidP="00974EC6">
      <w:pPr>
        <w:spacing w:line="240" w:lineRule="auto"/>
        <w:jc w:val="both"/>
        <w:rPr>
          <w:rFonts w:ascii="Arial" w:hAnsi="Arial" w:cs="Arial"/>
        </w:rPr>
      </w:pPr>
      <w:r w:rsidRPr="00AE1FDD">
        <w:rPr>
          <w:rFonts w:ascii="Arial" w:hAnsi="Arial" w:cs="Arial"/>
        </w:rPr>
        <w:t>We a</w:t>
      </w:r>
      <w:r w:rsidR="00E0046A">
        <w:rPr>
          <w:rFonts w:ascii="Arial" w:hAnsi="Arial" w:cs="Arial"/>
        </w:rPr>
        <w:t>re a partner</w:t>
      </w:r>
      <w:r w:rsidR="005040D6">
        <w:rPr>
          <w:rFonts w:ascii="Arial" w:hAnsi="Arial" w:cs="Arial"/>
        </w:rPr>
        <w:t xml:space="preserve"> church of </w:t>
      </w:r>
      <w:r w:rsidR="00791EEB" w:rsidRPr="00AE1FDD">
        <w:rPr>
          <w:rFonts w:ascii="Arial" w:hAnsi="Arial" w:cs="Arial"/>
        </w:rPr>
        <w:t xml:space="preserve">the </w:t>
      </w:r>
      <w:r w:rsidR="00E411D0" w:rsidRPr="00AE1FDD">
        <w:rPr>
          <w:rFonts w:ascii="Arial" w:hAnsi="Arial" w:cs="Arial"/>
        </w:rPr>
        <w:t>Sussex Gospel Partnership</w:t>
      </w:r>
      <w:r w:rsidR="00516E68" w:rsidRPr="00AE1FDD">
        <w:rPr>
          <w:rFonts w:ascii="Arial" w:hAnsi="Arial" w:cs="Arial"/>
        </w:rPr>
        <w:t xml:space="preserve"> </w:t>
      </w:r>
      <w:r w:rsidR="00E355B1" w:rsidRPr="00AE1FDD">
        <w:rPr>
          <w:rFonts w:ascii="Arial" w:hAnsi="Arial" w:cs="Arial"/>
        </w:rPr>
        <w:t>(SGP)</w:t>
      </w:r>
      <w:r w:rsidR="0019440C">
        <w:rPr>
          <w:rFonts w:ascii="Arial" w:hAnsi="Arial" w:cs="Arial"/>
        </w:rPr>
        <w:t>,</w:t>
      </w:r>
      <w:r w:rsidR="00E355B1" w:rsidRPr="00AE1FDD">
        <w:rPr>
          <w:rFonts w:ascii="Arial" w:hAnsi="Arial" w:cs="Arial"/>
        </w:rPr>
        <w:t xml:space="preserve"> </w:t>
      </w:r>
      <w:r w:rsidR="00AE1FDD" w:rsidRPr="00AE1FDD">
        <w:rPr>
          <w:rFonts w:ascii="Arial" w:hAnsi="Arial" w:cs="Arial"/>
        </w:rPr>
        <w:t xml:space="preserve">both </w:t>
      </w:r>
      <w:r w:rsidR="00516E68" w:rsidRPr="00AE1FDD">
        <w:rPr>
          <w:rFonts w:ascii="Arial" w:hAnsi="Arial" w:cs="Arial"/>
        </w:rPr>
        <w:t xml:space="preserve">financially and </w:t>
      </w:r>
      <w:r w:rsidR="00313C3A" w:rsidRPr="00AE1FDD">
        <w:rPr>
          <w:rFonts w:ascii="Arial" w:hAnsi="Arial" w:cs="Arial"/>
        </w:rPr>
        <w:t>prayerfully and</w:t>
      </w:r>
      <w:r w:rsidR="00E411D0" w:rsidRPr="00AE1FDD">
        <w:rPr>
          <w:rFonts w:ascii="Arial" w:hAnsi="Arial" w:cs="Arial"/>
        </w:rPr>
        <w:t xml:space="preserve"> </w:t>
      </w:r>
      <w:r w:rsidR="00313C3A" w:rsidRPr="00AE1FDD">
        <w:rPr>
          <w:rFonts w:ascii="Arial" w:hAnsi="Arial" w:cs="Arial"/>
        </w:rPr>
        <w:t xml:space="preserve">over the years </w:t>
      </w:r>
      <w:r w:rsidR="00F95D94" w:rsidRPr="00AE1FDD">
        <w:rPr>
          <w:rFonts w:ascii="Arial" w:hAnsi="Arial" w:cs="Arial"/>
        </w:rPr>
        <w:t>several</w:t>
      </w:r>
      <w:r w:rsidR="00E355B1" w:rsidRPr="00AE1FDD">
        <w:rPr>
          <w:rFonts w:ascii="Arial" w:hAnsi="Arial" w:cs="Arial"/>
        </w:rPr>
        <w:t xml:space="preserve"> members of the church have</w:t>
      </w:r>
      <w:r w:rsidR="00E411D0" w:rsidRPr="00AE1FDD">
        <w:rPr>
          <w:rFonts w:ascii="Arial" w:hAnsi="Arial" w:cs="Arial"/>
        </w:rPr>
        <w:t xml:space="preserve"> benefitted from their </w:t>
      </w:r>
      <w:r w:rsidR="00E355B1" w:rsidRPr="00AE1FDD">
        <w:rPr>
          <w:rFonts w:ascii="Arial" w:hAnsi="Arial" w:cs="Arial"/>
        </w:rPr>
        <w:t xml:space="preserve">participating in SGP run courses. </w:t>
      </w:r>
      <w:r w:rsidR="005040D6">
        <w:rPr>
          <w:rFonts w:ascii="Arial" w:hAnsi="Arial" w:cs="Arial"/>
        </w:rPr>
        <w:t xml:space="preserve">We are therefore seeking a </w:t>
      </w:r>
      <w:r w:rsidR="00CF3DC2">
        <w:rPr>
          <w:rFonts w:ascii="Arial" w:hAnsi="Arial" w:cs="Arial"/>
        </w:rPr>
        <w:t xml:space="preserve">Vicar who could sign </w:t>
      </w:r>
      <w:r w:rsidR="00B61519">
        <w:rPr>
          <w:rFonts w:ascii="Arial" w:hAnsi="Arial" w:cs="Arial"/>
        </w:rPr>
        <w:t xml:space="preserve">the basis of faith and </w:t>
      </w:r>
      <w:r w:rsidR="004529D8">
        <w:rPr>
          <w:rFonts w:ascii="Arial" w:hAnsi="Arial" w:cs="Arial"/>
        </w:rPr>
        <w:t xml:space="preserve">would like to be </w:t>
      </w:r>
      <w:r w:rsidR="00B61519">
        <w:rPr>
          <w:rFonts w:ascii="Arial" w:hAnsi="Arial" w:cs="Arial"/>
        </w:rPr>
        <w:t>actively involved in SGP</w:t>
      </w:r>
      <w:r w:rsidR="004529D8">
        <w:rPr>
          <w:rFonts w:ascii="Arial" w:hAnsi="Arial" w:cs="Arial"/>
        </w:rPr>
        <w:t>.</w:t>
      </w:r>
      <w:r w:rsidR="00B61519">
        <w:rPr>
          <w:rFonts w:ascii="Arial" w:hAnsi="Arial" w:cs="Arial"/>
        </w:rPr>
        <w:t xml:space="preserve"> </w:t>
      </w:r>
    </w:p>
    <w:p w14:paraId="7D0D28A7" w14:textId="14D62400" w:rsidR="006A2B83" w:rsidRPr="002418F2" w:rsidRDefault="005B3478" w:rsidP="00974EC6">
      <w:pPr>
        <w:spacing w:line="240" w:lineRule="auto"/>
        <w:jc w:val="both"/>
        <w:rPr>
          <w:rFonts w:ascii="Arial" w:hAnsi="Arial" w:cs="Arial"/>
          <w:color w:val="0070C0"/>
        </w:rPr>
      </w:pPr>
      <w:r>
        <w:rPr>
          <w:rFonts w:ascii="Arial" w:hAnsi="Arial" w:cs="Arial"/>
        </w:rPr>
        <w:t xml:space="preserve">We </w:t>
      </w:r>
      <w:r w:rsidR="00032732">
        <w:rPr>
          <w:rFonts w:ascii="Arial" w:hAnsi="Arial" w:cs="Arial"/>
        </w:rPr>
        <w:t xml:space="preserve">have also offered </w:t>
      </w:r>
      <w:r w:rsidR="006A2B83">
        <w:rPr>
          <w:rFonts w:ascii="Arial" w:hAnsi="Arial" w:cs="Arial"/>
        </w:rPr>
        <w:t xml:space="preserve">introductory courses </w:t>
      </w:r>
      <w:r w:rsidR="006A2B83" w:rsidRPr="00051144">
        <w:rPr>
          <w:rFonts w:ascii="Arial" w:hAnsi="Arial" w:cs="Arial"/>
        </w:rPr>
        <w:t xml:space="preserve">such as Christianity Explored </w:t>
      </w:r>
      <w:r w:rsidR="006A2B83">
        <w:rPr>
          <w:rFonts w:ascii="Arial" w:hAnsi="Arial" w:cs="Arial"/>
        </w:rPr>
        <w:t xml:space="preserve">through </w:t>
      </w:r>
      <w:r w:rsidR="006A2B83" w:rsidRPr="00051144">
        <w:rPr>
          <w:rFonts w:ascii="Arial" w:hAnsi="Arial" w:cs="Arial"/>
        </w:rPr>
        <w:t xml:space="preserve">which individuals can receive guidance and be nurtured in the early stages of their journey of faith, or for those who wish to deepen their understanding of the central truths of the </w:t>
      </w:r>
      <w:r w:rsidR="006A2B83">
        <w:rPr>
          <w:rFonts w:ascii="Arial" w:hAnsi="Arial" w:cs="Arial"/>
        </w:rPr>
        <w:t>B</w:t>
      </w:r>
      <w:r w:rsidR="006A2B83" w:rsidRPr="00051144">
        <w:rPr>
          <w:rFonts w:ascii="Arial" w:hAnsi="Arial" w:cs="Arial"/>
        </w:rPr>
        <w:t>ible.</w:t>
      </w:r>
      <w:r w:rsidR="006A2B83" w:rsidRPr="00A31AAF">
        <w:rPr>
          <w:rFonts w:ascii="Arial" w:hAnsi="Arial" w:cs="Arial"/>
          <w:sz w:val="20"/>
          <w:szCs w:val="20"/>
        </w:rPr>
        <w:t xml:space="preserve"> </w:t>
      </w:r>
      <w:r w:rsidR="006A2B83" w:rsidRPr="00E50B81">
        <w:rPr>
          <w:rFonts w:ascii="Arial" w:hAnsi="Arial" w:cs="Arial"/>
        </w:rPr>
        <w:t>These courses</w:t>
      </w:r>
      <w:r w:rsidR="006A2B83">
        <w:rPr>
          <w:rFonts w:ascii="Arial" w:hAnsi="Arial" w:cs="Arial"/>
        </w:rPr>
        <w:t xml:space="preserve"> have not </w:t>
      </w:r>
      <w:r w:rsidR="009C358B">
        <w:rPr>
          <w:rFonts w:ascii="Arial" w:hAnsi="Arial" w:cs="Arial"/>
        </w:rPr>
        <w:t xml:space="preserve">generally </w:t>
      </w:r>
      <w:r w:rsidR="006A2B83">
        <w:rPr>
          <w:rFonts w:ascii="Arial" w:hAnsi="Arial" w:cs="Arial"/>
        </w:rPr>
        <w:t>attracted notable numbers of participants and is an area we need to faithfully persist with and develop.</w:t>
      </w:r>
    </w:p>
    <w:p w14:paraId="0D67D588" w14:textId="77777777" w:rsidR="00E87FAB" w:rsidRPr="00B9256E" w:rsidRDefault="00E87FAB" w:rsidP="00974EC6">
      <w:pPr>
        <w:pStyle w:val="ListParagraph"/>
        <w:numPr>
          <w:ilvl w:val="0"/>
          <w:numId w:val="20"/>
        </w:numPr>
        <w:spacing w:line="240" w:lineRule="auto"/>
        <w:jc w:val="both"/>
        <w:rPr>
          <w:rFonts w:ascii="Arial" w:hAnsi="Arial" w:cs="Arial"/>
        </w:rPr>
      </w:pPr>
      <w:r w:rsidRPr="00B9256E">
        <w:rPr>
          <w:rFonts w:ascii="Arial" w:hAnsi="Arial" w:cs="Arial"/>
          <w:b/>
          <w:bCs/>
          <w:color w:val="7030A0"/>
        </w:rPr>
        <w:t>Future Priority</w:t>
      </w:r>
      <w:r w:rsidRPr="00B9256E">
        <w:rPr>
          <w:rFonts w:ascii="Arial" w:hAnsi="Arial" w:cs="Arial"/>
          <w:color w:val="7030A0"/>
        </w:rPr>
        <w:t xml:space="preserve"> - to provide stronger support for discipleship and practical Christian living, exploring options to enable more people to learn, nurtured and grow in their faith. </w:t>
      </w:r>
      <w:r w:rsidRPr="00B9256E">
        <w:rPr>
          <w:rFonts w:ascii="Arial" w:hAnsi="Arial" w:cs="Arial"/>
          <w:color w:val="FF0000"/>
        </w:rPr>
        <w:t xml:space="preserve"> </w:t>
      </w:r>
    </w:p>
    <w:p w14:paraId="0B4E1606" w14:textId="4E591112" w:rsidR="00BD24F2" w:rsidRPr="00BD24F2" w:rsidRDefault="00BD24F2" w:rsidP="00974EC6">
      <w:pPr>
        <w:spacing w:line="240" w:lineRule="auto"/>
        <w:jc w:val="both"/>
        <w:rPr>
          <w:rFonts w:ascii="Arial" w:hAnsi="Arial" w:cs="Arial"/>
        </w:rPr>
      </w:pPr>
      <w:r w:rsidRPr="00BD24F2">
        <w:rPr>
          <w:rFonts w:ascii="Arial" w:hAnsi="Arial" w:cs="Arial"/>
        </w:rPr>
        <w:t>In recent years it has become a</w:t>
      </w:r>
      <w:r w:rsidRPr="00BD24F2">
        <w:rPr>
          <w:rFonts w:ascii="Arial" w:hAnsi="Arial" w:cs="Arial"/>
          <w:sz w:val="20"/>
          <w:szCs w:val="20"/>
        </w:rPr>
        <w:t xml:space="preserve"> </w:t>
      </w:r>
      <w:r w:rsidRPr="00BD24F2">
        <w:rPr>
          <w:rFonts w:ascii="Arial" w:hAnsi="Arial" w:cs="Arial"/>
        </w:rPr>
        <w:t>tradition</w:t>
      </w:r>
      <w:r w:rsidR="00A429BA">
        <w:rPr>
          <w:rFonts w:ascii="Arial" w:hAnsi="Arial" w:cs="Arial"/>
        </w:rPr>
        <w:t xml:space="preserve"> </w:t>
      </w:r>
      <w:r w:rsidRPr="00BD24F2">
        <w:rPr>
          <w:rFonts w:ascii="Arial" w:hAnsi="Arial" w:cs="Arial"/>
        </w:rPr>
        <w:t>to prepare for Easter with a day of prayer on Ash Wednesday. The day includes 12 hours of continuous prayer in which at least one member of the church family undertakes to pray for 30-minute slots in turn. During Lent many also take up the opportunity to study a book, carefully selected by the Vicar and this collective experience is much enjoyed by those who participate. In recent years we have also run a Lent course once a week in the lead up to Easter.</w:t>
      </w:r>
    </w:p>
    <w:p w14:paraId="4DAF9316" w14:textId="77777777" w:rsidR="00BD24F2" w:rsidRPr="00BD24F2" w:rsidRDefault="00BD24F2" w:rsidP="00974EC6">
      <w:pPr>
        <w:spacing w:line="240" w:lineRule="auto"/>
        <w:jc w:val="both"/>
        <w:rPr>
          <w:rFonts w:ascii="Arial" w:hAnsi="Arial" w:cs="Arial"/>
        </w:rPr>
      </w:pPr>
      <w:r w:rsidRPr="00BD24F2">
        <w:rPr>
          <w:rFonts w:ascii="Arial" w:hAnsi="Arial" w:cs="Arial"/>
        </w:rPr>
        <w:t xml:space="preserve">As part of our outreach activities, we also do leaflet drops to houses on the newer estates across the town at Easter and Christmas, encouraging more people to join us in worship. Several members of St John’s also participate in an annual ‘walk of witness’ on Good Friday. At Easter and Christmas some also support carol or hymn singing in the town, both events being organised with Christians from other local churches, although our involvement with ecumenical activities has dwindled in recent years. </w:t>
      </w:r>
    </w:p>
    <w:p w14:paraId="7C256BEA" w14:textId="77777777" w:rsidR="00E87FAB" w:rsidRDefault="00E87FAB" w:rsidP="00974EC6">
      <w:pPr>
        <w:spacing w:line="240" w:lineRule="auto"/>
        <w:jc w:val="both"/>
        <w:rPr>
          <w:rFonts w:ascii="Arial" w:hAnsi="Arial" w:cs="Arial"/>
          <w:b/>
          <w:bCs/>
        </w:rPr>
      </w:pPr>
      <w:r w:rsidRPr="00BD5BE1">
        <w:rPr>
          <w:rFonts w:ascii="Arial" w:hAnsi="Arial" w:cs="Arial"/>
          <w:b/>
          <w:bCs/>
        </w:rPr>
        <w:t xml:space="preserve">Pastoral Care </w:t>
      </w:r>
      <w:r w:rsidRPr="00BD5BE1">
        <w:rPr>
          <w:rFonts w:ascii="Arial" w:hAnsi="Arial" w:cs="Arial"/>
          <w:b/>
          <w:bCs/>
        </w:rPr>
        <w:tab/>
      </w:r>
      <w:r w:rsidRPr="00BD5BE1">
        <w:rPr>
          <w:rFonts w:ascii="Arial" w:hAnsi="Arial" w:cs="Arial"/>
          <w:b/>
          <w:bCs/>
        </w:rPr>
        <w:tab/>
      </w:r>
    </w:p>
    <w:p w14:paraId="42A9D829" w14:textId="77777777" w:rsidR="00E87FAB" w:rsidRPr="00BD5BE1" w:rsidRDefault="00E87FAB" w:rsidP="00974EC6">
      <w:pPr>
        <w:spacing w:line="240" w:lineRule="auto"/>
        <w:jc w:val="both"/>
        <w:rPr>
          <w:rFonts w:ascii="Arial" w:hAnsi="Arial" w:cs="Arial"/>
        </w:rPr>
      </w:pPr>
      <w:r w:rsidRPr="00BD5BE1">
        <w:rPr>
          <w:rFonts w:ascii="Arial" w:hAnsi="Arial" w:cs="Arial"/>
        </w:rPr>
        <w:t xml:space="preserve">Whilst we don’t have any formal arrangements for providing pastoral care, support is provided to those in need of it, either through the House Group structure or by individuals looking out for each other, which happens widely as people support one another and raise concerns as needs arise. </w:t>
      </w:r>
    </w:p>
    <w:p w14:paraId="08D662F5" w14:textId="0FCF7A23" w:rsidR="00E87FAB" w:rsidRPr="003D7848" w:rsidRDefault="00E87FAB" w:rsidP="00974EC6">
      <w:pPr>
        <w:pStyle w:val="ListParagraph"/>
        <w:numPr>
          <w:ilvl w:val="0"/>
          <w:numId w:val="20"/>
        </w:numPr>
        <w:spacing w:line="240" w:lineRule="auto"/>
        <w:jc w:val="both"/>
        <w:rPr>
          <w:rFonts w:ascii="Arial" w:hAnsi="Arial" w:cs="Arial"/>
          <w:color w:val="FF0000"/>
        </w:rPr>
      </w:pPr>
      <w:r w:rsidRPr="003D7848">
        <w:rPr>
          <w:rFonts w:ascii="Arial" w:hAnsi="Arial" w:cs="Arial"/>
          <w:b/>
          <w:bCs/>
          <w:color w:val="7030A0"/>
        </w:rPr>
        <w:t>Future Priority</w:t>
      </w:r>
      <w:r w:rsidRPr="003D7848">
        <w:rPr>
          <w:rFonts w:ascii="Arial" w:hAnsi="Arial" w:cs="Arial"/>
          <w:color w:val="7030A0"/>
        </w:rPr>
        <w:t xml:space="preserve"> - to develop</w:t>
      </w:r>
      <w:r w:rsidR="00477D77">
        <w:rPr>
          <w:rFonts w:ascii="Arial" w:hAnsi="Arial" w:cs="Arial"/>
          <w:color w:val="7030A0"/>
        </w:rPr>
        <w:t xml:space="preserve"> a</w:t>
      </w:r>
      <w:r w:rsidR="002C4B09">
        <w:rPr>
          <w:rFonts w:ascii="Arial" w:hAnsi="Arial" w:cs="Arial"/>
          <w:color w:val="7030A0"/>
        </w:rPr>
        <w:t xml:space="preserve"> more</w:t>
      </w:r>
      <w:r w:rsidR="00477D77">
        <w:rPr>
          <w:rFonts w:ascii="Arial" w:hAnsi="Arial" w:cs="Arial"/>
          <w:color w:val="7030A0"/>
        </w:rPr>
        <w:t xml:space="preserve"> structure</w:t>
      </w:r>
      <w:r w:rsidR="002C4B09">
        <w:rPr>
          <w:rFonts w:ascii="Arial" w:hAnsi="Arial" w:cs="Arial"/>
          <w:color w:val="7030A0"/>
        </w:rPr>
        <w:t xml:space="preserve">d approach </w:t>
      </w:r>
      <w:r w:rsidR="00423310">
        <w:rPr>
          <w:rFonts w:ascii="Arial" w:hAnsi="Arial" w:cs="Arial"/>
          <w:color w:val="7030A0"/>
        </w:rPr>
        <w:t>and extend</w:t>
      </w:r>
      <w:r w:rsidR="00477D77">
        <w:rPr>
          <w:rFonts w:ascii="Arial" w:hAnsi="Arial" w:cs="Arial"/>
          <w:color w:val="7030A0"/>
        </w:rPr>
        <w:t xml:space="preserve"> </w:t>
      </w:r>
      <w:r w:rsidRPr="003D7848">
        <w:rPr>
          <w:rFonts w:ascii="Arial" w:hAnsi="Arial" w:cs="Arial"/>
          <w:color w:val="7030A0"/>
        </w:rPr>
        <w:t xml:space="preserve">our pastoral ministry, particularly in supporting the elderly in the community and those who can no longer get to church. To develop this work further will require inspiring more volunteers to play a part in it to ensure the ministry is sustainable and resilient. </w:t>
      </w:r>
    </w:p>
    <w:p w14:paraId="25875F5A" w14:textId="77777777" w:rsidR="00E87FAB" w:rsidRDefault="00E87FAB" w:rsidP="00974EC6">
      <w:pPr>
        <w:spacing w:line="240" w:lineRule="auto"/>
        <w:jc w:val="both"/>
        <w:rPr>
          <w:rFonts w:ascii="Arial" w:hAnsi="Arial" w:cs="Arial"/>
          <w:b/>
          <w:bCs/>
        </w:rPr>
      </w:pPr>
      <w:r w:rsidRPr="00326965">
        <w:rPr>
          <w:rFonts w:ascii="Arial" w:hAnsi="Arial" w:cs="Arial"/>
          <w:b/>
          <w:bCs/>
        </w:rPr>
        <w:t>Local Community</w:t>
      </w:r>
    </w:p>
    <w:p w14:paraId="5561B7BE" w14:textId="77777777" w:rsidR="00E87FAB" w:rsidRPr="00116B09" w:rsidRDefault="00E87FAB" w:rsidP="00974EC6">
      <w:pPr>
        <w:spacing w:line="240" w:lineRule="auto"/>
        <w:jc w:val="both"/>
        <w:rPr>
          <w:rFonts w:ascii="Arial" w:hAnsi="Arial" w:cs="Arial"/>
        </w:rPr>
      </w:pPr>
      <w:r w:rsidRPr="00116B09">
        <w:rPr>
          <w:rFonts w:ascii="Arial" w:hAnsi="Arial" w:cs="Arial"/>
        </w:rPr>
        <w:t xml:space="preserve">Activities </w:t>
      </w:r>
      <w:r>
        <w:rPr>
          <w:rFonts w:ascii="Arial" w:hAnsi="Arial" w:cs="Arial"/>
        </w:rPr>
        <w:t xml:space="preserve">we offer </w:t>
      </w:r>
      <w:r w:rsidRPr="00116B09">
        <w:rPr>
          <w:rFonts w:ascii="Arial" w:hAnsi="Arial" w:cs="Arial"/>
        </w:rPr>
        <w:t xml:space="preserve">to bring the church family and wider community together include several lunches at key points in the year such as Harvest and Christmas, providing opportunities for fellowship and service to others, notably on Christmas Day when the meal is open to the wider community to enjoy. </w:t>
      </w:r>
    </w:p>
    <w:p w14:paraId="20D2C8C5" w14:textId="77777777" w:rsidR="00E87FAB" w:rsidRPr="00E365A5" w:rsidRDefault="00E87FAB" w:rsidP="00974EC6">
      <w:pPr>
        <w:spacing w:line="240" w:lineRule="auto"/>
        <w:jc w:val="both"/>
        <w:rPr>
          <w:rFonts w:ascii="Arial" w:hAnsi="Arial" w:cs="Arial"/>
        </w:rPr>
      </w:pPr>
      <w:r w:rsidRPr="00E365A5">
        <w:rPr>
          <w:rFonts w:ascii="Arial" w:hAnsi="Arial" w:cs="Arial"/>
        </w:rPr>
        <w:t xml:space="preserve">St John’s offers ‘Pop-In’ sessions twice a month on Wednesday mornings as a valuable service to the community where guests can be assured of a warm welcome, light refreshments and an opportunity to enjoy </w:t>
      </w:r>
      <w:r>
        <w:rPr>
          <w:rFonts w:ascii="Arial" w:hAnsi="Arial" w:cs="Arial"/>
        </w:rPr>
        <w:t>a range of</w:t>
      </w:r>
      <w:r w:rsidRPr="00E365A5">
        <w:rPr>
          <w:rFonts w:ascii="Arial" w:hAnsi="Arial" w:cs="Arial"/>
        </w:rPr>
        <w:t xml:space="preserve"> activities and good company.  </w:t>
      </w:r>
      <w:r w:rsidRPr="00E365A5">
        <w:rPr>
          <w:rFonts w:ascii="Arial" w:hAnsi="Arial" w:cs="Arial"/>
        </w:rPr>
        <w:lastRenderedPageBreak/>
        <w:t xml:space="preserve">In the winter months, the opening time </w:t>
      </w:r>
      <w:r>
        <w:rPr>
          <w:rFonts w:ascii="Arial" w:hAnsi="Arial" w:cs="Arial"/>
        </w:rPr>
        <w:t>is</w:t>
      </w:r>
      <w:r w:rsidRPr="00E365A5">
        <w:rPr>
          <w:rFonts w:ascii="Arial" w:hAnsi="Arial" w:cs="Arial"/>
        </w:rPr>
        <w:t xml:space="preserve"> extended to enable people to remain in the warmth of the hall. Pop-In has been particularly successful in attracting visitors who are not regulars on Sundays</w:t>
      </w:r>
      <w:r>
        <w:rPr>
          <w:rFonts w:ascii="Arial" w:hAnsi="Arial" w:cs="Arial"/>
        </w:rPr>
        <w:t xml:space="preserve"> (but could be)</w:t>
      </w:r>
      <w:r w:rsidRPr="00E365A5">
        <w:rPr>
          <w:rFonts w:ascii="Arial" w:hAnsi="Arial" w:cs="Arial"/>
        </w:rPr>
        <w:t>, especially from local nursing homes; attendance at each session average</w:t>
      </w:r>
      <w:r>
        <w:rPr>
          <w:rFonts w:ascii="Arial" w:hAnsi="Arial" w:cs="Arial"/>
        </w:rPr>
        <w:t>s</w:t>
      </w:r>
      <w:r w:rsidRPr="00E365A5">
        <w:rPr>
          <w:rFonts w:ascii="Arial" w:hAnsi="Arial" w:cs="Arial"/>
        </w:rPr>
        <w:t xml:space="preserve"> 34, including a loyal band of helpers.</w:t>
      </w:r>
    </w:p>
    <w:p w14:paraId="516CF1C0" w14:textId="3D5B8B2D" w:rsidR="00E87FAB" w:rsidRPr="00116B09" w:rsidRDefault="00E87FAB" w:rsidP="00974EC6">
      <w:pPr>
        <w:spacing w:line="240" w:lineRule="auto"/>
        <w:jc w:val="both"/>
        <w:rPr>
          <w:rFonts w:ascii="Arial" w:hAnsi="Arial" w:cs="Arial"/>
        </w:rPr>
      </w:pPr>
      <w:r w:rsidRPr="00116B09">
        <w:rPr>
          <w:rFonts w:ascii="Arial" w:hAnsi="Arial" w:cs="Arial"/>
        </w:rPr>
        <w:t xml:space="preserve">St John's has a </w:t>
      </w:r>
      <w:r w:rsidR="0048175D">
        <w:rPr>
          <w:rFonts w:ascii="Arial" w:hAnsi="Arial" w:cs="Arial"/>
        </w:rPr>
        <w:t>long</w:t>
      </w:r>
      <w:r w:rsidR="0048175D" w:rsidRPr="00116B09">
        <w:rPr>
          <w:rFonts w:ascii="Arial" w:hAnsi="Arial" w:cs="Arial"/>
        </w:rPr>
        <w:t>-established</w:t>
      </w:r>
      <w:r w:rsidRPr="00116B09">
        <w:rPr>
          <w:rFonts w:ascii="Arial" w:hAnsi="Arial" w:cs="Arial"/>
        </w:rPr>
        <w:t xml:space="preserve"> branch of Mothers' Union wh</w:t>
      </w:r>
      <w:r>
        <w:rPr>
          <w:rFonts w:ascii="Arial" w:hAnsi="Arial" w:cs="Arial"/>
        </w:rPr>
        <w:t>o hold</w:t>
      </w:r>
      <w:r w:rsidRPr="00116B09">
        <w:rPr>
          <w:rFonts w:ascii="Arial" w:hAnsi="Arial" w:cs="Arial"/>
        </w:rPr>
        <w:t xml:space="preserve"> monthly meetings offering fellowship</w:t>
      </w:r>
      <w:r>
        <w:rPr>
          <w:rFonts w:ascii="Arial" w:hAnsi="Arial" w:cs="Arial"/>
        </w:rPr>
        <w:t>,</w:t>
      </w:r>
      <w:r w:rsidRPr="00116B09">
        <w:rPr>
          <w:rFonts w:ascii="Arial" w:hAnsi="Arial" w:cs="Arial"/>
        </w:rPr>
        <w:t xml:space="preserve"> activities</w:t>
      </w:r>
      <w:r>
        <w:rPr>
          <w:rFonts w:ascii="Arial" w:hAnsi="Arial" w:cs="Arial"/>
        </w:rPr>
        <w:t xml:space="preserve"> and the opportunity to listen to interesting guest speakers.</w:t>
      </w:r>
    </w:p>
    <w:p w14:paraId="5B8337D4" w14:textId="77777777" w:rsidR="00E87FAB" w:rsidRPr="00116B09" w:rsidRDefault="00E87FAB" w:rsidP="00974EC6">
      <w:pPr>
        <w:spacing w:line="240" w:lineRule="auto"/>
        <w:jc w:val="both"/>
        <w:rPr>
          <w:rFonts w:ascii="Arial" w:hAnsi="Arial" w:cs="Arial"/>
        </w:rPr>
      </w:pPr>
      <w:r w:rsidRPr="00116B09">
        <w:rPr>
          <w:rFonts w:ascii="Arial" w:hAnsi="Arial" w:cs="Arial"/>
        </w:rPr>
        <w:t xml:space="preserve">We also host visits </w:t>
      </w:r>
      <w:r>
        <w:rPr>
          <w:rFonts w:ascii="Arial" w:hAnsi="Arial" w:cs="Arial"/>
        </w:rPr>
        <w:t>from</w:t>
      </w:r>
      <w:r w:rsidRPr="00116B09">
        <w:rPr>
          <w:rFonts w:ascii="Arial" w:hAnsi="Arial" w:cs="Arial"/>
        </w:rPr>
        <w:t xml:space="preserve"> primary age children from Polegate School as part of their curricular activity to visit a place of worship and as part of our Christmas celebrations.  </w:t>
      </w:r>
    </w:p>
    <w:p w14:paraId="54019B21" w14:textId="77777777" w:rsidR="00E87FAB" w:rsidRPr="00116B09" w:rsidRDefault="00E87FAB" w:rsidP="00974EC6">
      <w:pPr>
        <w:spacing w:line="240" w:lineRule="auto"/>
        <w:jc w:val="both"/>
        <w:rPr>
          <w:rFonts w:ascii="Arial" w:hAnsi="Arial" w:cs="Arial"/>
          <w:color w:val="FF0000"/>
        </w:rPr>
      </w:pPr>
      <w:r>
        <w:rPr>
          <w:rFonts w:ascii="Arial" w:hAnsi="Arial" w:cs="Arial"/>
          <w:lang w:val="en-US"/>
        </w:rPr>
        <w:t xml:space="preserve">We </w:t>
      </w:r>
      <w:r w:rsidRPr="00116B09">
        <w:rPr>
          <w:rFonts w:ascii="Arial" w:hAnsi="Arial" w:cs="Arial"/>
          <w:lang w:val="en-US"/>
        </w:rPr>
        <w:t xml:space="preserve">continue to make regular donations of food, household goods and money to Family Support Work, which functions in partnership with the Chichester Diocese in </w:t>
      </w:r>
      <w:r w:rsidRPr="00116B09">
        <w:rPr>
          <w:rFonts w:ascii="Arial" w:hAnsi="Arial" w:cs="Arial"/>
        </w:rPr>
        <w:t xml:space="preserve">providing vital services to vulnerable families throughout Sussex. </w:t>
      </w:r>
    </w:p>
    <w:p w14:paraId="5CA91608" w14:textId="06034472" w:rsidR="00E87FAB" w:rsidRDefault="00E87FAB" w:rsidP="00974EC6">
      <w:pPr>
        <w:spacing w:line="240" w:lineRule="auto"/>
        <w:jc w:val="both"/>
        <w:rPr>
          <w:rFonts w:ascii="Arial" w:hAnsi="Arial" w:cs="Arial"/>
          <w:b/>
          <w:bCs/>
        </w:rPr>
      </w:pPr>
      <w:r w:rsidRPr="00326965">
        <w:rPr>
          <w:rFonts w:ascii="Arial" w:hAnsi="Arial" w:cs="Arial"/>
          <w:b/>
          <w:bCs/>
        </w:rPr>
        <w:t xml:space="preserve">Mission </w:t>
      </w:r>
      <w:r w:rsidR="006C14B6">
        <w:rPr>
          <w:rFonts w:ascii="Arial" w:hAnsi="Arial" w:cs="Arial"/>
          <w:b/>
          <w:bCs/>
        </w:rPr>
        <w:t>Activities</w:t>
      </w:r>
    </w:p>
    <w:p w14:paraId="5DBF10F6" w14:textId="01B4E13D" w:rsidR="00E87FAB" w:rsidRDefault="00DA08C4" w:rsidP="00974EC6">
      <w:pPr>
        <w:spacing w:line="240" w:lineRule="auto"/>
        <w:jc w:val="both"/>
        <w:rPr>
          <w:rFonts w:ascii="Arial" w:hAnsi="Arial" w:cs="Arial"/>
        </w:rPr>
      </w:pPr>
      <w:r w:rsidRPr="006308EE">
        <w:rPr>
          <w:rFonts w:ascii="Arial" w:hAnsi="Arial" w:cs="Arial"/>
        </w:rPr>
        <w:t>Local</w:t>
      </w:r>
      <w:r w:rsidR="004D110C">
        <w:rPr>
          <w:rFonts w:ascii="Arial" w:hAnsi="Arial" w:cs="Arial"/>
        </w:rPr>
        <w:t>, national</w:t>
      </w:r>
      <w:r w:rsidRPr="006308EE">
        <w:rPr>
          <w:rFonts w:ascii="Arial" w:hAnsi="Arial" w:cs="Arial"/>
        </w:rPr>
        <w:t xml:space="preserve"> and global mission </w:t>
      </w:r>
      <w:r w:rsidR="00DD0A98">
        <w:rPr>
          <w:rFonts w:ascii="Arial" w:hAnsi="Arial" w:cs="Arial"/>
        </w:rPr>
        <w:t>is</w:t>
      </w:r>
      <w:r w:rsidRPr="006308EE">
        <w:rPr>
          <w:rFonts w:ascii="Arial" w:hAnsi="Arial" w:cs="Arial"/>
        </w:rPr>
        <w:t xml:space="preserve"> important to us. </w:t>
      </w:r>
      <w:r w:rsidR="001848A2">
        <w:rPr>
          <w:rFonts w:ascii="Arial" w:hAnsi="Arial" w:cs="Arial"/>
        </w:rPr>
        <w:t>We</w:t>
      </w:r>
      <w:r w:rsidR="00E87FAB" w:rsidRPr="00321E0E">
        <w:rPr>
          <w:rFonts w:ascii="Arial" w:hAnsi="Arial" w:cs="Arial"/>
        </w:rPr>
        <w:t xml:space="preserve"> have historically given away 10</w:t>
      </w:r>
      <w:r w:rsidR="00E87FAB">
        <w:rPr>
          <w:rFonts w:ascii="Arial" w:hAnsi="Arial" w:cs="Arial"/>
        </w:rPr>
        <w:t xml:space="preserve"> per cent</w:t>
      </w:r>
      <w:r w:rsidR="00E87FAB" w:rsidRPr="00321E0E">
        <w:rPr>
          <w:rFonts w:ascii="Arial" w:hAnsi="Arial" w:cs="Arial"/>
        </w:rPr>
        <w:t xml:space="preserve"> of the church charitable income, primarily focussing on missionary work. </w:t>
      </w:r>
      <w:r w:rsidR="00E87FAB">
        <w:rPr>
          <w:rFonts w:ascii="Arial" w:hAnsi="Arial" w:cs="Arial"/>
        </w:rPr>
        <w:t>Locally we refer to the work as Beyond Our Borders (‘BOB’). Curr</w:t>
      </w:r>
      <w:r w:rsidR="00E87FAB" w:rsidRPr="00321E0E">
        <w:rPr>
          <w:rFonts w:ascii="Arial" w:hAnsi="Arial" w:cs="Arial"/>
        </w:rPr>
        <w:t>ently we</w:t>
      </w:r>
      <w:r w:rsidR="00E87FAB" w:rsidRPr="006308EE">
        <w:rPr>
          <w:rFonts w:ascii="Arial" w:hAnsi="Arial" w:cs="Arial"/>
        </w:rPr>
        <w:t xml:space="preserve"> actively </w:t>
      </w:r>
      <w:r w:rsidR="00E87FAB" w:rsidRPr="007759B4">
        <w:rPr>
          <w:rFonts w:ascii="Arial" w:hAnsi="Arial" w:cs="Arial"/>
        </w:rPr>
        <w:t>support a single missionary working amongst Bangladeshi people in Tower Hamlets (part of London City Mission); a couple who are church planting in Sweden having been called to their home country because it is so spiritually needy, and a couple with their 6 year-old daughter based in Novi Sad, Serbia, working to train pastors in Bible teaching, publish Christian books in Serbian and help lead a recent church plant (both the latter under the agency of Crosslinks).</w:t>
      </w:r>
      <w:r w:rsidR="00E87FAB" w:rsidRPr="006308EE">
        <w:rPr>
          <w:rFonts w:ascii="Arial" w:hAnsi="Arial" w:cs="Arial"/>
        </w:rPr>
        <w:t xml:space="preserve"> </w:t>
      </w:r>
      <w:r w:rsidR="00E87FAB">
        <w:rPr>
          <w:rFonts w:ascii="Arial" w:hAnsi="Arial" w:cs="Arial"/>
        </w:rPr>
        <w:t xml:space="preserve">Our support for individuals includes financial giving, regular prayer and pastoral care and visits to and from our mission partners. </w:t>
      </w:r>
    </w:p>
    <w:p w14:paraId="05FAA854" w14:textId="65F4A958" w:rsidR="00E87FAB" w:rsidRPr="0062589E" w:rsidRDefault="00E87FAB" w:rsidP="00974EC6">
      <w:pPr>
        <w:pStyle w:val="ListParagraph"/>
        <w:numPr>
          <w:ilvl w:val="0"/>
          <w:numId w:val="19"/>
        </w:numPr>
        <w:spacing w:line="240" w:lineRule="auto"/>
        <w:jc w:val="both"/>
        <w:rPr>
          <w:rFonts w:ascii="Arial" w:hAnsi="Arial" w:cs="Arial"/>
          <w:b/>
          <w:bCs/>
        </w:rPr>
      </w:pPr>
      <w:r w:rsidRPr="0062589E">
        <w:rPr>
          <w:rFonts w:ascii="Arial" w:hAnsi="Arial" w:cs="Arial"/>
          <w:b/>
          <w:bCs/>
          <w:color w:val="7030A0"/>
        </w:rPr>
        <w:t>Future priority</w:t>
      </w:r>
      <w:r w:rsidRPr="0062589E">
        <w:rPr>
          <w:rFonts w:ascii="Arial" w:hAnsi="Arial" w:cs="Arial"/>
          <w:color w:val="7030A0"/>
        </w:rPr>
        <w:t xml:space="preserve"> </w:t>
      </w:r>
      <w:r w:rsidR="001C610E">
        <w:rPr>
          <w:rFonts w:ascii="Arial" w:hAnsi="Arial" w:cs="Arial"/>
          <w:color w:val="7030A0"/>
        </w:rPr>
        <w:t>–</w:t>
      </w:r>
      <w:r w:rsidRPr="0062589E">
        <w:rPr>
          <w:rFonts w:ascii="Arial" w:hAnsi="Arial" w:cs="Arial"/>
          <w:color w:val="7030A0"/>
        </w:rPr>
        <w:t xml:space="preserve"> we are committed to maintaining our support of mission partners at home and abroad - financially, prayerfully and pastorally. </w:t>
      </w:r>
    </w:p>
    <w:p w14:paraId="1EE270E7" w14:textId="77777777" w:rsidR="0062589E" w:rsidRDefault="0062589E" w:rsidP="00974EC6">
      <w:pPr>
        <w:spacing w:line="240" w:lineRule="auto"/>
        <w:jc w:val="both"/>
        <w:rPr>
          <w:rFonts w:ascii="Arial" w:hAnsi="Arial" w:cs="Arial"/>
          <w:b/>
          <w:bCs/>
        </w:rPr>
      </w:pPr>
      <w:r w:rsidRPr="0062589E">
        <w:rPr>
          <w:rFonts w:ascii="Arial" w:hAnsi="Arial" w:cs="Arial"/>
          <w:b/>
          <w:bCs/>
        </w:rPr>
        <w:t>Our Buildings</w:t>
      </w:r>
    </w:p>
    <w:p w14:paraId="5890D147" w14:textId="77777777" w:rsidR="0062589E" w:rsidRDefault="0062589E" w:rsidP="00974EC6">
      <w:pPr>
        <w:spacing w:line="240" w:lineRule="auto"/>
        <w:jc w:val="both"/>
        <w:rPr>
          <w:rFonts w:ascii="Arial" w:hAnsi="Arial" w:cs="Arial"/>
          <w:b/>
          <w:bCs/>
        </w:rPr>
      </w:pPr>
      <w:r w:rsidRPr="008C3A87">
        <w:rPr>
          <w:rFonts w:ascii="Arial" w:hAnsi="Arial" w:cs="Arial"/>
          <w:b/>
          <w:bCs/>
        </w:rPr>
        <w:t>The Church</w:t>
      </w:r>
    </w:p>
    <w:p w14:paraId="37BF5863" w14:textId="2D866B82" w:rsidR="0055600F" w:rsidRDefault="00B72B81" w:rsidP="00974EC6">
      <w:pPr>
        <w:spacing w:line="240" w:lineRule="auto"/>
        <w:jc w:val="both"/>
        <w:rPr>
          <w:rFonts w:ascii="Arial" w:hAnsi="Arial" w:cs="Arial"/>
          <w:b/>
          <w:bCs/>
        </w:rPr>
      </w:pPr>
      <w:r w:rsidRPr="008C4C34">
        <w:rPr>
          <w:rFonts w:ascii="Arial" w:hAnsi="Arial" w:cs="Arial"/>
          <w:b/>
          <w:bCs/>
          <w:noProof/>
          <w:sz w:val="20"/>
          <w:szCs w:val="20"/>
        </w:rPr>
        <w:drawing>
          <wp:inline distT="0" distB="0" distL="0" distR="0" wp14:anchorId="4C59470A" wp14:editId="38E994A2">
            <wp:extent cx="2609850" cy="1907540"/>
            <wp:effectExtent l="0" t="0" r="0" b="0"/>
            <wp:docPr id="1282212404" name="Picture 2" descr="Iona Abbey with a steeple and grass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12404" name="Picture 2" descr="Iona Abbey with a steeple and grass law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0482" cy="1908002"/>
                    </a:xfrm>
                    <a:prstGeom prst="rect">
                      <a:avLst/>
                    </a:prstGeom>
                    <a:noFill/>
                    <a:ln>
                      <a:noFill/>
                    </a:ln>
                  </pic:spPr>
                </pic:pic>
              </a:graphicData>
            </a:graphic>
          </wp:inline>
        </w:drawing>
      </w:r>
      <w:r w:rsidR="00736EF6">
        <w:rPr>
          <w:rFonts w:ascii="Arial" w:hAnsi="Arial" w:cs="Arial"/>
          <w:b/>
          <w:bCs/>
        </w:rPr>
        <w:t xml:space="preserve">              </w:t>
      </w:r>
      <w:r w:rsidR="00736EF6" w:rsidRPr="00736EF6">
        <w:rPr>
          <w:rFonts w:ascii="Arial" w:hAnsi="Arial" w:cs="Arial"/>
          <w:noProof/>
        </w:rPr>
        <w:drawing>
          <wp:inline distT="0" distB="0" distL="0" distR="0" wp14:anchorId="18D71DD1" wp14:editId="58972169">
            <wp:extent cx="2641600" cy="1885950"/>
            <wp:effectExtent l="0" t="0" r="6350" b="0"/>
            <wp:docPr id="1407290911" name="Picture 13" descr="A stone building with tree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4325" name="Picture 13" descr="A stone building with trees in front of i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067" cy="1886283"/>
                    </a:xfrm>
                    <a:prstGeom prst="rect">
                      <a:avLst/>
                    </a:prstGeom>
                    <a:noFill/>
                    <a:ln>
                      <a:noFill/>
                    </a:ln>
                  </pic:spPr>
                </pic:pic>
              </a:graphicData>
            </a:graphic>
          </wp:inline>
        </w:drawing>
      </w:r>
    </w:p>
    <w:p w14:paraId="661392D7" w14:textId="77777777" w:rsidR="00673D79" w:rsidRDefault="00673D79" w:rsidP="00974EC6">
      <w:pPr>
        <w:spacing w:line="240" w:lineRule="auto"/>
        <w:jc w:val="both"/>
        <w:rPr>
          <w:rFonts w:ascii="Arial" w:hAnsi="Arial" w:cs="Arial"/>
        </w:rPr>
      </w:pPr>
    </w:p>
    <w:p w14:paraId="14965ED5" w14:textId="73702930" w:rsidR="0062589E" w:rsidRDefault="0062589E" w:rsidP="00974EC6">
      <w:pPr>
        <w:spacing w:line="240" w:lineRule="auto"/>
        <w:jc w:val="both"/>
        <w:rPr>
          <w:rFonts w:ascii="Arial" w:hAnsi="Arial" w:cs="Arial"/>
        </w:rPr>
      </w:pPr>
      <w:r>
        <w:rPr>
          <w:rFonts w:ascii="Arial" w:hAnsi="Arial" w:cs="Arial"/>
        </w:rPr>
        <w:t xml:space="preserve">The main </w:t>
      </w:r>
      <w:r w:rsidRPr="006308EE">
        <w:rPr>
          <w:rFonts w:ascii="Arial" w:hAnsi="Arial" w:cs="Arial"/>
        </w:rPr>
        <w:t xml:space="preserve">church building </w:t>
      </w:r>
      <w:r>
        <w:rPr>
          <w:rFonts w:ascii="Arial" w:hAnsi="Arial" w:cs="Arial"/>
        </w:rPr>
        <w:t xml:space="preserve">was constructed in 1875 and later a transept and church hall were added. The church can accommodate up to </w:t>
      </w:r>
      <w:r w:rsidR="009745D2">
        <w:rPr>
          <w:rFonts w:ascii="Arial" w:hAnsi="Arial" w:cs="Arial"/>
        </w:rPr>
        <w:t>1</w:t>
      </w:r>
      <w:r>
        <w:rPr>
          <w:rFonts w:ascii="Arial" w:hAnsi="Arial" w:cs="Arial"/>
        </w:rPr>
        <w:t>80 people for services of worship, seated in a traditional pew arrangement.</w:t>
      </w:r>
    </w:p>
    <w:p w14:paraId="68690A8E" w14:textId="03754082" w:rsidR="0062589E" w:rsidRDefault="0062589E" w:rsidP="00974EC6">
      <w:pPr>
        <w:spacing w:line="240" w:lineRule="auto"/>
        <w:jc w:val="both"/>
        <w:rPr>
          <w:rFonts w:ascii="Arial" w:hAnsi="Arial" w:cs="Arial"/>
        </w:rPr>
      </w:pPr>
      <w:r w:rsidRPr="006308EE">
        <w:rPr>
          <w:rFonts w:ascii="Arial" w:hAnsi="Arial" w:cs="Arial"/>
        </w:rPr>
        <w:t xml:space="preserve">St John’s </w:t>
      </w:r>
      <w:r>
        <w:rPr>
          <w:rFonts w:ascii="Arial" w:hAnsi="Arial" w:cs="Arial"/>
        </w:rPr>
        <w:t xml:space="preserve">occupies a strategic </w:t>
      </w:r>
      <w:r w:rsidR="001548F7">
        <w:rPr>
          <w:rFonts w:ascii="Arial" w:hAnsi="Arial" w:cs="Arial"/>
        </w:rPr>
        <w:t>po</w:t>
      </w:r>
      <w:r w:rsidR="0030513C">
        <w:rPr>
          <w:rFonts w:ascii="Arial" w:hAnsi="Arial" w:cs="Arial"/>
        </w:rPr>
        <w:t>sition</w:t>
      </w:r>
      <w:r>
        <w:rPr>
          <w:rFonts w:ascii="Arial" w:hAnsi="Arial" w:cs="Arial"/>
        </w:rPr>
        <w:t xml:space="preserve"> with</w:t>
      </w:r>
      <w:r w:rsidR="00D10361">
        <w:rPr>
          <w:rFonts w:ascii="Arial" w:hAnsi="Arial" w:cs="Arial"/>
        </w:rPr>
        <w:t xml:space="preserve">in </w:t>
      </w:r>
      <w:r>
        <w:rPr>
          <w:rFonts w:ascii="Arial" w:hAnsi="Arial" w:cs="Arial"/>
        </w:rPr>
        <w:t xml:space="preserve">attractive </w:t>
      </w:r>
      <w:r w:rsidR="00D10361">
        <w:rPr>
          <w:rFonts w:ascii="Arial" w:hAnsi="Arial" w:cs="Arial"/>
        </w:rPr>
        <w:t>grounds which include a small</w:t>
      </w:r>
      <w:r w:rsidR="00561FBD">
        <w:rPr>
          <w:rFonts w:ascii="Arial" w:hAnsi="Arial" w:cs="Arial"/>
        </w:rPr>
        <w:t xml:space="preserve">, consecrated </w:t>
      </w:r>
      <w:r w:rsidR="00D10361">
        <w:rPr>
          <w:rFonts w:ascii="Arial" w:hAnsi="Arial" w:cs="Arial"/>
        </w:rPr>
        <w:t>Garden of Remembrance</w:t>
      </w:r>
      <w:r w:rsidR="00ED28FA">
        <w:rPr>
          <w:rFonts w:ascii="Arial" w:hAnsi="Arial" w:cs="Arial"/>
        </w:rPr>
        <w:t>. The</w:t>
      </w:r>
      <w:r w:rsidR="0030513C">
        <w:rPr>
          <w:rFonts w:ascii="Arial" w:hAnsi="Arial" w:cs="Arial"/>
        </w:rPr>
        <w:t xml:space="preserve"> site is</w:t>
      </w:r>
      <w:r>
        <w:rPr>
          <w:rFonts w:ascii="Arial" w:hAnsi="Arial" w:cs="Arial"/>
        </w:rPr>
        <w:t xml:space="preserve"> very visible to passing pedestrians </w:t>
      </w:r>
      <w:r>
        <w:rPr>
          <w:rFonts w:ascii="Arial" w:hAnsi="Arial" w:cs="Arial"/>
        </w:rPr>
        <w:lastRenderedPageBreak/>
        <w:t>and traffic at one end of the High Street</w:t>
      </w:r>
      <w:r w:rsidR="00ED28FA">
        <w:rPr>
          <w:rFonts w:ascii="Arial" w:hAnsi="Arial" w:cs="Arial"/>
        </w:rPr>
        <w:t xml:space="preserve"> and its</w:t>
      </w:r>
      <w:r>
        <w:rPr>
          <w:rFonts w:ascii="Arial" w:hAnsi="Arial" w:cs="Arial"/>
        </w:rPr>
        <w:t xml:space="preserve"> </w:t>
      </w:r>
      <w:r w:rsidR="004E79E1">
        <w:rPr>
          <w:rFonts w:ascii="Arial" w:hAnsi="Arial" w:cs="Arial"/>
        </w:rPr>
        <w:t>location</w:t>
      </w:r>
      <w:r>
        <w:rPr>
          <w:rFonts w:ascii="Arial" w:hAnsi="Arial" w:cs="Arial"/>
        </w:rPr>
        <w:t xml:space="preserve"> could be exploited to attract new people</w:t>
      </w:r>
      <w:r w:rsidRPr="006308EE">
        <w:rPr>
          <w:rFonts w:ascii="Arial" w:hAnsi="Arial" w:cs="Arial"/>
        </w:rPr>
        <w:t xml:space="preserve">, especially at </w:t>
      </w:r>
      <w:r>
        <w:rPr>
          <w:rFonts w:ascii="Arial" w:hAnsi="Arial" w:cs="Arial"/>
        </w:rPr>
        <w:t xml:space="preserve">key points in the year such as </w:t>
      </w:r>
      <w:r w:rsidRPr="006308EE">
        <w:rPr>
          <w:rFonts w:ascii="Arial" w:hAnsi="Arial" w:cs="Arial"/>
        </w:rPr>
        <w:t xml:space="preserve">Christmas. </w:t>
      </w:r>
    </w:p>
    <w:p w14:paraId="274B612D" w14:textId="44385F44" w:rsidR="0062589E" w:rsidRDefault="0062589E" w:rsidP="00974EC6">
      <w:pPr>
        <w:spacing w:line="240" w:lineRule="auto"/>
        <w:jc w:val="both"/>
        <w:rPr>
          <w:rFonts w:ascii="Arial" w:hAnsi="Arial" w:cs="Arial"/>
          <w:b/>
          <w:bCs/>
        </w:rPr>
      </w:pPr>
      <w:r w:rsidRPr="008C3A87">
        <w:rPr>
          <w:rFonts w:ascii="Arial" w:hAnsi="Arial" w:cs="Arial"/>
          <w:b/>
          <w:bCs/>
        </w:rPr>
        <w:t xml:space="preserve">The Church Hall </w:t>
      </w:r>
    </w:p>
    <w:p w14:paraId="59F134BC" w14:textId="2D571744" w:rsidR="0062589E" w:rsidRDefault="0062589E" w:rsidP="00974EC6">
      <w:pPr>
        <w:spacing w:line="240" w:lineRule="auto"/>
        <w:jc w:val="both"/>
        <w:rPr>
          <w:rFonts w:ascii="Arial" w:hAnsi="Arial" w:cs="Arial"/>
        </w:rPr>
      </w:pPr>
      <w:r w:rsidRPr="006308EE">
        <w:rPr>
          <w:rFonts w:ascii="Arial" w:hAnsi="Arial" w:cs="Arial"/>
        </w:rPr>
        <w:t xml:space="preserve">The </w:t>
      </w:r>
      <w:r>
        <w:rPr>
          <w:rFonts w:ascii="Arial" w:hAnsi="Arial" w:cs="Arial"/>
        </w:rPr>
        <w:t>c</w:t>
      </w:r>
      <w:r w:rsidRPr="006308EE">
        <w:rPr>
          <w:rFonts w:ascii="Arial" w:hAnsi="Arial" w:cs="Arial"/>
        </w:rPr>
        <w:t xml:space="preserve">hurch </w:t>
      </w:r>
      <w:r>
        <w:rPr>
          <w:rFonts w:ascii="Arial" w:hAnsi="Arial" w:cs="Arial"/>
        </w:rPr>
        <w:t>h</w:t>
      </w:r>
      <w:r w:rsidRPr="006308EE">
        <w:rPr>
          <w:rFonts w:ascii="Arial" w:hAnsi="Arial" w:cs="Arial"/>
        </w:rPr>
        <w:t xml:space="preserve">all </w:t>
      </w:r>
      <w:r>
        <w:rPr>
          <w:rFonts w:ascii="Arial" w:hAnsi="Arial" w:cs="Arial"/>
        </w:rPr>
        <w:t xml:space="preserve">building </w:t>
      </w:r>
      <w:r w:rsidRPr="006308EE">
        <w:rPr>
          <w:rFonts w:ascii="Arial" w:hAnsi="Arial" w:cs="Arial"/>
        </w:rPr>
        <w:t xml:space="preserve">is </w:t>
      </w:r>
      <w:r>
        <w:rPr>
          <w:rFonts w:ascii="Arial" w:hAnsi="Arial" w:cs="Arial"/>
        </w:rPr>
        <w:t>directly linked to the main</w:t>
      </w:r>
      <w:r w:rsidRPr="006308EE">
        <w:rPr>
          <w:rFonts w:ascii="Arial" w:hAnsi="Arial" w:cs="Arial"/>
        </w:rPr>
        <w:t xml:space="preserve"> church</w:t>
      </w:r>
      <w:r>
        <w:rPr>
          <w:rFonts w:ascii="Arial" w:hAnsi="Arial" w:cs="Arial"/>
        </w:rPr>
        <w:t xml:space="preserve"> and is connected to a small hall</w:t>
      </w:r>
      <w:r w:rsidR="00611929">
        <w:rPr>
          <w:rFonts w:ascii="Arial" w:hAnsi="Arial" w:cs="Arial"/>
        </w:rPr>
        <w:t>,</w:t>
      </w:r>
      <w:r>
        <w:rPr>
          <w:rFonts w:ascii="Arial" w:hAnsi="Arial" w:cs="Arial"/>
        </w:rPr>
        <w:t xml:space="preserve"> which can function independently</w:t>
      </w:r>
      <w:r w:rsidR="005E2A97">
        <w:rPr>
          <w:rFonts w:ascii="Arial" w:hAnsi="Arial" w:cs="Arial"/>
        </w:rPr>
        <w:t>. There is also a</w:t>
      </w:r>
      <w:r>
        <w:rPr>
          <w:rFonts w:ascii="Arial" w:hAnsi="Arial" w:cs="Arial"/>
        </w:rPr>
        <w:t xml:space="preserve"> small kitchen which serves both halls; the kitchen has the capacity to cater for larger scale events such as church family meals. The </w:t>
      </w:r>
      <w:r w:rsidR="00DA4B71">
        <w:rPr>
          <w:rFonts w:ascii="Arial" w:hAnsi="Arial" w:cs="Arial"/>
        </w:rPr>
        <w:t xml:space="preserve">main </w:t>
      </w:r>
      <w:r>
        <w:rPr>
          <w:rFonts w:ascii="Arial" w:hAnsi="Arial" w:cs="Arial"/>
        </w:rPr>
        <w:t>hall</w:t>
      </w:r>
      <w:r w:rsidR="00E346DC">
        <w:rPr>
          <w:rFonts w:ascii="Arial" w:hAnsi="Arial" w:cs="Arial"/>
        </w:rPr>
        <w:t xml:space="preserve"> can seat about </w:t>
      </w:r>
      <w:r w:rsidR="007137FC">
        <w:rPr>
          <w:rFonts w:ascii="Arial" w:hAnsi="Arial" w:cs="Arial"/>
        </w:rPr>
        <w:t>9</w:t>
      </w:r>
      <w:r w:rsidR="00E346DC">
        <w:rPr>
          <w:rFonts w:ascii="Arial" w:hAnsi="Arial" w:cs="Arial"/>
        </w:rPr>
        <w:t>0 people and</w:t>
      </w:r>
      <w:r>
        <w:rPr>
          <w:rFonts w:ascii="Arial" w:hAnsi="Arial" w:cs="Arial"/>
        </w:rPr>
        <w:t xml:space="preserve"> is used for a range of in-house activities and meetings</w:t>
      </w:r>
      <w:r w:rsidR="00A70BDF">
        <w:rPr>
          <w:rFonts w:ascii="Arial" w:hAnsi="Arial" w:cs="Arial"/>
        </w:rPr>
        <w:t xml:space="preserve">; </w:t>
      </w:r>
      <w:r w:rsidR="004868B1">
        <w:rPr>
          <w:rFonts w:ascii="Arial" w:hAnsi="Arial" w:cs="Arial"/>
        </w:rPr>
        <w:t>the small hall can seat about 15 people</w:t>
      </w:r>
      <w:r w:rsidR="00607C3F">
        <w:rPr>
          <w:rFonts w:ascii="Arial" w:hAnsi="Arial" w:cs="Arial"/>
        </w:rPr>
        <w:t>; the facilities are</w:t>
      </w:r>
      <w:r>
        <w:rPr>
          <w:rFonts w:ascii="Arial" w:hAnsi="Arial" w:cs="Arial"/>
        </w:rPr>
        <w:t xml:space="preserve"> </w:t>
      </w:r>
      <w:r w:rsidR="00202922">
        <w:rPr>
          <w:rFonts w:ascii="Arial" w:hAnsi="Arial" w:cs="Arial"/>
        </w:rPr>
        <w:t xml:space="preserve">not </w:t>
      </w:r>
      <w:r>
        <w:rPr>
          <w:rFonts w:ascii="Arial" w:hAnsi="Arial" w:cs="Arial"/>
        </w:rPr>
        <w:t>currently hired out commercially.</w:t>
      </w:r>
      <w:r w:rsidR="005E2A97">
        <w:rPr>
          <w:rFonts w:ascii="Arial" w:hAnsi="Arial" w:cs="Arial"/>
        </w:rPr>
        <w:t xml:space="preserve"> </w:t>
      </w:r>
    </w:p>
    <w:p w14:paraId="1945D38F" w14:textId="39B170B3" w:rsidR="0062589E" w:rsidRDefault="0062589E" w:rsidP="00974EC6">
      <w:pPr>
        <w:spacing w:line="240" w:lineRule="auto"/>
        <w:jc w:val="both"/>
        <w:rPr>
          <w:rFonts w:ascii="Arial" w:hAnsi="Arial" w:cs="Arial"/>
        </w:rPr>
      </w:pPr>
      <w:r w:rsidRPr="00115929">
        <w:rPr>
          <w:rFonts w:ascii="Arial" w:hAnsi="Arial" w:cs="Arial"/>
          <w:b/>
          <w:bCs/>
        </w:rPr>
        <w:t>‘</w:t>
      </w:r>
      <w:proofErr w:type="spellStart"/>
      <w:r w:rsidRPr="00115929">
        <w:rPr>
          <w:rFonts w:ascii="Arial" w:hAnsi="Arial" w:cs="Arial"/>
          <w:b/>
          <w:bCs/>
        </w:rPr>
        <w:t>Withane</w:t>
      </w:r>
      <w:proofErr w:type="spellEnd"/>
      <w:r w:rsidRPr="00115929">
        <w:rPr>
          <w:rFonts w:ascii="Arial" w:hAnsi="Arial" w:cs="Arial"/>
          <w:b/>
          <w:bCs/>
        </w:rPr>
        <w:t>’</w:t>
      </w:r>
      <w:r>
        <w:rPr>
          <w:rFonts w:ascii="Arial" w:hAnsi="Arial" w:cs="Arial"/>
        </w:rPr>
        <w:t xml:space="preserve"> - t</w:t>
      </w:r>
      <w:r w:rsidRPr="006308EE">
        <w:rPr>
          <w:rFonts w:ascii="Arial" w:hAnsi="Arial" w:cs="Arial"/>
        </w:rPr>
        <w:t xml:space="preserve">he </w:t>
      </w:r>
      <w:r>
        <w:rPr>
          <w:rFonts w:ascii="Arial" w:hAnsi="Arial" w:cs="Arial"/>
        </w:rPr>
        <w:t xml:space="preserve">vicarage </w:t>
      </w:r>
      <w:r w:rsidR="009E7D46">
        <w:rPr>
          <w:rFonts w:ascii="Arial" w:hAnsi="Arial" w:cs="Arial"/>
        </w:rPr>
        <w:t xml:space="preserve">(pictured below) </w:t>
      </w:r>
      <w:r>
        <w:rPr>
          <w:rFonts w:ascii="Arial" w:hAnsi="Arial" w:cs="Arial"/>
        </w:rPr>
        <w:t xml:space="preserve">is a 4 bedroomed detached house built in the mid-1980s </w:t>
      </w:r>
      <w:r w:rsidRPr="00F31B77">
        <w:rPr>
          <w:rFonts w:ascii="Arial" w:hAnsi="Arial" w:cs="Arial"/>
        </w:rPr>
        <w:t xml:space="preserve">and is </w:t>
      </w:r>
      <w:r>
        <w:rPr>
          <w:rFonts w:ascii="Arial" w:hAnsi="Arial" w:cs="Arial"/>
        </w:rPr>
        <w:t xml:space="preserve">situated in a small residential close about a 5-minute walk from the church. </w:t>
      </w:r>
      <w:r w:rsidR="009D3587">
        <w:rPr>
          <w:rFonts w:ascii="Arial" w:hAnsi="Arial" w:cs="Arial"/>
        </w:rPr>
        <w:t xml:space="preserve">The house </w:t>
      </w:r>
      <w:r>
        <w:rPr>
          <w:rFonts w:ascii="Arial" w:hAnsi="Arial" w:cs="Arial"/>
        </w:rPr>
        <w:t>offers</w:t>
      </w:r>
      <w:r w:rsidR="0041557B">
        <w:rPr>
          <w:rFonts w:ascii="Arial" w:hAnsi="Arial" w:cs="Arial"/>
        </w:rPr>
        <w:t xml:space="preserve"> </w:t>
      </w:r>
      <w:r w:rsidR="00AB1EE0">
        <w:rPr>
          <w:rFonts w:ascii="Arial" w:hAnsi="Arial" w:cs="Arial"/>
        </w:rPr>
        <w:t xml:space="preserve">a </w:t>
      </w:r>
      <w:r w:rsidR="00457DF4">
        <w:rPr>
          <w:rFonts w:ascii="Arial" w:hAnsi="Arial" w:cs="Arial"/>
        </w:rPr>
        <w:t>good-sized</w:t>
      </w:r>
      <w:r w:rsidR="00AB1EE0">
        <w:rPr>
          <w:rFonts w:ascii="Arial" w:hAnsi="Arial" w:cs="Arial"/>
        </w:rPr>
        <w:t xml:space="preserve"> lounge</w:t>
      </w:r>
      <w:r w:rsidR="00F459A9">
        <w:rPr>
          <w:rFonts w:ascii="Arial" w:hAnsi="Arial" w:cs="Arial"/>
        </w:rPr>
        <w:t>;</w:t>
      </w:r>
      <w:r w:rsidR="00AB1EE0">
        <w:rPr>
          <w:rFonts w:ascii="Arial" w:hAnsi="Arial" w:cs="Arial"/>
        </w:rPr>
        <w:t xml:space="preserve"> separate dining room</w:t>
      </w:r>
      <w:r w:rsidR="000E7441">
        <w:rPr>
          <w:rFonts w:ascii="Arial" w:hAnsi="Arial" w:cs="Arial"/>
        </w:rPr>
        <w:t xml:space="preserve"> (with </w:t>
      </w:r>
      <w:r w:rsidR="003E7F55">
        <w:rPr>
          <w:rFonts w:ascii="Arial" w:hAnsi="Arial" w:cs="Arial"/>
        </w:rPr>
        <w:t>a connecting hatch to the kitchen)</w:t>
      </w:r>
      <w:r w:rsidR="00F459A9">
        <w:rPr>
          <w:rFonts w:ascii="Arial" w:hAnsi="Arial" w:cs="Arial"/>
        </w:rPr>
        <w:t>;</w:t>
      </w:r>
      <w:r w:rsidR="00BF2E61">
        <w:rPr>
          <w:rFonts w:ascii="Arial" w:hAnsi="Arial" w:cs="Arial"/>
        </w:rPr>
        <w:t xml:space="preserve"> </w:t>
      </w:r>
      <w:r w:rsidR="0041557B">
        <w:rPr>
          <w:rFonts w:ascii="Arial" w:hAnsi="Arial" w:cs="Arial"/>
        </w:rPr>
        <w:t>4 bedrooms</w:t>
      </w:r>
      <w:r w:rsidR="00457DF4">
        <w:rPr>
          <w:rFonts w:ascii="Arial" w:hAnsi="Arial" w:cs="Arial"/>
        </w:rPr>
        <w:t xml:space="preserve"> </w:t>
      </w:r>
      <w:r w:rsidR="00BF2E61">
        <w:rPr>
          <w:rFonts w:ascii="Arial" w:hAnsi="Arial" w:cs="Arial"/>
        </w:rPr>
        <w:t>(one</w:t>
      </w:r>
      <w:r w:rsidR="00457DF4">
        <w:rPr>
          <w:rFonts w:ascii="Arial" w:hAnsi="Arial" w:cs="Arial"/>
        </w:rPr>
        <w:t xml:space="preserve"> with an</w:t>
      </w:r>
      <w:r w:rsidR="00BF2E61">
        <w:rPr>
          <w:rFonts w:ascii="Arial" w:hAnsi="Arial" w:cs="Arial"/>
        </w:rPr>
        <w:t xml:space="preserve"> ensuite </w:t>
      </w:r>
      <w:r w:rsidR="00457DF4">
        <w:rPr>
          <w:rFonts w:ascii="Arial" w:hAnsi="Arial" w:cs="Arial"/>
        </w:rPr>
        <w:t>shower roo</w:t>
      </w:r>
      <w:r w:rsidR="003C0E38">
        <w:rPr>
          <w:rFonts w:ascii="Arial" w:hAnsi="Arial" w:cs="Arial"/>
        </w:rPr>
        <w:t>m</w:t>
      </w:r>
      <w:r w:rsidR="00F459A9">
        <w:rPr>
          <w:rFonts w:ascii="Arial" w:hAnsi="Arial" w:cs="Arial"/>
        </w:rPr>
        <w:t>;</w:t>
      </w:r>
      <w:r w:rsidR="00457DF4">
        <w:rPr>
          <w:rFonts w:ascii="Arial" w:hAnsi="Arial" w:cs="Arial"/>
        </w:rPr>
        <w:t xml:space="preserve"> </w:t>
      </w:r>
      <w:r w:rsidR="0041557B">
        <w:rPr>
          <w:rFonts w:ascii="Arial" w:hAnsi="Arial" w:cs="Arial"/>
        </w:rPr>
        <w:t xml:space="preserve">a </w:t>
      </w:r>
      <w:r w:rsidR="00225616">
        <w:rPr>
          <w:rFonts w:ascii="Arial" w:hAnsi="Arial" w:cs="Arial"/>
        </w:rPr>
        <w:t xml:space="preserve">generously sized </w:t>
      </w:r>
      <w:r w:rsidR="0041557B">
        <w:rPr>
          <w:rFonts w:ascii="Arial" w:hAnsi="Arial" w:cs="Arial"/>
        </w:rPr>
        <w:t>study</w:t>
      </w:r>
      <w:r w:rsidR="003D26F2">
        <w:rPr>
          <w:rFonts w:ascii="Arial" w:hAnsi="Arial" w:cs="Arial"/>
        </w:rPr>
        <w:t>;</w:t>
      </w:r>
      <w:r w:rsidR="007F44F6">
        <w:rPr>
          <w:rFonts w:ascii="Arial" w:hAnsi="Arial" w:cs="Arial"/>
        </w:rPr>
        <w:t xml:space="preserve"> a conservatory</w:t>
      </w:r>
      <w:r w:rsidR="003C0E38">
        <w:rPr>
          <w:rFonts w:ascii="Arial" w:hAnsi="Arial" w:cs="Arial"/>
        </w:rPr>
        <w:t>;</w:t>
      </w:r>
      <w:r w:rsidR="005133FC">
        <w:rPr>
          <w:rFonts w:ascii="Arial" w:hAnsi="Arial" w:cs="Arial"/>
        </w:rPr>
        <w:t xml:space="preserve"> a small mature rear garde</w:t>
      </w:r>
      <w:r w:rsidR="007F44F6">
        <w:rPr>
          <w:rFonts w:ascii="Arial" w:hAnsi="Arial" w:cs="Arial"/>
        </w:rPr>
        <w:t>n</w:t>
      </w:r>
      <w:r w:rsidR="00113E45">
        <w:rPr>
          <w:rFonts w:ascii="Arial" w:hAnsi="Arial" w:cs="Arial"/>
        </w:rPr>
        <w:t xml:space="preserve"> and parking for one car on the drive</w:t>
      </w:r>
      <w:r w:rsidR="005133FC">
        <w:rPr>
          <w:rFonts w:ascii="Arial" w:hAnsi="Arial" w:cs="Arial"/>
        </w:rPr>
        <w:t>.</w:t>
      </w:r>
      <w:r w:rsidRPr="002418F2">
        <w:rPr>
          <w:rFonts w:ascii="Arial" w:hAnsi="Arial" w:cs="Arial"/>
          <w:color w:val="0070C0"/>
        </w:rPr>
        <w:t xml:space="preserve"> </w:t>
      </w:r>
      <w:r>
        <w:rPr>
          <w:rFonts w:ascii="Arial" w:hAnsi="Arial" w:cs="Arial"/>
        </w:rPr>
        <w:t>The property is owned by the</w:t>
      </w:r>
      <w:r w:rsidR="003C0E38">
        <w:rPr>
          <w:rFonts w:ascii="Arial" w:hAnsi="Arial" w:cs="Arial"/>
        </w:rPr>
        <w:t xml:space="preserve"> </w:t>
      </w:r>
      <w:r>
        <w:rPr>
          <w:rFonts w:ascii="Arial" w:hAnsi="Arial" w:cs="Arial"/>
        </w:rPr>
        <w:t xml:space="preserve">Diocese. </w:t>
      </w:r>
      <w:r w:rsidRPr="006308EE">
        <w:rPr>
          <w:rFonts w:ascii="Arial" w:hAnsi="Arial" w:cs="Arial"/>
        </w:rPr>
        <w:t xml:space="preserve"> </w:t>
      </w:r>
    </w:p>
    <w:p w14:paraId="632550B3" w14:textId="77777777" w:rsidR="002A77F3" w:rsidRDefault="0005472C" w:rsidP="00974EC6">
      <w:pPr>
        <w:spacing w:line="240" w:lineRule="auto"/>
        <w:jc w:val="both"/>
        <w:rPr>
          <w:rFonts w:ascii="Arial" w:hAnsi="Arial" w:cs="Arial"/>
        </w:rPr>
      </w:pPr>
      <w:r>
        <w:rPr>
          <w:noProof/>
        </w:rPr>
        <w:drawing>
          <wp:inline distT="0" distB="0" distL="0" distR="0" wp14:anchorId="212A0E5F" wp14:editId="5AC75CAB">
            <wp:extent cx="2514600" cy="1733550"/>
            <wp:effectExtent l="0" t="0" r="0" b="0"/>
            <wp:docPr id="1409332348" name="Picture 14" descr="A house with a white wall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2348" name="Picture 14" descr="A house with a white wall and a tre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7810" cy="1763339"/>
                    </a:xfrm>
                    <a:prstGeom prst="rect">
                      <a:avLst/>
                    </a:prstGeom>
                    <a:noFill/>
                    <a:ln>
                      <a:noFill/>
                    </a:ln>
                  </pic:spPr>
                </pic:pic>
              </a:graphicData>
            </a:graphic>
          </wp:inline>
        </w:drawing>
      </w:r>
      <w:r w:rsidR="00093765">
        <w:rPr>
          <w:rFonts w:ascii="Arial" w:hAnsi="Arial" w:cs="Arial"/>
        </w:rPr>
        <w:tab/>
      </w:r>
      <w:r w:rsidR="00093765">
        <w:rPr>
          <w:rFonts w:ascii="Arial" w:hAnsi="Arial" w:cs="Arial"/>
        </w:rPr>
        <w:tab/>
      </w:r>
      <w:r w:rsidR="00093765">
        <w:rPr>
          <w:noProof/>
        </w:rPr>
        <w:drawing>
          <wp:inline distT="0" distB="0" distL="0" distR="0" wp14:anchorId="0ABC2DE5" wp14:editId="17DE037A">
            <wp:extent cx="2492375" cy="1739620"/>
            <wp:effectExtent l="0" t="0" r="3175" b="0"/>
            <wp:docPr id="1971301766" name="Picture 15" descr="A house with a glass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01766" name="Picture 15" descr="A house with a glass roof&#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9827" cy="1800659"/>
                    </a:xfrm>
                    <a:prstGeom prst="rect">
                      <a:avLst/>
                    </a:prstGeom>
                    <a:noFill/>
                    <a:ln>
                      <a:noFill/>
                    </a:ln>
                  </pic:spPr>
                </pic:pic>
              </a:graphicData>
            </a:graphic>
          </wp:inline>
        </w:drawing>
      </w:r>
      <w:r w:rsidR="00093765">
        <w:rPr>
          <w:rFonts w:ascii="Arial" w:hAnsi="Arial" w:cs="Arial"/>
        </w:rPr>
        <w:tab/>
      </w:r>
    </w:p>
    <w:p w14:paraId="2EEA04F4" w14:textId="6133C301" w:rsidR="00800FEE" w:rsidRDefault="00BC012C" w:rsidP="00974EC6">
      <w:pPr>
        <w:spacing w:line="240" w:lineRule="auto"/>
        <w:jc w:val="both"/>
        <w:rPr>
          <w:rFonts w:ascii="Arial" w:hAnsi="Arial" w:cs="Arial"/>
          <w:b/>
          <w:bCs/>
        </w:rPr>
      </w:pPr>
      <w:r w:rsidRPr="00BC012C">
        <w:rPr>
          <w:rFonts w:ascii="Arial" w:hAnsi="Arial" w:cs="Arial"/>
          <w:b/>
          <w:bCs/>
          <w:noProof/>
        </w:rPr>
        <w:drawing>
          <wp:inline distT="0" distB="0" distL="0" distR="0" wp14:anchorId="3B94403B" wp14:editId="1EE5B588">
            <wp:extent cx="2507244" cy="1751965"/>
            <wp:effectExtent l="0" t="0" r="7620" b="635"/>
            <wp:docPr id="363278076" name="Picture 16" descr="A kitchen with brown cabinets and a sto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78076" name="Picture 16" descr="A kitchen with brown cabinets and a stov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7404" cy="1759064"/>
                    </a:xfrm>
                    <a:prstGeom prst="rect">
                      <a:avLst/>
                    </a:prstGeom>
                    <a:noFill/>
                    <a:ln>
                      <a:noFill/>
                    </a:ln>
                  </pic:spPr>
                </pic:pic>
              </a:graphicData>
            </a:graphic>
          </wp:inline>
        </w:drawing>
      </w:r>
      <w:r w:rsidR="00EB6C2A">
        <w:rPr>
          <w:rFonts w:ascii="Arial" w:hAnsi="Arial" w:cs="Arial"/>
          <w:b/>
          <w:bCs/>
        </w:rPr>
        <w:tab/>
      </w:r>
      <w:r w:rsidR="00B30192">
        <w:rPr>
          <w:rFonts w:ascii="Arial" w:hAnsi="Arial" w:cs="Arial"/>
          <w:b/>
          <w:bCs/>
        </w:rPr>
        <w:tab/>
      </w:r>
      <w:r w:rsidR="00EB6C2A" w:rsidRPr="00EB6C2A">
        <w:rPr>
          <w:rFonts w:ascii="Arial" w:hAnsi="Arial" w:cs="Arial"/>
          <w:b/>
          <w:bCs/>
          <w:noProof/>
        </w:rPr>
        <w:drawing>
          <wp:inline distT="0" distB="0" distL="0" distR="0" wp14:anchorId="68DA729B" wp14:editId="19682AD2">
            <wp:extent cx="2499889" cy="1748790"/>
            <wp:effectExtent l="0" t="0" r="0" b="3810"/>
            <wp:docPr id="1392633627" name="Picture 18" descr="A living room with a fireplace and a glass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33627" name="Picture 18" descr="A living room with a fireplace and a glass doo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7466" cy="1782072"/>
                    </a:xfrm>
                    <a:prstGeom prst="rect">
                      <a:avLst/>
                    </a:prstGeom>
                    <a:noFill/>
                    <a:ln>
                      <a:noFill/>
                    </a:ln>
                  </pic:spPr>
                </pic:pic>
              </a:graphicData>
            </a:graphic>
          </wp:inline>
        </w:drawing>
      </w:r>
    </w:p>
    <w:p w14:paraId="52925569" w14:textId="77777777" w:rsidR="00147447" w:rsidRDefault="00147447" w:rsidP="00B30192">
      <w:pPr>
        <w:spacing w:line="240" w:lineRule="auto"/>
        <w:jc w:val="both"/>
        <w:rPr>
          <w:rFonts w:ascii="Arial" w:hAnsi="Arial" w:cs="Arial"/>
          <w:b/>
          <w:bCs/>
        </w:rPr>
      </w:pPr>
    </w:p>
    <w:p w14:paraId="69967301" w14:textId="6F268A99" w:rsidR="0062589E" w:rsidRPr="00115929" w:rsidRDefault="0062589E" w:rsidP="00974EC6">
      <w:pPr>
        <w:spacing w:line="240" w:lineRule="auto"/>
        <w:jc w:val="both"/>
        <w:rPr>
          <w:rFonts w:ascii="Arial" w:hAnsi="Arial" w:cs="Arial"/>
          <w:b/>
          <w:bCs/>
        </w:rPr>
      </w:pPr>
      <w:r w:rsidRPr="00115929">
        <w:rPr>
          <w:rFonts w:ascii="Arial" w:hAnsi="Arial" w:cs="Arial"/>
          <w:b/>
          <w:bCs/>
        </w:rPr>
        <w:t>5</w:t>
      </w:r>
      <w:r w:rsidR="00800FEE">
        <w:rPr>
          <w:rFonts w:ascii="Arial" w:hAnsi="Arial" w:cs="Arial"/>
          <w:b/>
          <w:bCs/>
        </w:rPr>
        <w:t xml:space="preserve"> </w:t>
      </w:r>
      <w:r w:rsidRPr="00115929">
        <w:rPr>
          <w:rFonts w:ascii="Arial" w:hAnsi="Arial" w:cs="Arial"/>
          <w:b/>
          <w:bCs/>
        </w:rPr>
        <w:t xml:space="preserve">St John’s Road </w:t>
      </w:r>
    </w:p>
    <w:p w14:paraId="4BC6E805" w14:textId="15EF9BBD" w:rsidR="0062589E" w:rsidRPr="006308EE" w:rsidRDefault="0062589E" w:rsidP="00974EC6">
      <w:pPr>
        <w:pStyle w:val="Heading2"/>
        <w:spacing w:before="0" w:after="0" w:line="240" w:lineRule="auto"/>
        <w:jc w:val="both"/>
        <w:rPr>
          <w:rFonts w:ascii="Arial" w:hAnsi="Arial" w:cs="Arial"/>
          <w:color w:val="auto"/>
          <w:sz w:val="24"/>
          <w:szCs w:val="24"/>
        </w:rPr>
      </w:pPr>
      <w:r>
        <w:rPr>
          <w:rFonts w:ascii="Arial" w:hAnsi="Arial" w:cs="Arial"/>
          <w:color w:val="auto"/>
          <w:sz w:val="24"/>
          <w:szCs w:val="24"/>
        </w:rPr>
        <w:t xml:space="preserve">Since 1990, </w:t>
      </w:r>
      <w:r w:rsidR="00BA2E52">
        <w:rPr>
          <w:rFonts w:ascii="Arial" w:hAnsi="Arial" w:cs="Arial"/>
          <w:color w:val="auto"/>
          <w:sz w:val="24"/>
          <w:szCs w:val="24"/>
        </w:rPr>
        <w:t>St John’s</w:t>
      </w:r>
      <w:r>
        <w:rPr>
          <w:rFonts w:ascii="Arial" w:hAnsi="Arial" w:cs="Arial"/>
          <w:color w:val="auto"/>
          <w:sz w:val="24"/>
          <w:szCs w:val="24"/>
        </w:rPr>
        <w:t xml:space="preserve"> has owned a 3</w:t>
      </w:r>
      <w:r w:rsidRPr="006308EE">
        <w:rPr>
          <w:rFonts w:ascii="Arial" w:hAnsi="Arial" w:cs="Arial"/>
          <w:color w:val="auto"/>
          <w:sz w:val="24"/>
          <w:szCs w:val="24"/>
        </w:rPr>
        <w:t xml:space="preserve">-bedroom </w:t>
      </w:r>
      <w:r>
        <w:rPr>
          <w:rFonts w:ascii="Arial" w:hAnsi="Arial" w:cs="Arial"/>
          <w:color w:val="auto"/>
          <w:sz w:val="24"/>
          <w:szCs w:val="24"/>
        </w:rPr>
        <w:t>end of terrace</w:t>
      </w:r>
      <w:r w:rsidRPr="006308EE">
        <w:rPr>
          <w:rFonts w:ascii="Arial" w:hAnsi="Arial" w:cs="Arial"/>
          <w:color w:val="auto"/>
          <w:sz w:val="24"/>
          <w:szCs w:val="24"/>
        </w:rPr>
        <w:t xml:space="preserve"> house</w:t>
      </w:r>
      <w:r>
        <w:rPr>
          <w:rFonts w:ascii="Arial" w:hAnsi="Arial" w:cs="Arial"/>
          <w:color w:val="auto"/>
          <w:sz w:val="24"/>
          <w:szCs w:val="24"/>
        </w:rPr>
        <w:t xml:space="preserve"> which is located opposite the church and is </w:t>
      </w:r>
      <w:r w:rsidRPr="006308EE">
        <w:rPr>
          <w:rFonts w:ascii="Arial" w:hAnsi="Arial" w:cs="Arial"/>
          <w:color w:val="auto"/>
          <w:sz w:val="24"/>
          <w:szCs w:val="24"/>
        </w:rPr>
        <w:t xml:space="preserve">currently let on a </w:t>
      </w:r>
      <w:r>
        <w:rPr>
          <w:rFonts w:ascii="Arial" w:hAnsi="Arial" w:cs="Arial"/>
          <w:color w:val="auto"/>
          <w:sz w:val="24"/>
          <w:szCs w:val="24"/>
        </w:rPr>
        <w:t>commercial</w:t>
      </w:r>
      <w:r w:rsidRPr="006308EE">
        <w:rPr>
          <w:rFonts w:ascii="Arial" w:hAnsi="Arial" w:cs="Arial"/>
          <w:color w:val="auto"/>
          <w:sz w:val="24"/>
          <w:szCs w:val="24"/>
        </w:rPr>
        <w:t xml:space="preserve"> basis</w:t>
      </w:r>
      <w:r>
        <w:rPr>
          <w:rFonts w:ascii="Arial" w:hAnsi="Arial" w:cs="Arial"/>
          <w:color w:val="auto"/>
          <w:sz w:val="24"/>
          <w:szCs w:val="24"/>
        </w:rPr>
        <w:t xml:space="preserve"> to private tenants.</w:t>
      </w:r>
    </w:p>
    <w:p w14:paraId="1957F2AF" w14:textId="77777777" w:rsidR="004B7ABB" w:rsidRDefault="004B7ABB" w:rsidP="00974EC6">
      <w:pPr>
        <w:spacing w:after="0" w:line="240" w:lineRule="auto"/>
        <w:jc w:val="both"/>
        <w:rPr>
          <w:rFonts w:ascii="Arial" w:hAnsi="Arial" w:cs="Arial"/>
          <w:b/>
          <w:bCs/>
        </w:rPr>
      </w:pPr>
    </w:p>
    <w:p w14:paraId="798D9ABB" w14:textId="77777777" w:rsidR="00DF6D1A" w:rsidRDefault="00DF6D1A" w:rsidP="00974EC6">
      <w:pPr>
        <w:spacing w:after="0" w:line="240" w:lineRule="auto"/>
        <w:jc w:val="both"/>
        <w:rPr>
          <w:rFonts w:ascii="Arial" w:hAnsi="Arial" w:cs="Arial"/>
          <w:b/>
          <w:bCs/>
        </w:rPr>
      </w:pPr>
    </w:p>
    <w:p w14:paraId="6D16F291" w14:textId="77777777" w:rsidR="00DF6D1A" w:rsidRDefault="00DF6D1A" w:rsidP="00974EC6">
      <w:pPr>
        <w:spacing w:after="0" w:line="240" w:lineRule="auto"/>
        <w:jc w:val="both"/>
        <w:rPr>
          <w:rFonts w:ascii="Arial" w:hAnsi="Arial" w:cs="Arial"/>
          <w:b/>
          <w:bCs/>
        </w:rPr>
      </w:pPr>
    </w:p>
    <w:p w14:paraId="3FDA6E51" w14:textId="77777777" w:rsidR="00DF6D1A" w:rsidRDefault="00DF6D1A" w:rsidP="00974EC6">
      <w:pPr>
        <w:spacing w:after="0" w:line="240" w:lineRule="auto"/>
        <w:jc w:val="both"/>
        <w:rPr>
          <w:rFonts w:ascii="Arial" w:hAnsi="Arial" w:cs="Arial"/>
          <w:b/>
          <w:bCs/>
        </w:rPr>
      </w:pPr>
    </w:p>
    <w:p w14:paraId="1F91F356" w14:textId="77777777" w:rsidR="00DF6D1A" w:rsidRDefault="00DF6D1A" w:rsidP="00974EC6">
      <w:pPr>
        <w:spacing w:after="0" w:line="240" w:lineRule="auto"/>
        <w:jc w:val="both"/>
        <w:rPr>
          <w:rFonts w:ascii="Arial" w:hAnsi="Arial" w:cs="Arial"/>
          <w:b/>
          <w:bCs/>
        </w:rPr>
      </w:pPr>
    </w:p>
    <w:p w14:paraId="1834FC51" w14:textId="77777777" w:rsidR="00DF6D1A" w:rsidRDefault="00DF6D1A" w:rsidP="00974EC6">
      <w:pPr>
        <w:spacing w:after="0" w:line="240" w:lineRule="auto"/>
        <w:jc w:val="both"/>
        <w:rPr>
          <w:rFonts w:ascii="Arial" w:hAnsi="Arial" w:cs="Arial"/>
          <w:b/>
          <w:bCs/>
        </w:rPr>
      </w:pPr>
    </w:p>
    <w:p w14:paraId="4AA6FB29" w14:textId="77777777" w:rsidR="00DF6D1A" w:rsidRDefault="00DF6D1A" w:rsidP="00974EC6">
      <w:pPr>
        <w:spacing w:after="0" w:line="240" w:lineRule="auto"/>
        <w:jc w:val="both"/>
        <w:rPr>
          <w:rFonts w:ascii="Arial" w:hAnsi="Arial" w:cs="Arial"/>
          <w:b/>
          <w:bCs/>
        </w:rPr>
      </w:pPr>
    </w:p>
    <w:p w14:paraId="08D42975" w14:textId="4759A25E" w:rsidR="00660EB0" w:rsidRDefault="00D66475" w:rsidP="00974EC6">
      <w:pPr>
        <w:spacing w:after="0" w:line="240" w:lineRule="auto"/>
        <w:jc w:val="both"/>
        <w:rPr>
          <w:rFonts w:ascii="Arial" w:hAnsi="Arial" w:cs="Arial"/>
        </w:rPr>
      </w:pPr>
      <w:r w:rsidRPr="002E40F3">
        <w:rPr>
          <w:rFonts w:ascii="Arial" w:hAnsi="Arial" w:cs="Arial"/>
          <w:b/>
          <w:bCs/>
        </w:rPr>
        <w:t>Finances</w:t>
      </w:r>
      <w:r w:rsidRPr="002E40F3">
        <w:rPr>
          <w:rFonts w:ascii="Arial" w:hAnsi="Arial" w:cs="Arial"/>
        </w:rPr>
        <w:t xml:space="preserve"> - the church finances are always a challenge. In the 11 years up to 2021, the full Parish Ministry Costs (PMC) were met even when expenditure exceeded income, but since then both St John’s and St Wilfrid’s have been paying less than the Deanery calculation, e.g. </w:t>
      </w:r>
    </w:p>
    <w:p w14:paraId="6750911B" w14:textId="77777777" w:rsidR="00A70BDF" w:rsidRDefault="00A70BDF" w:rsidP="00974EC6">
      <w:pPr>
        <w:spacing w:after="0" w:line="240" w:lineRule="auto"/>
        <w:jc w:val="both"/>
        <w:rPr>
          <w:rFonts w:ascii="Arial" w:hAnsi="Arial" w:cs="Arial"/>
        </w:rPr>
      </w:pPr>
    </w:p>
    <w:p w14:paraId="3F71C554" w14:textId="77777777" w:rsidR="00455EE5" w:rsidRPr="00125C0C" w:rsidRDefault="00455EE5" w:rsidP="00974EC6">
      <w:pPr>
        <w:pStyle w:val="ListParagraph"/>
        <w:numPr>
          <w:ilvl w:val="0"/>
          <w:numId w:val="24"/>
        </w:numPr>
        <w:spacing w:line="240" w:lineRule="auto"/>
        <w:jc w:val="both"/>
        <w:rPr>
          <w:rFonts w:ascii="Arial" w:hAnsi="Arial" w:cs="Arial"/>
        </w:rPr>
      </w:pPr>
      <w:r w:rsidRPr="00125C0C">
        <w:rPr>
          <w:rFonts w:ascii="Arial" w:hAnsi="Arial" w:cs="Arial"/>
        </w:rPr>
        <w:t>I</w:t>
      </w:r>
      <w:r w:rsidR="00D66475" w:rsidRPr="00125C0C">
        <w:rPr>
          <w:rFonts w:ascii="Arial" w:hAnsi="Arial" w:cs="Arial"/>
        </w:rPr>
        <w:t xml:space="preserve">n 2024 St John’s was asked to pay £81,445 and we were able to pay £51,403, which equates to 63% of the sum requested. </w:t>
      </w:r>
    </w:p>
    <w:p w14:paraId="74B48FB1" w14:textId="77777777" w:rsidR="00E569D6" w:rsidRPr="00125C0C" w:rsidRDefault="00455EE5" w:rsidP="00974EC6">
      <w:pPr>
        <w:pStyle w:val="ListParagraph"/>
        <w:numPr>
          <w:ilvl w:val="0"/>
          <w:numId w:val="24"/>
        </w:numPr>
        <w:spacing w:line="240" w:lineRule="auto"/>
        <w:jc w:val="both"/>
        <w:rPr>
          <w:rFonts w:ascii="Arial" w:hAnsi="Arial" w:cs="Arial"/>
        </w:rPr>
      </w:pPr>
      <w:r w:rsidRPr="00125C0C">
        <w:rPr>
          <w:rFonts w:ascii="Arial" w:hAnsi="Arial" w:cs="Arial"/>
        </w:rPr>
        <w:t>In 2024 St Wilfrid’s was asked to pay £53,784</w:t>
      </w:r>
      <w:r w:rsidR="00E569D6" w:rsidRPr="00125C0C">
        <w:rPr>
          <w:rFonts w:ascii="Arial" w:hAnsi="Arial" w:cs="Arial"/>
        </w:rPr>
        <w:t xml:space="preserve"> and paid £42,276.</w:t>
      </w:r>
    </w:p>
    <w:p w14:paraId="275DDE19" w14:textId="77777777" w:rsidR="00863F30" w:rsidRPr="00863F30" w:rsidRDefault="00D66475" w:rsidP="00974EC6">
      <w:pPr>
        <w:pStyle w:val="ListParagraph"/>
        <w:numPr>
          <w:ilvl w:val="0"/>
          <w:numId w:val="24"/>
        </w:numPr>
        <w:spacing w:line="240" w:lineRule="auto"/>
        <w:jc w:val="both"/>
        <w:rPr>
          <w:rFonts w:ascii="Arial" w:hAnsi="Arial" w:cs="Arial"/>
          <w:color w:val="7030A0"/>
        </w:rPr>
      </w:pPr>
      <w:r w:rsidRPr="00125C0C">
        <w:rPr>
          <w:rFonts w:ascii="Arial" w:hAnsi="Arial" w:cs="Arial"/>
        </w:rPr>
        <w:t>In 2025</w:t>
      </w:r>
      <w:r w:rsidRPr="00455EE5">
        <w:rPr>
          <w:rFonts w:ascii="Arial" w:hAnsi="Arial" w:cs="Arial"/>
        </w:rPr>
        <w:t xml:space="preserve">, the PMC figure was not increased, but instead churches were asked to consider paying 5% more than they did the previous year. St John’s has committed to paying an increase of 6%, pledging £54,492 which was the most we could afford to commit to in our current financial situation. </w:t>
      </w:r>
      <w:r w:rsidR="00635BF8">
        <w:rPr>
          <w:rFonts w:ascii="Arial" w:hAnsi="Arial" w:cs="Arial"/>
        </w:rPr>
        <w:t xml:space="preserve">St Wilfrid’s has committed to paying the </w:t>
      </w:r>
      <w:r w:rsidR="00863F30">
        <w:rPr>
          <w:rFonts w:ascii="Arial" w:hAnsi="Arial" w:cs="Arial"/>
        </w:rPr>
        <w:t>same in 2025 as it did in 2024.</w:t>
      </w:r>
    </w:p>
    <w:p w14:paraId="51BC76B2" w14:textId="55144F3E" w:rsidR="00206D67" w:rsidRPr="00863F30" w:rsidRDefault="00CA0AB0" w:rsidP="00974EC6">
      <w:pPr>
        <w:spacing w:line="240" w:lineRule="auto"/>
        <w:jc w:val="both"/>
        <w:rPr>
          <w:rFonts w:ascii="Arial" w:hAnsi="Arial" w:cs="Arial"/>
          <w:color w:val="7030A0"/>
        </w:rPr>
      </w:pPr>
      <w:r>
        <w:rPr>
          <w:rFonts w:ascii="Arial" w:hAnsi="Arial" w:cs="Arial"/>
        </w:rPr>
        <w:t>F</w:t>
      </w:r>
      <w:r w:rsidR="00D66475" w:rsidRPr="00863F30">
        <w:rPr>
          <w:rFonts w:ascii="Arial" w:hAnsi="Arial" w:cs="Arial"/>
        </w:rPr>
        <w:t>or the purposes of PMC, the Deanery policy is to assess St John’s and St Wilfrid’s separately, as a result the Parish has the highest PMC request in the Deanery.</w:t>
      </w:r>
      <w:r w:rsidR="00D66475" w:rsidRPr="00863F30">
        <w:rPr>
          <w:rFonts w:ascii="Arial" w:hAnsi="Arial" w:cs="Arial"/>
          <w:color w:val="7030A0"/>
        </w:rPr>
        <w:t xml:space="preserve"> </w:t>
      </w:r>
    </w:p>
    <w:p w14:paraId="4711704A" w14:textId="309AD68B" w:rsidR="00D66475" w:rsidRDefault="00D66475" w:rsidP="00974EC6">
      <w:pPr>
        <w:spacing w:line="240" w:lineRule="auto"/>
        <w:jc w:val="both"/>
        <w:rPr>
          <w:rFonts w:ascii="Arial" w:hAnsi="Arial" w:cs="Arial"/>
        </w:rPr>
      </w:pPr>
      <w:r w:rsidRPr="002E40F3">
        <w:rPr>
          <w:rFonts w:ascii="Arial" w:hAnsi="Arial" w:cs="Arial"/>
        </w:rPr>
        <w:t>Notwithstanding these challenges,</w:t>
      </w:r>
      <w:r w:rsidRPr="002E40F3">
        <w:rPr>
          <w:rFonts w:ascii="Arial" w:hAnsi="Arial" w:cs="Arial"/>
          <w:sz w:val="20"/>
          <w:szCs w:val="20"/>
        </w:rPr>
        <w:t xml:space="preserve"> </w:t>
      </w:r>
      <w:r w:rsidRPr="002E40F3">
        <w:rPr>
          <w:rFonts w:ascii="Arial" w:hAnsi="Arial" w:cs="Arial"/>
        </w:rPr>
        <w:t xml:space="preserve">we have had good cause to thank God for his timely and gracious provision to meet pressing needs as they arise. We will, however, need to continue to encourage people to review their giving periodically and to trust God that the needs of the church’s ministry will continue to be met. Our commitment </w:t>
      </w:r>
      <w:r w:rsidR="007851D0">
        <w:rPr>
          <w:rFonts w:ascii="Arial" w:hAnsi="Arial" w:cs="Arial"/>
        </w:rPr>
        <w:t>is to</w:t>
      </w:r>
      <w:r w:rsidRPr="002E40F3">
        <w:rPr>
          <w:rFonts w:ascii="Arial" w:hAnsi="Arial" w:cs="Arial"/>
        </w:rPr>
        <w:t xml:space="preserve"> seek his guidance, particularly in our PCC and prayer meetings, and then follow that leading wherever it takes us. </w:t>
      </w:r>
    </w:p>
    <w:p w14:paraId="30399B68" w14:textId="111BD2D5" w:rsidR="00AF0DDB" w:rsidRPr="009511AD" w:rsidRDefault="00D66475" w:rsidP="00974EC6">
      <w:pPr>
        <w:pStyle w:val="ListParagraph"/>
        <w:numPr>
          <w:ilvl w:val="0"/>
          <w:numId w:val="23"/>
        </w:numPr>
        <w:spacing w:after="0" w:line="240" w:lineRule="auto"/>
        <w:jc w:val="both"/>
        <w:rPr>
          <w:rFonts w:ascii="Arial" w:hAnsi="Arial" w:cs="Arial"/>
          <w:b/>
          <w:bCs/>
        </w:rPr>
      </w:pPr>
      <w:r w:rsidRPr="009E7D46">
        <w:rPr>
          <w:rFonts w:ascii="Arial" w:hAnsi="Arial" w:cs="Arial"/>
          <w:color w:val="7030A0"/>
        </w:rPr>
        <w:t>Future Priority – to increase the proportion of PMC we can contribute.</w:t>
      </w:r>
    </w:p>
    <w:p w14:paraId="78AACBB4" w14:textId="77777777" w:rsidR="009511AD" w:rsidRDefault="009511AD" w:rsidP="009511AD">
      <w:pPr>
        <w:spacing w:after="0" w:line="240" w:lineRule="auto"/>
        <w:jc w:val="both"/>
        <w:rPr>
          <w:rFonts w:ascii="Arial" w:hAnsi="Arial" w:cs="Arial"/>
          <w:b/>
          <w:bCs/>
        </w:rPr>
      </w:pPr>
    </w:p>
    <w:p w14:paraId="311C020A" w14:textId="171248CC" w:rsidR="009511AD" w:rsidRDefault="009511AD" w:rsidP="009511AD">
      <w:pPr>
        <w:spacing w:after="0" w:line="240" w:lineRule="auto"/>
        <w:jc w:val="both"/>
        <w:rPr>
          <w:rFonts w:ascii="Arial" w:hAnsi="Arial" w:cs="Arial"/>
          <w:b/>
          <w:bCs/>
        </w:rPr>
      </w:pPr>
      <w:r>
        <w:rPr>
          <w:rFonts w:ascii="Arial" w:hAnsi="Arial" w:cs="Arial"/>
          <w:b/>
          <w:bCs/>
        </w:rPr>
        <w:t xml:space="preserve">Summary of accounts </w:t>
      </w:r>
      <w:r w:rsidR="009D7822">
        <w:rPr>
          <w:rFonts w:ascii="Arial" w:hAnsi="Arial" w:cs="Arial"/>
          <w:b/>
          <w:bCs/>
        </w:rPr>
        <w:t xml:space="preserve">for 2023 and 2024 can be seen </w:t>
      </w:r>
      <w:r>
        <w:rPr>
          <w:rFonts w:ascii="Arial" w:hAnsi="Arial" w:cs="Arial"/>
          <w:b/>
          <w:bCs/>
        </w:rPr>
        <w:t xml:space="preserve">on </w:t>
      </w:r>
      <w:r w:rsidR="009D7822">
        <w:rPr>
          <w:rFonts w:ascii="Arial" w:hAnsi="Arial" w:cs="Arial"/>
          <w:b/>
          <w:bCs/>
        </w:rPr>
        <w:t xml:space="preserve">the </w:t>
      </w:r>
      <w:r>
        <w:rPr>
          <w:rFonts w:ascii="Arial" w:hAnsi="Arial" w:cs="Arial"/>
          <w:b/>
          <w:bCs/>
        </w:rPr>
        <w:t>next page</w:t>
      </w:r>
      <w:r w:rsidR="009E4A56">
        <w:rPr>
          <w:rFonts w:ascii="Arial" w:hAnsi="Arial" w:cs="Arial"/>
          <w:b/>
          <w:bCs/>
        </w:rPr>
        <w:t>;</w:t>
      </w:r>
      <w:r>
        <w:rPr>
          <w:rFonts w:ascii="Arial" w:hAnsi="Arial" w:cs="Arial"/>
          <w:b/>
          <w:bCs/>
        </w:rPr>
        <w:t xml:space="preserve"> </w:t>
      </w:r>
      <w:r w:rsidR="009E4A56">
        <w:rPr>
          <w:rFonts w:ascii="Arial" w:hAnsi="Arial" w:cs="Arial"/>
          <w:b/>
          <w:bCs/>
        </w:rPr>
        <w:t xml:space="preserve">a </w:t>
      </w:r>
      <w:r>
        <w:rPr>
          <w:rFonts w:ascii="Arial" w:hAnsi="Arial" w:cs="Arial"/>
          <w:b/>
          <w:bCs/>
        </w:rPr>
        <w:t xml:space="preserve">full set of accounts can be </w:t>
      </w:r>
      <w:r w:rsidR="009E4A56">
        <w:rPr>
          <w:rFonts w:ascii="Arial" w:hAnsi="Arial" w:cs="Arial"/>
          <w:b/>
          <w:bCs/>
        </w:rPr>
        <w:t>found in a separate document</w:t>
      </w:r>
      <w:r w:rsidR="009D7822">
        <w:rPr>
          <w:rFonts w:ascii="Arial" w:hAnsi="Arial" w:cs="Arial"/>
          <w:b/>
          <w:bCs/>
        </w:rPr>
        <w:t>.</w:t>
      </w:r>
    </w:p>
    <w:p w14:paraId="4745A5B2" w14:textId="77777777" w:rsidR="009511AD" w:rsidRDefault="009511AD" w:rsidP="009511AD">
      <w:pPr>
        <w:spacing w:after="0" w:line="240" w:lineRule="auto"/>
        <w:jc w:val="both"/>
        <w:rPr>
          <w:rFonts w:ascii="Arial" w:hAnsi="Arial" w:cs="Arial"/>
          <w:b/>
          <w:bCs/>
        </w:rPr>
      </w:pPr>
    </w:p>
    <w:p w14:paraId="507DD171" w14:textId="77777777" w:rsidR="009511AD" w:rsidRDefault="009511AD" w:rsidP="009511AD">
      <w:pPr>
        <w:spacing w:after="0" w:line="240" w:lineRule="auto"/>
        <w:jc w:val="both"/>
        <w:rPr>
          <w:rFonts w:ascii="Arial" w:hAnsi="Arial" w:cs="Arial"/>
          <w:b/>
          <w:bCs/>
        </w:rPr>
      </w:pPr>
    </w:p>
    <w:p w14:paraId="66EED02D" w14:textId="77777777" w:rsidR="009511AD" w:rsidRDefault="009511AD" w:rsidP="009511AD">
      <w:pPr>
        <w:spacing w:after="0" w:line="240" w:lineRule="auto"/>
        <w:jc w:val="both"/>
        <w:rPr>
          <w:rFonts w:ascii="Arial" w:hAnsi="Arial" w:cs="Arial"/>
          <w:b/>
          <w:bCs/>
        </w:rPr>
      </w:pPr>
    </w:p>
    <w:p w14:paraId="30232DF1" w14:textId="77777777" w:rsidR="009511AD" w:rsidRDefault="009511AD" w:rsidP="009511AD">
      <w:pPr>
        <w:spacing w:after="0" w:line="240" w:lineRule="auto"/>
        <w:jc w:val="both"/>
        <w:rPr>
          <w:rFonts w:ascii="Arial" w:hAnsi="Arial" w:cs="Arial"/>
          <w:b/>
          <w:bCs/>
        </w:rPr>
      </w:pPr>
    </w:p>
    <w:p w14:paraId="12AF9452" w14:textId="77777777" w:rsidR="009511AD" w:rsidRDefault="009511AD" w:rsidP="009511AD">
      <w:pPr>
        <w:spacing w:after="0" w:line="240" w:lineRule="auto"/>
        <w:jc w:val="both"/>
        <w:rPr>
          <w:rFonts w:ascii="Arial" w:hAnsi="Arial" w:cs="Arial"/>
          <w:b/>
          <w:bCs/>
        </w:rPr>
      </w:pPr>
    </w:p>
    <w:p w14:paraId="61735864" w14:textId="77777777" w:rsidR="009511AD" w:rsidRDefault="009511AD" w:rsidP="009511AD">
      <w:pPr>
        <w:spacing w:after="0" w:line="240" w:lineRule="auto"/>
        <w:jc w:val="both"/>
        <w:rPr>
          <w:rFonts w:ascii="Arial" w:hAnsi="Arial" w:cs="Arial"/>
          <w:b/>
          <w:bCs/>
        </w:rPr>
      </w:pPr>
    </w:p>
    <w:p w14:paraId="6A900CE0" w14:textId="77777777" w:rsidR="009511AD" w:rsidRDefault="009511AD" w:rsidP="009511AD">
      <w:pPr>
        <w:spacing w:after="0" w:line="240" w:lineRule="auto"/>
        <w:jc w:val="both"/>
        <w:rPr>
          <w:rFonts w:ascii="Arial" w:hAnsi="Arial" w:cs="Arial"/>
          <w:b/>
          <w:bCs/>
        </w:rPr>
      </w:pPr>
    </w:p>
    <w:p w14:paraId="5AABEDE7" w14:textId="77777777" w:rsidR="009511AD" w:rsidRDefault="009511AD" w:rsidP="009511AD">
      <w:pPr>
        <w:spacing w:after="0" w:line="240" w:lineRule="auto"/>
        <w:jc w:val="both"/>
        <w:rPr>
          <w:rFonts w:ascii="Arial" w:hAnsi="Arial" w:cs="Arial"/>
          <w:b/>
          <w:bCs/>
        </w:rPr>
      </w:pPr>
    </w:p>
    <w:p w14:paraId="7DBF7DD4" w14:textId="77777777" w:rsidR="009511AD" w:rsidRDefault="009511AD" w:rsidP="009511AD">
      <w:pPr>
        <w:spacing w:after="0" w:line="240" w:lineRule="auto"/>
        <w:jc w:val="both"/>
        <w:rPr>
          <w:rFonts w:ascii="Arial" w:hAnsi="Arial" w:cs="Arial"/>
          <w:b/>
          <w:bCs/>
        </w:rPr>
      </w:pPr>
    </w:p>
    <w:p w14:paraId="7C7B349F" w14:textId="77777777" w:rsidR="009511AD" w:rsidRDefault="009511AD" w:rsidP="009511AD">
      <w:pPr>
        <w:spacing w:after="0" w:line="240" w:lineRule="auto"/>
        <w:jc w:val="both"/>
        <w:rPr>
          <w:rFonts w:ascii="Arial" w:hAnsi="Arial" w:cs="Arial"/>
          <w:b/>
          <w:bCs/>
        </w:rPr>
      </w:pPr>
    </w:p>
    <w:p w14:paraId="6E829F33" w14:textId="77777777" w:rsidR="009511AD" w:rsidRDefault="009511AD" w:rsidP="009511AD">
      <w:pPr>
        <w:spacing w:after="0" w:line="240" w:lineRule="auto"/>
        <w:jc w:val="both"/>
        <w:rPr>
          <w:rFonts w:ascii="Arial" w:hAnsi="Arial" w:cs="Arial"/>
          <w:b/>
          <w:bCs/>
        </w:rPr>
      </w:pPr>
    </w:p>
    <w:p w14:paraId="553A768B" w14:textId="77777777" w:rsidR="009511AD" w:rsidRDefault="009511AD" w:rsidP="009511AD">
      <w:pPr>
        <w:spacing w:after="0" w:line="240" w:lineRule="auto"/>
        <w:jc w:val="both"/>
        <w:rPr>
          <w:rFonts w:ascii="Arial" w:hAnsi="Arial" w:cs="Arial"/>
          <w:b/>
          <w:bCs/>
        </w:rPr>
      </w:pPr>
    </w:p>
    <w:p w14:paraId="12F53F03" w14:textId="77777777" w:rsidR="009511AD" w:rsidRDefault="009511AD" w:rsidP="009511AD">
      <w:pPr>
        <w:spacing w:after="0" w:line="240" w:lineRule="auto"/>
        <w:jc w:val="both"/>
        <w:rPr>
          <w:rFonts w:ascii="Arial" w:hAnsi="Arial" w:cs="Arial"/>
          <w:b/>
          <w:bCs/>
        </w:rPr>
      </w:pPr>
    </w:p>
    <w:p w14:paraId="59A1032D" w14:textId="77777777" w:rsidR="009511AD" w:rsidRDefault="009511AD" w:rsidP="009511AD">
      <w:pPr>
        <w:spacing w:after="0" w:line="240" w:lineRule="auto"/>
        <w:jc w:val="both"/>
        <w:rPr>
          <w:rFonts w:ascii="Arial" w:hAnsi="Arial" w:cs="Arial"/>
          <w:b/>
          <w:bCs/>
        </w:rPr>
      </w:pPr>
    </w:p>
    <w:p w14:paraId="59108BD2" w14:textId="77777777" w:rsidR="009511AD" w:rsidRDefault="009511AD" w:rsidP="009511AD">
      <w:pPr>
        <w:spacing w:after="0" w:line="240" w:lineRule="auto"/>
        <w:jc w:val="both"/>
        <w:rPr>
          <w:rFonts w:ascii="Arial" w:hAnsi="Arial" w:cs="Arial"/>
          <w:b/>
          <w:bCs/>
        </w:rPr>
      </w:pPr>
    </w:p>
    <w:p w14:paraId="672799D7" w14:textId="77777777" w:rsidR="009511AD" w:rsidRDefault="009511AD" w:rsidP="009511AD">
      <w:pPr>
        <w:spacing w:after="0" w:line="240" w:lineRule="auto"/>
        <w:jc w:val="both"/>
        <w:rPr>
          <w:rFonts w:ascii="Arial" w:hAnsi="Arial" w:cs="Arial"/>
          <w:b/>
          <w:bCs/>
        </w:rPr>
      </w:pPr>
    </w:p>
    <w:p w14:paraId="0FAEBAB9" w14:textId="77777777" w:rsidR="009511AD" w:rsidRDefault="009511AD" w:rsidP="009511AD">
      <w:pPr>
        <w:spacing w:after="0" w:line="240" w:lineRule="auto"/>
        <w:jc w:val="both"/>
        <w:rPr>
          <w:rFonts w:ascii="Arial" w:hAnsi="Arial" w:cs="Arial"/>
          <w:b/>
          <w:bCs/>
        </w:rPr>
      </w:pPr>
    </w:p>
    <w:p w14:paraId="0EA54E25" w14:textId="77777777" w:rsidR="009511AD" w:rsidRDefault="009511AD" w:rsidP="009511AD">
      <w:pPr>
        <w:spacing w:after="0" w:line="240" w:lineRule="auto"/>
        <w:jc w:val="both"/>
        <w:rPr>
          <w:rFonts w:ascii="Arial" w:hAnsi="Arial" w:cs="Arial"/>
          <w:b/>
          <w:bCs/>
        </w:rPr>
      </w:pPr>
    </w:p>
    <w:p w14:paraId="64C071E2" w14:textId="77777777" w:rsidR="009511AD" w:rsidRPr="009511AD" w:rsidRDefault="009511AD" w:rsidP="009511AD">
      <w:pPr>
        <w:spacing w:after="0" w:line="240" w:lineRule="auto"/>
        <w:jc w:val="both"/>
        <w:rPr>
          <w:rFonts w:ascii="Arial" w:hAnsi="Arial" w:cs="Arial"/>
          <w:b/>
          <w:bCs/>
        </w:rPr>
      </w:pPr>
    </w:p>
    <w:p w14:paraId="71E46927" w14:textId="77777777" w:rsidR="002A77F3" w:rsidRDefault="002A77F3" w:rsidP="00974EC6">
      <w:pPr>
        <w:pStyle w:val="ListParagraph"/>
        <w:spacing w:after="0" w:line="240" w:lineRule="auto"/>
        <w:ind w:left="360"/>
        <w:jc w:val="both"/>
        <w:rPr>
          <w:rFonts w:ascii="Arial" w:hAnsi="Arial" w:cs="Arial"/>
          <w:b/>
          <w:bCs/>
        </w:rPr>
      </w:pPr>
    </w:p>
    <w:p w14:paraId="71F55D43" w14:textId="77777777" w:rsidR="00C36F8D" w:rsidRDefault="00C36F8D" w:rsidP="00974EC6">
      <w:pPr>
        <w:pStyle w:val="ListParagraph"/>
        <w:spacing w:after="0" w:line="240" w:lineRule="auto"/>
        <w:ind w:left="360"/>
        <w:jc w:val="both"/>
        <w:rPr>
          <w:rFonts w:ascii="Arial" w:hAnsi="Arial" w:cs="Arial"/>
          <w:b/>
          <w:bCs/>
        </w:rPr>
      </w:pPr>
    </w:p>
    <w:p w14:paraId="600EF008" w14:textId="77777777" w:rsidR="00C36F8D" w:rsidRDefault="00C36F8D" w:rsidP="00974EC6">
      <w:pPr>
        <w:pStyle w:val="ListParagraph"/>
        <w:spacing w:after="0" w:line="240" w:lineRule="auto"/>
        <w:ind w:left="360"/>
        <w:jc w:val="both"/>
        <w:rPr>
          <w:rFonts w:ascii="Arial" w:hAnsi="Arial" w:cs="Arial"/>
          <w:b/>
          <w:bCs/>
        </w:rPr>
      </w:pPr>
    </w:p>
    <w:p w14:paraId="0B7714B6" w14:textId="77777777" w:rsidR="00C36F8D" w:rsidRPr="002842A2" w:rsidRDefault="00C36F8D" w:rsidP="00974EC6">
      <w:pPr>
        <w:pStyle w:val="ListParagraph"/>
        <w:spacing w:after="0" w:line="240" w:lineRule="auto"/>
        <w:ind w:left="360"/>
        <w:jc w:val="both"/>
        <w:rPr>
          <w:rFonts w:ascii="Arial" w:hAnsi="Arial" w:cs="Arial"/>
          <w:b/>
          <w:bCs/>
        </w:rPr>
      </w:pPr>
    </w:p>
    <w:tbl>
      <w:tblPr>
        <w:tblW w:w="8926" w:type="dxa"/>
        <w:tblLook w:val="04A0" w:firstRow="1" w:lastRow="0" w:firstColumn="1" w:lastColumn="0" w:noHBand="0" w:noVBand="1"/>
      </w:tblPr>
      <w:tblGrid>
        <w:gridCol w:w="3411"/>
        <w:gridCol w:w="1639"/>
        <w:gridCol w:w="1324"/>
        <w:gridCol w:w="1276"/>
        <w:gridCol w:w="1276"/>
      </w:tblGrid>
      <w:tr w:rsidR="008975B1" w:rsidRPr="003B45C2" w14:paraId="414CAF7C" w14:textId="77777777" w:rsidTr="008975B1">
        <w:trPr>
          <w:trHeight w:val="274"/>
        </w:trPr>
        <w:tc>
          <w:tcPr>
            <w:tcW w:w="6374" w:type="dxa"/>
            <w:gridSpan w:val="3"/>
            <w:tcBorders>
              <w:top w:val="single" w:sz="4" w:space="0" w:color="auto"/>
              <w:left w:val="single" w:sz="4" w:space="0" w:color="auto"/>
              <w:bottom w:val="single" w:sz="4" w:space="0" w:color="auto"/>
              <w:right w:val="single" w:sz="4" w:space="0" w:color="auto"/>
            </w:tcBorders>
            <w:noWrap/>
            <w:vAlign w:val="center"/>
            <w:hideMark/>
          </w:tcPr>
          <w:p w14:paraId="2EA65F60"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Individual INCOME and EXPENDITURE ACCOUNTS</w:t>
            </w:r>
          </w:p>
          <w:p w14:paraId="59F72A4F" w14:textId="074423AF"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p>
        </w:tc>
        <w:tc>
          <w:tcPr>
            <w:tcW w:w="1276" w:type="dxa"/>
            <w:tcBorders>
              <w:top w:val="single" w:sz="4" w:space="0" w:color="auto"/>
              <w:left w:val="nil"/>
              <w:bottom w:val="single" w:sz="4" w:space="0" w:color="auto"/>
              <w:right w:val="single" w:sz="4" w:space="0" w:color="auto"/>
            </w:tcBorders>
            <w:noWrap/>
            <w:vAlign w:val="bottom"/>
            <w:hideMark/>
          </w:tcPr>
          <w:p w14:paraId="1195FAEF"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276" w:type="dxa"/>
            <w:tcBorders>
              <w:top w:val="single" w:sz="4" w:space="0" w:color="auto"/>
              <w:left w:val="nil"/>
              <w:bottom w:val="single" w:sz="4" w:space="0" w:color="auto"/>
              <w:right w:val="single" w:sz="4" w:space="0" w:color="auto"/>
            </w:tcBorders>
            <w:noWrap/>
            <w:vAlign w:val="bottom"/>
            <w:hideMark/>
          </w:tcPr>
          <w:p w14:paraId="41C86EBA"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r>
      <w:tr w:rsidR="008975B1" w:rsidRPr="003B45C2" w14:paraId="2FEBA4F2" w14:textId="77777777" w:rsidTr="0025153C">
        <w:trPr>
          <w:trHeight w:val="250"/>
        </w:trPr>
        <w:tc>
          <w:tcPr>
            <w:tcW w:w="3411" w:type="dxa"/>
            <w:tcBorders>
              <w:top w:val="nil"/>
              <w:left w:val="single" w:sz="4" w:space="0" w:color="auto"/>
              <w:bottom w:val="single" w:sz="4" w:space="0" w:color="auto"/>
              <w:right w:val="single" w:sz="4" w:space="0" w:color="auto"/>
            </w:tcBorders>
            <w:noWrap/>
            <w:vAlign w:val="bottom"/>
            <w:hideMark/>
          </w:tcPr>
          <w:p w14:paraId="35F500B0"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639" w:type="dxa"/>
            <w:tcBorders>
              <w:top w:val="nil"/>
              <w:left w:val="nil"/>
              <w:bottom w:val="single" w:sz="4" w:space="0" w:color="auto"/>
              <w:right w:val="single" w:sz="4" w:space="0" w:color="auto"/>
            </w:tcBorders>
            <w:shd w:val="clear" w:color="000000" w:fill="D9D9D9"/>
            <w:noWrap/>
            <w:vAlign w:val="bottom"/>
            <w:hideMark/>
          </w:tcPr>
          <w:p w14:paraId="13283535" w14:textId="77777777" w:rsidR="008975B1" w:rsidRPr="003B45C2" w:rsidRDefault="008975B1" w:rsidP="00974EC6">
            <w:pPr>
              <w:spacing w:after="0" w:line="240" w:lineRule="auto"/>
              <w:jc w:val="both"/>
              <w:rPr>
                <w:rFonts w:ascii="Arial" w:eastAsia="Times New Roman" w:hAnsi="Arial" w:cs="Arial"/>
                <w:b/>
                <w:bCs/>
                <w:color w:val="000000"/>
                <w:kern w:val="0"/>
                <w:sz w:val="16"/>
                <w:szCs w:val="16"/>
                <w:lang w:eastAsia="en-GB"/>
                <w14:ligatures w14:val="none"/>
              </w:rPr>
            </w:pPr>
            <w:r w:rsidRPr="003B45C2">
              <w:rPr>
                <w:rFonts w:ascii="Arial" w:eastAsia="Times New Roman" w:hAnsi="Arial" w:cs="Arial"/>
                <w:b/>
                <w:bCs/>
                <w:color w:val="000000"/>
                <w:kern w:val="0"/>
                <w:sz w:val="16"/>
                <w:szCs w:val="16"/>
                <w:lang w:eastAsia="en-GB"/>
                <w14:ligatures w14:val="none"/>
              </w:rPr>
              <w:t>ST JOHN's</w:t>
            </w:r>
          </w:p>
        </w:tc>
        <w:tc>
          <w:tcPr>
            <w:tcW w:w="1324" w:type="dxa"/>
            <w:tcBorders>
              <w:top w:val="nil"/>
              <w:left w:val="nil"/>
              <w:bottom w:val="single" w:sz="4" w:space="0" w:color="auto"/>
              <w:right w:val="single" w:sz="4" w:space="0" w:color="auto"/>
            </w:tcBorders>
            <w:noWrap/>
            <w:vAlign w:val="bottom"/>
            <w:hideMark/>
          </w:tcPr>
          <w:p w14:paraId="088E00DB" w14:textId="77777777" w:rsidR="008975B1" w:rsidRPr="003B45C2" w:rsidRDefault="008975B1" w:rsidP="00974EC6">
            <w:pPr>
              <w:spacing w:after="0" w:line="240" w:lineRule="auto"/>
              <w:jc w:val="both"/>
              <w:rPr>
                <w:rFonts w:ascii="Arial" w:eastAsia="Times New Roman" w:hAnsi="Arial" w:cs="Arial"/>
                <w:color w:val="000000"/>
                <w:kern w:val="0"/>
                <w:sz w:val="16"/>
                <w:szCs w:val="16"/>
                <w:lang w:eastAsia="en-GB"/>
                <w14:ligatures w14:val="none"/>
              </w:rPr>
            </w:pPr>
            <w:r w:rsidRPr="003B45C2">
              <w:rPr>
                <w:rFonts w:ascii="Arial" w:eastAsia="Times New Roman" w:hAnsi="Arial" w:cs="Arial"/>
                <w:color w:val="000000"/>
                <w:kern w:val="0"/>
                <w:sz w:val="16"/>
                <w:szCs w:val="16"/>
                <w:lang w:eastAsia="en-GB"/>
                <w14:ligatures w14:val="none"/>
              </w:rPr>
              <w:t>ST JOHN's</w:t>
            </w:r>
          </w:p>
        </w:tc>
        <w:tc>
          <w:tcPr>
            <w:tcW w:w="1276" w:type="dxa"/>
            <w:tcBorders>
              <w:top w:val="nil"/>
              <w:left w:val="nil"/>
              <w:bottom w:val="single" w:sz="4" w:space="0" w:color="auto"/>
              <w:right w:val="single" w:sz="4" w:space="0" w:color="auto"/>
            </w:tcBorders>
            <w:shd w:val="clear" w:color="000000" w:fill="D9D9D9"/>
            <w:noWrap/>
            <w:vAlign w:val="bottom"/>
            <w:hideMark/>
          </w:tcPr>
          <w:p w14:paraId="4CEFB81E" w14:textId="77777777" w:rsidR="008975B1" w:rsidRPr="003B45C2" w:rsidRDefault="008975B1" w:rsidP="00974EC6">
            <w:pPr>
              <w:spacing w:after="0" w:line="240" w:lineRule="auto"/>
              <w:jc w:val="both"/>
              <w:rPr>
                <w:rFonts w:ascii="Arial" w:eastAsia="Times New Roman" w:hAnsi="Arial" w:cs="Arial"/>
                <w:b/>
                <w:bCs/>
                <w:color w:val="000000"/>
                <w:kern w:val="0"/>
                <w:sz w:val="16"/>
                <w:szCs w:val="16"/>
                <w:lang w:eastAsia="en-GB"/>
                <w14:ligatures w14:val="none"/>
              </w:rPr>
            </w:pPr>
            <w:r w:rsidRPr="003B45C2">
              <w:rPr>
                <w:rFonts w:ascii="Arial" w:eastAsia="Times New Roman" w:hAnsi="Arial" w:cs="Arial"/>
                <w:b/>
                <w:bCs/>
                <w:color w:val="000000"/>
                <w:kern w:val="0"/>
                <w:sz w:val="16"/>
                <w:szCs w:val="16"/>
                <w:lang w:eastAsia="en-GB"/>
                <w14:ligatures w14:val="none"/>
              </w:rPr>
              <w:t>ST WILFRID's</w:t>
            </w:r>
          </w:p>
        </w:tc>
        <w:tc>
          <w:tcPr>
            <w:tcW w:w="1276" w:type="dxa"/>
            <w:tcBorders>
              <w:top w:val="nil"/>
              <w:left w:val="nil"/>
              <w:bottom w:val="single" w:sz="4" w:space="0" w:color="auto"/>
              <w:right w:val="single" w:sz="4" w:space="0" w:color="auto"/>
            </w:tcBorders>
            <w:noWrap/>
            <w:vAlign w:val="bottom"/>
            <w:hideMark/>
          </w:tcPr>
          <w:p w14:paraId="237739A8" w14:textId="77777777" w:rsidR="008975B1" w:rsidRPr="003B45C2" w:rsidRDefault="008975B1" w:rsidP="00974EC6">
            <w:pPr>
              <w:spacing w:after="0" w:line="240" w:lineRule="auto"/>
              <w:jc w:val="both"/>
              <w:rPr>
                <w:rFonts w:ascii="Arial" w:eastAsia="Times New Roman" w:hAnsi="Arial" w:cs="Arial"/>
                <w:color w:val="000000"/>
                <w:kern w:val="0"/>
                <w:sz w:val="16"/>
                <w:szCs w:val="16"/>
                <w:lang w:eastAsia="en-GB"/>
                <w14:ligatures w14:val="none"/>
              </w:rPr>
            </w:pPr>
            <w:r w:rsidRPr="003B45C2">
              <w:rPr>
                <w:rFonts w:ascii="Arial" w:eastAsia="Times New Roman" w:hAnsi="Arial" w:cs="Arial"/>
                <w:color w:val="000000"/>
                <w:kern w:val="0"/>
                <w:sz w:val="16"/>
                <w:szCs w:val="16"/>
                <w:lang w:eastAsia="en-GB"/>
                <w14:ligatures w14:val="none"/>
              </w:rPr>
              <w:t>ST WILFRID's</w:t>
            </w:r>
          </w:p>
        </w:tc>
      </w:tr>
      <w:tr w:rsidR="008975B1" w:rsidRPr="003B45C2" w14:paraId="7BA76C77" w14:textId="77777777" w:rsidTr="0025153C">
        <w:trPr>
          <w:trHeight w:val="250"/>
        </w:trPr>
        <w:tc>
          <w:tcPr>
            <w:tcW w:w="3411" w:type="dxa"/>
            <w:tcBorders>
              <w:top w:val="nil"/>
              <w:left w:val="single" w:sz="4" w:space="0" w:color="auto"/>
              <w:bottom w:val="single" w:sz="4" w:space="0" w:color="auto"/>
              <w:right w:val="single" w:sz="4" w:space="0" w:color="auto"/>
            </w:tcBorders>
            <w:noWrap/>
            <w:vAlign w:val="bottom"/>
            <w:hideMark/>
          </w:tcPr>
          <w:p w14:paraId="7E239341"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639" w:type="dxa"/>
            <w:tcBorders>
              <w:top w:val="nil"/>
              <w:left w:val="nil"/>
              <w:bottom w:val="single" w:sz="4" w:space="0" w:color="auto"/>
              <w:right w:val="single" w:sz="4" w:space="0" w:color="auto"/>
            </w:tcBorders>
            <w:shd w:val="clear" w:color="000000" w:fill="D9D9D9"/>
            <w:noWrap/>
            <w:vAlign w:val="bottom"/>
            <w:hideMark/>
          </w:tcPr>
          <w:p w14:paraId="35D51F6C" w14:textId="77777777" w:rsidR="008975B1" w:rsidRPr="003B45C2" w:rsidRDefault="008975B1" w:rsidP="00974EC6">
            <w:pPr>
              <w:spacing w:after="0" w:line="240" w:lineRule="auto"/>
              <w:jc w:val="both"/>
              <w:rPr>
                <w:rFonts w:ascii="Arial" w:eastAsia="Times New Roman" w:hAnsi="Arial" w:cs="Arial"/>
                <w:b/>
                <w:bCs/>
                <w:color w:val="000000"/>
                <w:kern w:val="0"/>
                <w:sz w:val="16"/>
                <w:szCs w:val="16"/>
                <w:lang w:eastAsia="en-GB"/>
                <w14:ligatures w14:val="none"/>
              </w:rPr>
            </w:pPr>
            <w:r w:rsidRPr="003B45C2">
              <w:rPr>
                <w:rFonts w:ascii="Arial" w:eastAsia="Times New Roman" w:hAnsi="Arial" w:cs="Arial"/>
                <w:b/>
                <w:bCs/>
                <w:color w:val="000000"/>
                <w:kern w:val="0"/>
                <w:sz w:val="16"/>
                <w:szCs w:val="16"/>
                <w:lang w:eastAsia="en-GB"/>
                <w14:ligatures w14:val="none"/>
              </w:rPr>
              <w:t>CHURCH</w:t>
            </w:r>
          </w:p>
        </w:tc>
        <w:tc>
          <w:tcPr>
            <w:tcW w:w="1324" w:type="dxa"/>
            <w:tcBorders>
              <w:top w:val="nil"/>
              <w:left w:val="nil"/>
              <w:bottom w:val="single" w:sz="4" w:space="0" w:color="auto"/>
              <w:right w:val="single" w:sz="4" w:space="0" w:color="auto"/>
            </w:tcBorders>
            <w:noWrap/>
            <w:vAlign w:val="bottom"/>
            <w:hideMark/>
          </w:tcPr>
          <w:p w14:paraId="4C2340FC" w14:textId="77777777" w:rsidR="008975B1" w:rsidRPr="003B45C2" w:rsidRDefault="008975B1" w:rsidP="00974EC6">
            <w:pPr>
              <w:spacing w:after="0" w:line="240" w:lineRule="auto"/>
              <w:jc w:val="both"/>
              <w:rPr>
                <w:rFonts w:ascii="Arial" w:eastAsia="Times New Roman" w:hAnsi="Arial" w:cs="Arial"/>
                <w:color w:val="000000"/>
                <w:kern w:val="0"/>
                <w:sz w:val="16"/>
                <w:szCs w:val="16"/>
                <w:lang w:eastAsia="en-GB"/>
                <w14:ligatures w14:val="none"/>
              </w:rPr>
            </w:pPr>
            <w:r w:rsidRPr="003B45C2">
              <w:rPr>
                <w:rFonts w:ascii="Arial" w:eastAsia="Times New Roman" w:hAnsi="Arial" w:cs="Arial"/>
                <w:color w:val="000000"/>
                <w:kern w:val="0"/>
                <w:sz w:val="16"/>
                <w:szCs w:val="16"/>
                <w:lang w:eastAsia="en-GB"/>
                <w14:ligatures w14:val="none"/>
              </w:rPr>
              <w:t>CHURCH</w:t>
            </w:r>
          </w:p>
        </w:tc>
        <w:tc>
          <w:tcPr>
            <w:tcW w:w="1276" w:type="dxa"/>
            <w:tcBorders>
              <w:top w:val="nil"/>
              <w:left w:val="nil"/>
              <w:bottom w:val="single" w:sz="4" w:space="0" w:color="auto"/>
              <w:right w:val="single" w:sz="4" w:space="0" w:color="auto"/>
            </w:tcBorders>
            <w:shd w:val="clear" w:color="000000" w:fill="D9D9D9"/>
            <w:noWrap/>
            <w:vAlign w:val="bottom"/>
            <w:hideMark/>
          </w:tcPr>
          <w:p w14:paraId="0D2D16FA" w14:textId="77777777" w:rsidR="008975B1" w:rsidRPr="003B45C2" w:rsidRDefault="008975B1" w:rsidP="00974EC6">
            <w:pPr>
              <w:spacing w:after="0" w:line="240" w:lineRule="auto"/>
              <w:jc w:val="both"/>
              <w:rPr>
                <w:rFonts w:ascii="Arial" w:eastAsia="Times New Roman" w:hAnsi="Arial" w:cs="Arial"/>
                <w:b/>
                <w:bCs/>
                <w:color w:val="000000"/>
                <w:kern w:val="0"/>
                <w:sz w:val="16"/>
                <w:szCs w:val="16"/>
                <w:lang w:eastAsia="en-GB"/>
                <w14:ligatures w14:val="none"/>
              </w:rPr>
            </w:pPr>
            <w:r w:rsidRPr="003B45C2">
              <w:rPr>
                <w:rFonts w:ascii="Arial" w:eastAsia="Times New Roman" w:hAnsi="Arial" w:cs="Arial"/>
                <w:b/>
                <w:bCs/>
                <w:color w:val="000000"/>
                <w:kern w:val="0"/>
                <w:sz w:val="16"/>
                <w:szCs w:val="16"/>
                <w:lang w:eastAsia="en-GB"/>
                <w14:ligatures w14:val="none"/>
              </w:rPr>
              <w:t>CHURCH</w:t>
            </w:r>
          </w:p>
        </w:tc>
        <w:tc>
          <w:tcPr>
            <w:tcW w:w="1276" w:type="dxa"/>
            <w:tcBorders>
              <w:top w:val="nil"/>
              <w:left w:val="nil"/>
              <w:bottom w:val="single" w:sz="4" w:space="0" w:color="auto"/>
              <w:right w:val="single" w:sz="4" w:space="0" w:color="auto"/>
            </w:tcBorders>
            <w:noWrap/>
            <w:vAlign w:val="bottom"/>
            <w:hideMark/>
          </w:tcPr>
          <w:p w14:paraId="15D7320A" w14:textId="77777777" w:rsidR="008975B1" w:rsidRPr="003B45C2" w:rsidRDefault="008975B1" w:rsidP="00974EC6">
            <w:pPr>
              <w:spacing w:after="0" w:line="240" w:lineRule="auto"/>
              <w:jc w:val="both"/>
              <w:rPr>
                <w:rFonts w:ascii="Arial" w:eastAsia="Times New Roman" w:hAnsi="Arial" w:cs="Arial"/>
                <w:color w:val="000000"/>
                <w:kern w:val="0"/>
                <w:sz w:val="16"/>
                <w:szCs w:val="16"/>
                <w:lang w:eastAsia="en-GB"/>
                <w14:ligatures w14:val="none"/>
              </w:rPr>
            </w:pPr>
            <w:r w:rsidRPr="003B45C2">
              <w:rPr>
                <w:rFonts w:ascii="Arial" w:eastAsia="Times New Roman" w:hAnsi="Arial" w:cs="Arial"/>
                <w:color w:val="000000"/>
                <w:kern w:val="0"/>
                <w:sz w:val="16"/>
                <w:szCs w:val="16"/>
                <w:lang w:eastAsia="en-GB"/>
                <w14:ligatures w14:val="none"/>
              </w:rPr>
              <w:t>CHURCH</w:t>
            </w:r>
          </w:p>
        </w:tc>
      </w:tr>
      <w:tr w:rsidR="008975B1" w:rsidRPr="003B45C2" w14:paraId="125A30D9"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60F91255"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639" w:type="dxa"/>
            <w:tcBorders>
              <w:top w:val="nil"/>
              <w:left w:val="nil"/>
              <w:bottom w:val="single" w:sz="4" w:space="0" w:color="auto"/>
              <w:right w:val="single" w:sz="4" w:space="0" w:color="auto"/>
            </w:tcBorders>
            <w:shd w:val="clear" w:color="000000" w:fill="D9D9D9"/>
            <w:noWrap/>
            <w:vAlign w:val="bottom"/>
            <w:hideMark/>
          </w:tcPr>
          <w:p w14:paraId="4E411F85" w14:textId="3107E570"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2024</w:t>
            </w:r>
          </w:p>
        </w:tc>
        <w:tc>
          <w:tcPr>
            <w:tcW w:w="1324" w:type="dxa"/>
            <w:tcBorders>
              <w:top w:val="nil"/>
              <w:left w:val="nil"/>
              <w:bottom w:val="single" w:sz="4" w:space="0" w:color="auto"/>
              <w:right w:val="single" w:sz="4" w:space="0" w:color="auto"/>
            </w:tcBorders>
            <w:noWrap/>
            <w:vAlign w:val="bottom"/>
            <w:hideMark/>
          </w:tcPr>
          <w:p w14:paraId="33630696" w14:textId="16F9BF39"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£2023</w:t>
            </w:r>
          </w:p>
        </w:tc>
        <w:tc>
          <w:tcPr>
            <w:tcW w:w="1276" w:type="dxa"/>
            <w:tcBorders>
              <w:top w:val="nil"/>
              <w:left w:val="nil"/>
              <w:bottom w:val="single" w:sz="4" w:space="0" w:color="auto"/>
              <w:right w:val="single" w:sz="4" w:space="0" w:color="auto"/>
            </w:tcBorders>
            <w:shd w:val="clear" w:color="000000" w:fill="D9D9D9"/>
            <w:noWrap/>
            <w:vAlign w:val="bottom"/>
            <w:hideMark/>
          </w:tcPr>
          <w:p w14:paraId="21E59BF4"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2024</w:t>
            </w:r>
          </w:p>
        </w:tc>
        <w:tc>
          <w:tcPr>
            <w:tcW w:w="1276" w:type="dxa"/>
            <w:tcBorders>
              <w:top w:val="nil"/>
              <w:left w:val="nil"/>
              <w:bottom w:val="single" w:sz="4" w:space="0" w:color="auto"/>
              <w:right w:val="single" w:sz="4" w:space="0" w:color="auto"/>
            </w:tcBorders>
            <w:noWrap/>
            <w:vAlign w:val="bottom"/>
            <w:hideMark/>
          </w:tcPr>
          <w:p w14:paraId="009C9704" w14:textId="0629B6C4"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2023</w:t>
            </w:r>
          </w:p>
        </w:tc>
      </w:tr>
      <w:tr w:rsidR="008975B1" w:rsidRPr="003B45C2" w14:paraId="2F7AE423"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2910B7BF"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639" w:type="dxa"/>
            <w:tcBorders>
              <w:top w:val="nil"/>
              <w:left w:val="nil"/>
              <w:bottom w:val="single" w:sz="4" w:space="0" w:color="auto"/>
              <w:right w:val="single" w:sz="4" w:space="0" w:color="auto"/>
            </w:tcBorders>
            <w:shd w:val="clear" w:color="000000" w:fill="D9D9D9"/>
            <w:noWrap/>
            <w:vAlign w:val="bottom"/>
            <w:hideMark/>
          </w:tcPr>
          <w:p w14:paraId="0165E13C"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w:t>
            </w:r>
          </w:p>
        </w:tc>
        <w:tc>
          <w:tcPr>
            <w:tcW w:w="1324" w:type="dxa"/>
            <w:tcBorders>
              <w:top w:val="nil"/>
              <w:left w:val="nil"/>
              <w:bottom w:val="single" w:sz="4" w:space="0" w:color="auto"/>
              <w:right w:val="single" w:sz="4" w:space="0" w:color="auto"/>
            </w:tcBorders>
            <w:noWrap/>
            <w:vAlign w:val="bottom"/>
            <w:hideMark/>
          </w:tcPr>
          <w:p w14:paraId="3C7E7787"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03B4F0D6"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w:t>
            </w:r>
          </w:p>
        </w:tc>
        <w:tc>
          <w:tcPr>
            <w:tcW w:w="1276" w:type="dxa"/>
            <w:tcBorders>
              <w:top w:val="nil"/>
              <w:left w:val="nil"/>
              <w:bottom w:val="single" w:sz="4" w:space="0" w:color="auto"/>
              <w:right w:val="single" w:sz="4" w:space="0" w:color="auto"/>
            </w:tcBorders>
            <w:noWrap/>
            <w:vAlign w:val="bottom"/>
            <w:hideMark/>
          </w:tcPr>
          <w:p w14:paraId="4F880028"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w:t>
            </w:r>
          </w:p>
        </w:tc>
      </w:tr>
      <w:tr w:rsidR="008975B1" w:rsidRPr="003B45C2" w14:paraId="16E64B21"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188ED1E2"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INCOME</w:t>
            </w:r>
          </w:p>
        </w:tc>
        <w:tc>
          <w:tcPr>
            <w:tcW w:w="1639" w:type="dxa"/>
            <w:tcBorders>
              <w:top w:val="nil"/>
              <w:left w:val="nil"/>
              <w:bottom w:val="single" w:sz="4" w:space="0" w:color="auto"/>
              <w:right w:val="single" w:sz="4" w:space="0" w:color="auto"/>
            </w:tcBorders>
            <w:shd w:val="clear" w:color="000000" w:fill="D9D9D9"/>
            <w:noWrap/>
            <w:vAlign w:val="bottom"/>
            <w:hideMark/>
          </w:tcPr>
          <w:p w14:paraId="3A16834C"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 </w:t>
            </w:r>
          </w:p>
        </w:tc>
        <w:tc>
          <w:tcPr>
            <w:tcW w:w="1324" w:type="dxa"/>
            <w:tcBorders>
              <w:top w:val="nil"/>
              <w:left w:val="nil"/>
              <w:bottom w:val="single" w:sz="4" w:space="0" w:color="auto"/>
              <w:right w:val="single" w:sz="4" w:space="0" w:color="auto"/>
            </w:tcBorders>
            <w:noWrap/>
            <w:vAlign w:val="bottom"/>
            <w:hideMark/>
          </w:tcPr>
          <w:p w14:paraId="0CB7DD4B"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1F451144"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 </w:t>
            </w:r>
          </w:p>
        </w:tc>
        <w:tc>
          <w:tcPr>
            <w:tcW w:w="1276" w:type="dxa"/>
            <w:tcBorders>
              <w:top w:val="nil"/>
              <w:left w:val="nil"/>
              <w:bottom w:val="single" w:sz="4" w:space="0" w:color="auto"/>
              <w:right w:val="single" w:sz="4" w:space="0" w:color="auto"/>
            </w:tcBorders>
            <w:noWrap/>
            <w:vAlign w:val="bottom"/>
            <w:hideMark/>
          </w:tcPr>
          <w:p w14:paraId="37B431C6"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r>
      <w:tr w:rsidR="008975B1" w:rsidRPr="003B45C2" w14:paraId="55A0DC69"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1BDCEE6F"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Tax efficient giving</w:t>
            </w:r>
          </w:p>
        </w:tc>
        <w:tc>
          <w:tcPr>
            <w:tcW w:w="1639" w:type="dxa"/>
            <w:tcBorders>
              <w:top w:val="nil"/>
              <w:left w:val="nil"/>
              <w:bottom w:val="single" w:sz="4" w:space="0" w:color="auto"/>
              <w:right w:val="single" w:sz="4" w:space="0" w:color="auto"/>
            </w:tcBorders>
            <w:shd w:val="clear" w:color="000000" w:fill="D9D9D9"/>
            <w:noWrap/>
            <w:vAlign w:val="bottom"/>
            <w:hideMark/>
          </w:tcPr>
          <w:p w14:paraId="05B3C9B5"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48,733</w:t>
            </w:r>
          </w:p>
        </w:tc>
        <w:tc>
          <w:tcPr>
            <w:tcW w:w="1324" w:type="dxa"/>
            <w:tcBorders>
              <w:top w:val="nil"/>
              <w:left w:val="nil"/>
              <w:bottom w:val="single" w:sz="4" w:space="0" w:color="auto"/>
              <w:right w:val="single" w:sz="4" w:space="0" w:color="auto"/>
            </w:tcBorders>
            <w:noWrap/>
            <w:vAlign w:val="bottom"/>
            <w:hideMark/>
          </w:tcPr>
          <w:p w14:paraId="5D4DCCC4"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£49,652</w:t>
            </w:r>
          </w:p>
        </w:tc>
        <w:tc>
          <w:tcPr>
            <w:tcW w:w="1276" w:type="dxa"/>
            <w:tcBorders>
              <w:top w:val="nil"/>
              <w:left w:val="nil"/>
              <w:bottom w:val="single" w:sz="4" w:space="0" w:color="auto"/>
              <w:right w:val="single" w:sz="4" w:space="0" w:color="auto"/>
            </w:tcBorders>
            <w:shd w:val="clear" w:color="000000" w:fill="D9D9D9"/>
            <w:noWrap/>
            <w:vAlign w:val="bottom"/>
            <w:hideMark/>
          </w:tcPr>
          <w:p w14:paraId="238698EE"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38,297</w:t>
            </w:r>
          </w:p>
        </w:tc>
        <w:tc>
          <w:tcPr>
            <w:tcW w:w="1276" w:type="dxa"/>
            <w:tcBorders>
              <w:top w:val="nil"/>
              <w:left w:val="nil"/>
              <w:bottom w:val="single" w:sz="4" w:space="0" w:color="auto"/>
              <w:right w:val="single" w:sz="4" w:space="0" w:color="auto"/>
            </w:tcBorders>
            <w:noWrap/>
            <w:vAlign w:val="bottom"/>
            <w:hideMark/>
          </w:tcPr>
          <w:p w14:paraId="7DA59DBA"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36,432</w:t>
            </w:r>
          </w:p>
        </w:tc>
      </w:tr>
      <w:tr w:rsidR="008975B1" w:rsidRPr="003B45C2" w14:paraId="36076BA5"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17347B18"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Tax refunds</w:t>
            </w:r>
          </w:p>
        </w:tc>
        <w:tc>
          <w:tcPr>
            <w:tcW w:w="1639" w:type="dxa"/>
            <w:tcBorders>
              <w:top w:val="nil"/>
              <w:left w:val="nil"/>
              <w:bottom w:val="single" w:sz="4" w:space="0" w:color="auto"/>
              <w:right w:val="single" w:sz="4" w:space="0" w:color="auto"/>
            </w:tcBorders>
            <w:shd w:val="clear" w:color="000000" w:fill="D9D9D9"/>
            <w:noWrap/>
            <w:vAlign w:val="bottom"/>
            <w:hideMark/>
          </w:tcPr>
          <w:p w14:paraId="5362FE1E"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17,294</w:t>
            </w:r>
          </w:p>
        </w:tc>
        <w:tc>
          <w:tcPr>
            <w:tcW w:w="1324" w:type="dxa"/>
            <w:tcBorders>
              <w:top w:val="nil"/>
              <w:left w:val="nil"/>
              <w:bottom w:val="single" w:sz="4" w:space="0" w:color="auto"/>
              <w:right w:val="single" w:sz="4" w:space="0" w:color="auto"/>
            </w:tcBorders>
            <w:noWrap/>
            <w:vAlign w:val="bottom"/>
            <w:hideMark/>
          </w:tcPr>
          <w:p w14:paraId="17BB99CC"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£18,238</w:t>
            </w:r>
          </w:p>
        </w:tc>
        <w:tc>
          <w:tcPr>
            <w:tcW w:w="1276" w:type="dxa"/>
            <w:tcBorders>
              <w:top w:val="nil"/>
              <w:left w:val="nil"/>
              <w:bottom w:val="single" w:sz="4" w:space="0" w:color="auto"/>
              <w:right w:val="single" w:sz="4" w:space="0" w:color="auto"/>
            </w:tcBorders>
            <w:shd w:val="clear" w:color="000000" w:fill="D9D9D9"/>
            <w:noWrap/>
            <w:vAlign w:val="bottom"/>
            <w:hideMark/>
          </w:tcPr>
          <w:p w14:paraId="2E316B7C"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11,592</w:t>
            </w:r>
          </w:p>
        </w:tc>
        <w:tc>
          <w:tcPr>
            <w:tcW w:w="1276" w:type="dxa"/>
            <w:tcBorders>
              <w:top w:val="nil"/>
              <w:left w:val="nil"/>
              <w:bottom w:val="single" w:sz="4" w:space="0" w:color="auto"/>
              <w:right w:val="single" w:sz="4" w:space="0" w:color="auto"/>
            </w:tcBorders>
            <w:noWrap/>
            <w:vAlign w:val="bottom"/>
            <w:hideMark/>
          </w:tcPr>
          <w:p w14:paraId="38F54FE9"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9,969</w:t>
            </w:r>
          </w:p>
        </w:tc>
      </w:tr>
      <w:tr w:rsidR="008975B1" w:rsidRPr="003B45C2" w14:paraId="4B08CE7D"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55B97627"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Other giving</w:t>
            </w:r>
          </w:p>
        </w:tc>
        <w:tc>
          <w:tcPr>
            <w:tcW w:w="1639" w:type="dxa"/>
            <w:tcBorders>
              <w:top w:val="nil"/>
              <w:left w:val="nil"/>
              <w:bottom w:val="single" w:sz="4" w:space="0" w:color="auto"/>
              <w:right w:val="single" w:sz="4" w:space="0" w:color="auto"/>
            </w:tcBorders>
            <w:shd w:val="clear" w:color="000000" w:fill="D9D9D9"/>
            <w:noWrap/>
            <w:vAlign w:val="bottom"/>
            <w:hideMark/>
          </w:tcPr>
          <w:p w14:paraId="46F68E82"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5,016</w:t>
            </w:r>
          </w:p>
        </w:tc>
        <w:tc>
          <w:tcPr>
            <w:tcW w:w="1324" w:type="dxa"/>
            <w:tcBorders>
              <w:top w:val="nil"/>
              <w:left w:val="nil"/>
              <w:bottom w:val="single" w:sz="4" w:space="0" w:color="auto"/>
              <w:right w:val="single" w:sz="4" w:space="0" w:color="auto"/>
            </w:tcBorders>
            <w:noWrap/>
            <w:vAlign w:val="bottom"/>
            <w:hideMark/>
          </w:tcPr>
          <w:p w14:paraId="7BC5F0FB"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£4,340</w:t>
            </w:r>
          </w:p>
        </w:tc>
        <w:tc>
          <w:tcPr>
            <w:tcW w:w="1276" w:type="dxa"/>
            <w:tcBorders>
              <w:top w:val="nil"/>
              <w:left w:val="nil"/>
              <w:bottom w:val="single" w:sz="4" w:space="0" w:color="auto"/>
              <w:right w:val="single" w:sz="4" w:space="0" w:color="auto"/>
            </w:tcBorders>
            <w:shd w:val="clear" w:color="000000" w:fill="D9D9D9"/>
            <w:noWrap/>
            <w:vAlign w:val="bottom"/>
            <w:hideMark/>
          </w:tcPr>
          <w:p w14:paraId="612F57A8"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3,040</w:t>
            </w:r>
          </w:p>
        </w:tc>
        <w:tc>
          <w:tcPr>
            <w:tcW w:w="1276" w:type="dxa"/>
            <w:tcBorders>
              <w:top w:val="nil"/>
              <w:left w:val="nil"/>
              <w:bottom w:val="single" w:sz="4" w:space="0" w:color="auto"/>
              <w:right w:val="single" w:sz="4" w:space="0" w:color="auto"/>
            </w:tcBorders>
            <w:noWrap/>
            <w:vAlign w:val="bottom"/>
            <w:hideMark/>
          </w:tcPr>
          <w:p w14:paraId="7042BAE5"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3,240</w:t>
            </w:r>
          </w:p>
        </w:tc>
      </w:tr>
      <w:tr w:rsidR="008975B1" w:rsidRPr="003B45C2" w14:paraId="51418A25"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2BE66F72"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Collections</w:t>
            </w:r>
          </w:p>
        </w:tc>
        <w:tc>
          <w:tcPr>
            <w:tcW w:w="1639" w:type="dxa"/>
            <w:tcBorders>
              <w:top w:val="nil"/>
              <w:left w:val="nil"/>
              <w:bottom w:val="single" w:sz="4" w:space="0" w:color="auto"/>
              <w:right w:val="single" w:sz="4" w:space="0" w:color="auto"/>
            </w:tcBorders>
            <w:shd w:val="clear" w:color="000000" w:fill="D9D9D9"/>
            <w:noWrap/>
            <w:vAlign w:val="bottom"/>
            <w:hideMark/>
          </w:tcPr>
          <w:p w14:paraId="424E40AE"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6,874</w:t>
            </w:r>
          </w:p>
        </w:tc>
        <w:tc>
          <w:tcPr>
            <w:tcW w:w="1324" w:type="dxa"/>
            <w:tcBorders>
              <w:top w:val="nil"/>
              <w:left w:val="nil"/>
              <w:bottom w:val="single" w:sz="4" w:space="0" w:color="auto"/>
              <w:right w:val="single" w:sz="4" w:space="0" w:color="auto"/>
            </w:tcBorders>
            <w:noWrap/>
            <w:vAlign w:val="bottom"/>
            <w:hideMark/>
          </w:tcPr>
          <w:p w14:paraId="4F142C00"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£5,670</w:t>
            </w:r>
          </w:p>
        </w:tc>
        <w:tc>
          <w:tcPr>
            <w:tcW w:w="1276" w:type="dxa"/>
            <w:tcBorders>
              <w:top w:val="nil"/>
              <w:left w:val="nil"/>
              <w:bottom w:val="single" w:sz="4" w:space="0" w:color="auto"/>
              <w:right w:val="single" w:sz="4" w:space="0" w:color="auto"/>
            </w:tcBorders>
            <w:shd w:val="clear" w:color="000000" w:fill="D9D9D9"/>
            <w:noWrap/>
            <w:vAlign w:val="bottom"/>
            <w:hideMark/>
          </w:tcPr>
          <w:p w14:paraId="27C7BA9D"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5,629</w:t>
            </w:r>
          </w:p>
        </w:tc>
        <w:tc>
          <w:tcPr>
            <w:tcW w:w="1276" w:type="dxa"/>
            <w:tcBorders>
              <w:top w:val="nil"/>
              <w:left w:val="nil"/>
              <w:bottom w:val="single" w:sz="4" w:space="0" w:color="auto"/>
              <w:right w:val="single" w:sz="4" w:space="0" w:color="auto"/>
            </w:tcBorders>
            <w:noWrap/>
            <w:vAlign w:val="bottom"/>
            <w:hideMark/>
          </w:tcPr>
          <w:p w14:paraId="344EE204"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7,583</w:t>
            </w:r>
          </w:p>
        </w:tc>
      </w:tr>
      <w:tr w:rsidR="008975B1" w:rsidRPr="003B45C2" w14:paraId="16D88ADE"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5A5D8D59"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Special collections and Gift Day giving</w:t>
            </w:r>
          </w:p>
        </w:tc>
        <w:tc>
          <w:tcPr>
            <w:tcW w:w="1639" w:type="dxa"/>
            <w:tcBorders>
              <w:top w:val="nil"/>
              <w:left w:val="nil"/>
              <w:bottom w:val="single" w:sz="4" w:space="0" w:color="auto"/>
              <w:right w:val="single" w:sz="4" w:space="0" w:color="auto"/>
            </w:tcBorders>
            <w:shd w:val="clear" w:color="000000" w:fill="D9D9D9"/>
            <w:noWrap/>
            <w:vAlign w:val="bottom"/>
            <w:hideMark/>
          </w:tcPr>
          <w:p w14:paraId="52047C5A"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1,130</w:t>
            </w:r>
          </w:p>
        </w:tc>
        <w:tc>
          <w:tcPr>
            <w:tcW w:w="1324" w:type="dxa"/>
            <w:tcBorders>
              <w:top w:val="nil"/>
              <w:left w:val="nil"/>
              <w:bottom w:val="single" w:sz="4" w:space="0" w:color="auto"/>
              <w:right w:val="single" w:sz="4" w:space="0" w:color="auto"/>
            </w:tcBorders>
            <w:noWrap/>
            <w:vAlign w:val="bottom"/>
            <w:hideMark/>
          </w:tcPr>
          <w:p w14:paraId="11236D8D"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£520</w:t>
            </w:r>
          </w:p>
        </w:tc>
        <w:tc>
          <w:tcPr>
            <w:tcW w:w="1276" w:type="dxa"/>
            <w:tcBorders>
              <w:top w:val="nil"/>
              <w:left w:val="nil"/>
              <w:bottom w:val="single" w:sz="4" w:space="0" w:color="auto"/>
              <w:right w:val="single" w:sz="4" w:space="0" w:color="auto"/>
            </w:tcBorders>
            <w:shd w:val="clear" w:color="000000" w:fill="D9D9D9"/>
            <w:noWrap/>
            <w:vAlign w:val="bottom"/>
            <w:hideMark/>
          </w:tcPr>
          <w:p w14:paraId="6E01DD5D"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3,152</w:t>
            </w:r>
          </w:p>
        </w:tc>
        <w:tc>
          <w:tcPr>
            <w:tcW w:w="1276" w:type="dxa"/>
            <w:tcBorders>
              <w:top w:val="nil"/>
              <w:left w:val="nil"/>
              <w:bottom w:val="single" w:sz="4" w:space="0" w:color="auto"/>
              <w:right w:val="single" w:sz="4" w:space="0" w:color="auto"/>
            </w:tcBorders>
            <w:noWrap/>
            <w:vAlign w:val="bottom"/>
            <w:hideMark/>
          </w:tcPr>
          <w:p w14:paraId="58963E15"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1D5CB2EB"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0C5414F5"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Sundry donations &amp; Grants</w:t>
            </w:r>
          </w:p>
        </w:tc>
        <w:tc>
          <w:tcPr>
            <w:tcW w:w="1639" w:type="dxa"/>
            <w:tcBorders>
              <w:top w:val="nil"/>
              <w:left w:val="nil"/>
              <w:bottom w:val="single" w:sz="4" w:space="0" w:color="auto"/>
              <w:right w:val="single" w:sz="4" w:space="0" w:color="auto"/>
            </w:tcBorders>
            <w:shd w:val="clear" w:color="000000" w:fill="D9D9D9"/>
            <w:noWrap/>
            <w:vAlign w:val="bottom"/>
            <w:hideMark/>
          </w:tcPr>
          <w:p w14:paraId="10B4B839"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34,844</w:t>
            </w:r>
          </w:p>
        </w:tc>
        <w:tc>
          <w:tcPr>
            <w:tcW w:w="1324" w:type="dxa"/>
            <w:tcBorders>
              <w:top w:val="nil"/>
              <w:left w:val="nil"/>
              <w:bottom w:val="single" w:sz="4" w:space="0" w:color="auto"/>
              <w:right w:val="single" w:sz="4" w:space="0" w:color="auto"/>
            </w:tcBorders>
            <w:noWrap/>
            <w:vAlign w:val="bottom"/>
            <w:hideMark/>
          </w:tcPr>
          <w:p w14:paraId="000C258C"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£32,633</w:t>
            </w:r>
          </w:p>
        </w:tc>
        <w:tc>
          <w:tcPr>
            <w:tcW w:w="1276" w:type="dxa"/>
            <w:tcBorders>
              <w:top w:val="nil"/>
              <w:left w:val="nil"/>
              <w:bottom w:val="single" w:sz="4" w:space="0" w:color="auto"/>
              <w:right w:val="single" w:sz="4" w:space="0" w:color="auto"/>
            </w:tcBorders>
            <w:shd w:val="clear" w:color="000000" w:fill="D9D9D9"/>
            <w:noWrap/>
            <w:vAlign w:val="bottom"/>
            <w:hideMark/>
          </w:tcPr>
          <w:p w14:paraId="1226765E"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5,950</w:t>
            </w:r>
          </w:p>
        </w:tc>
        <w:tc>
          <w:tcPr>
            <w:tcW w:w="1276" w:type="dxa"/>
            <w:tcBorders>
              <w:top w:val="nil"/>
              <w:left w:val="nil"/>
              <w:bottom w:val="single" w:sz="4" w:space="0" w:color="auto"/>
              <w:right w:val="single" w:sz="4" w:space="0" w:color="auto"/>
            </w:tcBorders>
            <w:noWrap/>
            <w:vAlign w:val="bottom"/>
            <w:hideMark/>
          </w:tcPr>
          <w:p w14:paraId="6897A9DF"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6,079</w:t>
            </w:r>
          </w:p>
        </w:tc>
      </w:tr>
      <w:tr w:rsidR="008975B1" w:rsidRPr="003B45C2" w14:paraId="2C5D1DFC"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0848B239"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Legacies</w:t>
            </w:r>
          </w:p>
        </w:tc>
        <w:tc>
          <w:tcPr>
            <w:tcW w:w="1639" w:type="dxa"/>
            <w:tcBorders>
              <w:top w:val="nil"/>
              <w:left w:val="nil"/>
              <w:bottom w:val="single" w:sz="4" w:space="0" w:color="auto"/>
              <w:right w:val="single" w:sz="4" w:space="0" w:color="auto"/>
            </w:tcBorders>
            <w:shd w:val="clear" w:color="000000" w:fill="D9D9D9"/>
            <w:noWrap/>
            <w:vAlign w:val="bottom"/>
            <w:hideMark/>
          </w:tcPr>
          <w:p w14:paraId="67E9E7CE"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324" w:type="dxa"/>
            <w:tcBorders>
              <w:top w:val="nil"/>
              <w:left w:val="nil"/>
              <w:bottom w:val="single" w:sz="4" w:space="0" w:color="auto"/>
              <w:right w:val="single" w:sz="4" w:space="0" w:color="auto"/>
            </w:tcBorders>
            <w:noWrap/>
            <w:vAlign w:val="bottom"/>
            <w:hideMark/>
          </w:tcPr>
          <w:p w14:paraId="136EC565"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£50,592</w:t>
            </w:r>
          </w:p>
        </w:tc>
        <w:tc>
          <w:tcPr>
            <w:tcW w:w="1276" w:type="dxa"/>
            <w:tcBorders>
              <w:top w:val="nil"/>
              <w:left w:val="nil"/>
              <w:bottom w:val="single" w:sz="4" w:space="0" w:color="auto"/>
              <w:right w:val="single" w:sz="4" w:space="0" w:color="auto"/>
            </w:tcBorders>
            <w:shd w:val="clear" w:color="000000" w:fill="D9D9D9"/>
            <w:noWrap/>
            <w:vAlign w:val="bottom"/>
            <w:hideMark/>
          </w:tcPr>
          <w:p w14:paraId="1D62EB82"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76F19139"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12AE2B94"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0B542424"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Parochial Fees</w:t>
            </w:r>
          </w:p>
        </w:tc>
        <w:tc>
          <w:tcPr>
            <w:tcW w:w="1639" w:type="dxa"/>
            <w:tcBorders>
              <w:top w:val="nil"/>
              <w:left w:val="nil"/>
              <w:bottom w:val="single" w:sz="4" w:space="0" w:color="auto"/>
              <w:right w:val="single" w:sz="4" w:space="0" w:color="auto"/>
            </w:tcBorders>
            <w:shd w:val="clear" w:color="000000" w:fill="D9D9D9"/>
            <w:noWrap/>
            <w:vAlign w:val="bottom"/>
            <w:hideMark/>
          </w:tcPr>
          <w:p w14:paraId="35FB3984"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294</w:t>
            </w:r>
          </w:p>
        </w:tc>
        <w:tc>
          <w:tcPr>
            <w:tcW w:w="1324" w:type="dxa"/>
            <w:tcBorders>
              <w:top w:val="nil"/>
              <w:left w:val="nil"/>
              <w:bottom w:val="single" w:sz="4" w:space="0" w:color="auto"/>
              <w:right w:val="single" w:sz="4" w:space="0" w:color="auto"/>
            </w:tcBorders>
            <w:noWrap/>
            <w:vAlign w:val="bottom"/>
            <w:hideMark/>
          </w:tcPr>
          <w:p w14:paraId="01DA5EE3"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£399</w:t>
            </w:r>
          </w:p>
        </w:tc>
        <w:tc>
          <w:tcPr>
            <w:tcW w:w="1276" w:type="dxa"/>
            <w:tcBorders>
              <w:top w:val="nil"/>
              <w:left w:val="nil"/>
              <w:bottom w:val="single" w:sz="4" w:space="0" w:color="auto"/>
              <w:right w:val="single" w:sz="4" w:space="0" w:color="auto"/>
            </w:tcBorders>
            <w:shd w:val="clear" w:color="000000" w:fill="D9D9D9"/>
            <w:noWrap/>
            <w:vAlign w:val="bottom"/>
            <w:hideMark/>
          </w:tcPr>
          <w:p w14:paraId="3A803D75"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125</w:t>
            </w:r>
          </w:p>
        </w:tc>
        <w:tc>
          <w:tcPr>
            <w:tcW w:w="1276" w:type="dxa"/>
            <w:tcBorders>
              <w:top w:val="nil"/>
              <w:left w:val="nil"/>
              <w:bottom w:val="single" w:sz="4" w:space="0" w:color="auto"/>
              <w:right w:val="single" w:sz="4" w:space="0" w:color="auto"/>
            </w:tcBorders>
            <w:noWrap/>
            <w:vAlign w:val="bottom"/>
            <w:hideMark/>
          </w:tcPr>
          <w:p w14:paraId="64C27277"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49</w:t>
            </w:r>
          </w:p>
        </w:tc>
      </w:tr>
      <w:tr w:rsidR="008975B1" w:rsidRPr="003B45C2" w14:paraId="7660F22A"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3ECA9945" w14:textId="7D7A183E"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xml:space="preserve">Church hall, </w:t>
            </w:r>
            <w:r w:rsidR="003909EB" w:rsidRPr="003B45C2">
              <w:rPr>
                <w:rFonts w:ascii="Arial" w:eastAsia="Times New Roman" w:hAnsi="Arial" w:cs="Arial"/>
                <w:color w:val="000000"/>
                <w:kern w:val="0"/>
                <w:sz w:val="20"/>
                <w:szCs w:val="20"/>
                <w:lang w:eastAsia="en-GB"/>
                <w14:ligatures w14:val="none"/>
              </w:rPr>
              <w:t>rooms &amp;</w:t>
            </w:r>
            <w:r w:rsidRPr="003B45C2">
              <w:rPr>
                <w:rFonts w:ascii="Arial" w:eastAsia="Times New Roman" w:hAnsi="Arial" w:cs="Arial"/>
                <w:color w:val="000000"/>
                <w:kern w:val="0"/>
                <w:sz w:val="20"/>
                <w:szCs w:val="20"/>
                <w:lang w:eastAsia="en-GB"/>
                <w14:ligatures w14:val="none"/>
              </w:rPr>
              <w:t xml:space="preserve"> property lettings </w:t>
            </w:r>
          </w:p>
        </w:tc>
        <w:tc>
          <w:tcPr>
            <w:tcW w:w="1639" w:type="dxa"/>
            <w:tcBorders>
              <w:top w:val="nil"/>
              <w:left w:val="nil"/>
              <w:bottom w:val="single" w:sz="4" w:space="0" w:color="auto"/>
              <w:right w:val="single" w:sz="4" w:space="0" w:color="auto"/>
            </w:tcBorders>
            <w:shd w:val="clear" w:color="000000" w:fill="D9D9D9"/>
            <w:noWrap/>
            <w:vAlign w:val="bottom"/>
            <w:hideMark/>
          </w:tcPr>
          <w:p w14:paraId="7D66B0FF"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12,326</w:t>
            </w:r>
          </w:p>
        </w:tc>
        <w:tc>
          <w:tcPr>
            <w:tcW w:w="1324" w:type="dxa"/>
            <w:tcBorders>
              <w:top w:val="nil"/>
              <w:left w:val="nil"/>
              <w:bottom w:val="single" w:sz="4" w:space="0" w:color="auto"/>
              <w:right w:val="single" w:sz="4" w:space="0" w:color="auto"/>
            </w:tcBorders>
            <w:noWrap/>
            <w:vAlign w:val="bottom"/>
            <w:hideMark/>
          </w:tcPr>
          <w:p w14:paraId="67A12B08"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£12,261</w:t>
            </w:r>
          </w:p>
        </w:tc>
        <w:tc>
          <w:tcPr>
            <w:tcW w:w="1276" w:type="dxa"/>
            <w:tcBorders>
              <w:top w:val="nil"/>
              <w:left w:val="nil"/>
              <w:bottom w:val="single" w:sz="4" w:space="0" w:color="auto"/>
              <w:right w:val="single" w:sz="4" w:space="0" w:color="auto"/>
            </w:tcBorders>
            <w:shd w:val="clear" w:color="000000" w:fill="D9D9D9"/>
            <w:noWrap/>
            <w:vAlign w:val="bottom"/>
            <w:hideMark/>
          </w:tcPr>
          <w:p w14:paraId="79DBD06D"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9,956</w:t>
            </w:r>
          </w:p>
        </w:tc>
        <w:tc>
          <w:tcPr>
            <w:tcW w:w="1276" w:type="dxa"/>
            <w:tcBorders>
              <w:top w:val="nil"/>
              <w:left w:val="nil"/>
              <w:bottom w:val="single" w:sz="4" w:space="0" w:color="auto"/>
              <w:right w:val="single" w:sz="4" w:space="0" w:color="auto"/>
            </w:tcBorders>
            <w:noWrap/>
            <w:vAlign w:val="bottom"/>
            <w:hideMark/>
          </w:tcPr>
          <w:p w14:paraId="00D7EB0D"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8,074</w:t>
            </w:r>
          </w:p>
        </w:tc>
      </w:tr>
      <w:tr w:rsidR="008975B1" w:rsidRPr="003B45C2" w14:paraId="52332BA5"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0037280E"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Fund-raising</w:t>
            </w:r>
          </w:p>
        </w:tc>
        <w:tc>
          <w:tcPr>
            <w:tcW w:w="1639" w:type="dxa"/>
            <w:tcBorders>
              <w:top w:val="nil"/>
              <w:left w:val="nil"/>
              <w:bottom w:val="single" w:sz="4" w:space="0" w:color="auto"/>
              <w:right w:val="single" w:sz="4" w:space="0" w:color="auto"/>
            </w:tcBorders>
            <w:shd w:val="clear" w:color="000000" w:fill="D9D9D9"/>
            <w:noWrap/>
            <w:vAlign w:val="bottom"/>
            <w:hideMark/>
          </w:tcPr>
          <w:p w14:paraId="5F08443A"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324" w:type="dxa"/>
            <w:tcBorders>
              <w:top w:val="nil"/>
              <w:left w:val="nil"/>
              <w:bottom w:val="single" w:sz="4" w:space="0" w:color="auto"/>
              <w:right w:val="single" w:sz="4" w:space="0" w:color="auto"/>
            </w:tcBorders>
            <w:noWrap/>
            <w:vAlign w:val="bottom"/>
            <w:hideMark/>
          </w:tcPr>
          <w:p w14:paraId="5B2E462D"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shd w:val="clear" w:color="000000" w:fill="D9D9D9"/>
            <w:noWrap/>
            <w:vAlign w:val="bottom"/>
            <w:hideMark/>
          </w:tcPr>
          <w:p w14:paraId="5942FD61"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13,927</w:t>
            </w:r>
          </w:p>
        </w:tc>
        <w:tc>
          <w:tcPr>
            <w:tcW w:w="1276" w:type="dxa"/>
            <w:tcBorders>
              <w:top w:val="nil"/>
              <w:left w:val="nil"/>
              <w:bottom w:val="single" w:sz="4" w:space="0" w:color="auto"/>
              <w:right w:val="single" w:sz="4" w:space="0" w:color="auto"/>
            </w:tcBorders>
            <w:noWrap/>
            <w:vAlign w:val="bottom"/>
            <w:hideMark/>
          </w:tcPr>
          <w:p w14:paraId="79FF4CD3"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3,079</w:t>
            </w:r>
          </w:p>
        </w:tc>
      </w:tr>
      <w:tr w:rsidR="008975B1" w:rsidRPr="003B45C2" w14:paraId="65ABC72E"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101E2F7D"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Dividends and interest</w:t>
            </w:r>
          </w:p>
        </w:tc>
        <w:tc>
          <w:tcPr>
            <w:tcW w:w="1639" w:type="dxa"/>
            <w:tcBorders>
              <w:top w:val="nil"/>
              <w:left w:val="nil"/>
              <w:bottom w:val="single" w:sz="4" w:space="0" w:color="auto"/>
              <w:right w:val="single" w:sz="4" w:space="0" w:color="auto"/>
            </w:tcBorders>
            <w:shd w:val="clear" w:color="000000" w:fill="D9D9D9"/>
            <w:noWrap/>
            <w:vAlign w:val="bottom"/>
            <w:hideMark/>
          </w:tcPr>
          <w:p w14:paraId="71107A04"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54</w:t>
            </w:r>
          </w:p>
        </w:tc>
        <w:tc>
          <w:tcPr>
            <w:tcW w:w="1324" w:type="dxa"/>
            <w:tcBorders>
              <w:top w:val="nil"/>
              <w:left w:val="nil"/>
              <w:bottom w:val="single" w:sz="4" w:space="0" w:color="auto"/>
              <w:right w:val="single" w:sz="4" w:space="0" w:color="auto"/>
            </w:tcBorders>
            <w:noWrap/>
            <w:vAlign w:val="bottom"/>
            <w:hideMark/>
          </w:tcPr>
          <w:p w14:paraId="2025E0B8"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£59</w:t>
            </w:r>
          </w:p>
        </w:tc>
        <w:tc>
          <w:tcPr>
            <w:tcW w:w="1276" w:type="dxa"/>
            <w:tcBorders>
              <w:top w:val="nil"/>
              <w:left w:val="nil"/>
              <w:bottom w:val="single" w:sz="4" w:space="0" w:color="auto"/>
              <w:right w:val="single" w:sz="4" w:space="0" w:color="auto"/>
            </w:tcBorders>
            <w:shd w:val="clear" w:color="000000" w:fill="D9D9D9"/>
            <w:noWrap/>
            <w:vAlign w:val="bottom"/>
            <w:hideMark/>
          </w:tcPr>
          <w:p w14:paraId="48C8179D"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659</w:t>
            </w:r>
          </w:p>
        </w:tc>
        <w:tc>
          <w:tcPr>
            <w:tcW w:w="1276" w:type="dxa"/>
            <w:tcBorders>
              <w:top w:val="nil"/>
              <w:left w:val="nil"/>
              <w:bottom w:val="single" w:sz="4" w:space="0" w:color="auto"/>
              <w:right w:val="single" w:sz="4" w:space="0" w:color="auto"/>
            </w:tcBorders>
            <w:noWrap/>
            <w:vAlign w:val="bottom"/>
            <w:hideMark/>
          </w:tcPr>
          <w:p w14:paraId="3F3EC22B"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512</w:t>
            </w:r>
          </w:p>
        </w:tc>
      </w:tr>
      <w:tr w:rsidR="008975B1" w:rsidRPr="003B45C2" w14:paraId="125F5352"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0A052E91"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Insurance claims</w:t>
            </w:r>
          </w:p>
        </w:tc>
        <w:tc>
          <w:tcPr>
            <w:tcW w:w="1639" w:type="dxa"/>
            <w:tcBorders>
              <w:top w:val="nil"/>
              <w:left w:val="nil"/>
              <w:bottom w:val="single" w:sz="4" w:space="0" w:color="auto"/>
              <w:right w:val="single" w:sz="4" w:space="0" w:color="auto"/>
            </w:tcBorders>
            <w:shd w:val="clear" w:color="000000" w:fill="D9D9D9"/>
            <w:noWrap/>
            <w:vAlign w:val="bottom"/>
            <w:hideMark/>
          </w:tcPr>
          <w:p w14:paraId="03D83803"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324" w:type="dxa"/>
            <w:tcBorders>
              <w:top w:val="nil"/>
              <w:left w:val="nil"/>
              <w:bottom w:val="single" w:sz="4" w:space="0" w:color="auto"/>
              <w:right w:val="single" w:sz="4" w:space="0" w:color="auto"/>
            </w:tcBorders>
            <w:noWrap/>
            <w:vAlign w:val="bottom"/>
            <w:hideMark/>
          </w:tcPr>
          <w:p w14:paraId="18E97B92"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shd w:val="clear" w:color="000000" w:fill="D9D9D9"/>
            <w:noWrap/>
            <w:vAlign w:val="bottom"/>
            <w:hideMark/>
          </w:tcPr>
          <w:p w14:paraId="4FC86E18"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57347452"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2089F423"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6E0C28FC"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TOTALS</w:t>
            </w:r>
          </w:p>
        </w:tc>
        <w:tc>
          <w:tcPr>
            <w:tcW w:w="1639" w:type="dxa"/>
            <w:tcBorders>
              <w:top w:val="nil"/>
              <w:left w:val="nil"/>
              <w:bottom w:val="single" w:sz="4" w:space="0" w:color="auto"/>
              <w:right w:val="single" w:sz="4" w:space="0" w:color="auto"/>
            </w:tcBorders>
            <w:shd w:val="clear" w:color="000000" w:fill="D9D9D9"/>
            <w:noWrap/>
            <w:vAlign w:val="bottom"/>
            <w:hideMark/>
          </w:tcPr>
          <w:p w14:paraId="638D2E3A"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126,565</w:t>
            </w:r>
          </w:p>
        </w:tc>
        <w:tc>
          <w:tcPr>
            <w:tcW w:w="1324" w:type="dxa"/>
            <w:tcBorders>
              <w:top w:val="nil"/>
              <w:left w:val="nil"/>
              <w:bottom w:val="single" w:sz="4" w:space="0" w:color="auto"/>
              <w:right w:val="single" w:sz="4" w:space="0" w:color="auto"/>
            </w:tcBorders>
            <w:noWrap/>
            <w:vAlign w:val="bottom"/>
            <w:hideMark/>
          </w:tcPr>
          <w:p w14:paraId="3A334974"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£174,365</w:t>
            </w:r>
          </w:p>
        </w:tc>
        <w:tc>
          <w:tcPr>
            <w:tcW w:w="1276" w:type="dxa"/>
            <w:tcBorders>
              <w:top w:val="nil"/>
              <w:left w:val="nil"/>
              <w:bottom w:val="single" w:sz="4" w:space="0" w:color="auto"/>
              <w:right w:val="single" w:sz="4" w:space="0" w:color="auto"/>
            </w:tcBorders>
            <w:shd w:val="clear" w:color="000000" w:fill="D9D9D9"/>
            <w:noWrap/>
            <w:vAlign w:val="bottom"/>
            <w:hideMark/>
          </w:tcPr>
          <w:p w14:paraId="7530B059"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92,327</w:t>
            </w:r>
          </w:p>
        </w:tc>
        <w:tc>
          <w:tcPr>
            <w:tcW w:w="1276" w:type="dxa"/>
            <w:tcBorders>
              <w:top w:val="nil"/>
              <w:left w:val="nil"/>
              <w:bottom w:val="single" w:sz="4" w:space="0" w:color="auto"/>
              <w:right w:val="single" w:sz="4" w:space="0" w:color="auto"/>
            </w:tcBorders>
            <w:noWrap/>
            <w:vAlign w:val="bottom"/>
            <w:hideMark/>
          </w:tcPr>
          <w:p w14:paraId="67EA3F44"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75,016</w:t>
            </w:r>
          </w:p>
        </w:tc>
      </w:tr>
      <w:tr w:rsidR="008975B1" w:rsidRPr="003B45C2" w14:paraId="6B77BFC8"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6767B3C9"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639" w:type="dxa"/>
            <w:tcBorders>
              <w:top w:val="nil"/>
              <w:left w:val="nil"/>
              <w:bottom w:val="single" w:sz="4" w:space="0" w:color="auto"/>
              <w:right w:val="single" w:sz="4" w:space="0" w:color="auto"/>
            </w:tcBorders>
            <w:shd w:val="clear" w:color="000000" w:fill="D9D9D9"/>
            <w:noWrap/>
            <w:vAlign w:val="bottom"/>
            <w:hideMark/>
          </w:tcPr>
          <w:p w14:paraId="10691464"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324" w:type="dxa"/>
            <w:tcBorders>
              <w:top w:val="nil"/>
              <w:left w:val="nil"/>
              <w:bottom w:val="single" w:sz="4" w:space="0" w:color="auto"/>
              <w:right w:val="single" w:sz="4" w:space="0" w:color="auto"/>
            </w:tcBorders>
            <w:noWrap/>
            <w:vAlign w:val="bottom"/>
            <w:hideMark/>
          </w:tcPr>
          <w:p w14:paraId="2A400929"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6A1FF274"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276" w:type="dxa"/>
            <w:tcBorders>
              <w:top w:val="nil"/>
              <w:left w:val="nil"/>
              <w:bottom w:val="single" w:sz="4" w:space="0" w:color="auto"/>
              <w:right w:val="single" w:sz="4" w:space="0" w:color="auto"/>
            </w:tcBorders>
            <w:noWrap/>
            <w:vAlign w:val="bottom"/>
            <w:hideMark/>
          </w:tcPr>
          <w:p w14:paraId="66A5388F"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r>
      <w:tr w:rsidR="008975B1" w:rsidRPr="003B45C2" w14:paraId="563C276A"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6C0542D5"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LESS:  EXPENDITURE</w:t>
            </w:r>
          </w:p>
        </w:tc>
        <w:tc>
          <w:tcPr>
            <w:tcW w:w="1639" w:type="dxa"/>
            <w:tcBorders>
              <w:top w:val="nil"/>
              <w:left w:val="nil"/>
              <w:bottom w:val="single" w:sz="4" w:space="0" w:color="auto"/>
              <w:right w:val="single" w:sz="4" w:space="0" w:color="auto"/>
            </w:tcBorders>
            <w:shd w:val="clear" w:color="000000" w:fill="D9D9D9"/>
            <w:noWrap/>
            <w:vAlign w:val="bottom"/>
            <w:hideMark/>
          </w:tcPr>
          <w:p w14:paraId="20E1C3DE"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w:t>
            </w:r>
          </w:p>
        </w:tc>
        <w:tc>
          <w:tcPr>
            <w:tcW w:w="1324" w:type="dxa"/>
            <w:tcBorders>
              <w:top w:val="nil"/>
              <w:left w:val="nil"/>
              <w:bottom w:val="single" w:sz="4" w:space="0" w:color="auto"/>
              <w:right w:val="single" w:sz="4" w:space="0" w:color="auto"/>
            </w:tcBorders>
            <w:noWrap/>
            <w:vAlign w:val="bottom"/>
            <w:hideMark/>
          </w:tcPr>
          <w:p w14:paraId="1023D113"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4DE38E28"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w:t>
            </w:r>
          </w:p>
        </w:tc>
        <w:tc>
          <w:tcPr>
            <w:tcW w:w="1276" w:type="dxa"/>
            <w:tcBorders>
              <w:top w:val="nil"/>
              <w:left w:val="nil"/>
              <w:bottom w:val="single" w:sz="4" w:space="0" w:color="auto"/>
              <w:right w:val="single" w:sz="4" w:space="0" w:color="auto"/>
            </w:tcBorders>
            <w:noWrap/>
            <w:vAlign w:val="bottom"/>
            <w:hideMark/>
          </w:tcPr>
          <w:p w14:paraId="2DD16C80"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w:t>
            </w:r>
          </w:p>
        </w:tc>
      </w:tr>
      <w:tr w:rsidR="008975B1" w:rsidRPr="003B45C2" w14:paraId="796E85A1"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5CC10132"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Grants given away</w:t>
            </w:r>
          </w:p>
        </w:tc>
        <w:tc>
          <w:tcPr>
            <w:tcW w:w="1639" w:type="dxa"/>
            <w:tcBorders>
              <w:top w:val="nil"/>
              <w:left w:val="nil"/>
              <w:bottom w:val="single" w:sz="4" w:space="0" w:color="auto"/>
              <w:right w:val="single" w:sz="4" w:space="0" w:color="auto"/>
            </w:tcBorders>
            <w:shd w:val="clear" w:color="000000" w:fill="D9D9D9"/>
            <w:noWrap/>
            <w:vAlign w:val="bottom"/>
            <w:hideMark/>
          </w:tcPr>
          <w:p w14:paraId="7357C662"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11,730</w:t>
            </w:r>
          </w:p>
        </w:tc>
        <w:tc>
          <w:tcPr>
            <w:tcW w:w="1324" w:type="dxa"/>
            <w:tcBorders>
              <w:top w:val="nil"/>
              <w:left w:val="nil"/>
              <w:bottom w:val="single" w:sz="4" w:space="0" w:color="auto"/>
              <w:right w:val="single" w:sz="4" w:space="0" w:color="auto"/>
            </w:tcBorders>
            <w:noWrap/>
            <w:vAlign w:val="bottom"/>
            <w:hideMark/>
          </w:tcPr>
          <w:p w14:paraId="09629B09"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£12,552</w:t>
            </w:r>
          </w:p>
        </w:tc>
        <w:tc>
          <w:tcPr>
            <w:tcW w:w="1276" w:type="dxa"/>
            <w:tcBorders>
              <w:top w:val="nil"/>
              <w:left w:val="nil"/>
              <w:bottom w:val="single" w:sz="4" w:space="0" w:color="auto"/>
              <w:right w:val="single" w:sz="4" w:space="0" w:color="auto"/>
            </w:tcBorders>
            <w:shd w:val="clear" w:color="000000" w:fill="D9D9D9"/>
            <w:noWrap/>
            <w:vAlign w:val="bottom"/>
            <w:hideMark/>
          </w:tcPr>
          <w:p w14:paraId="554DFB67"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3,358</w:t>
            </w:r>
          </w:p>
        </w:tc>
        <w:tc>
          <w:tcPr>
            <w:tcW w:w="1276" w:type="dxa"/>
            <w:tcBorders>
              <w:top w:val="nil"/>
              <w:left w:val="nil"/>
              <w:bottom w:val="single" w:sz="4" w:space="0" w:color="auto"/>
              <w:right w:val="single" w:sz="4" w:space="0" w:color="auto"/>
            </w:tcBorders>
            <w:noWrap/>
            <w:vAlign w:val="bottom"/>
            <w:hideMark/>
          </w:tcPr>
          <w:p w14:paraId="2BB27CE7"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3,882</w:t>
            </w:r>
          </w:p>
        </w:tc>
      </w:tr>
      <w:tr w:rsidR="008975B1" w:rsidRPr="003B45C2" w14:paraId="7A98004D"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200957EB"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Parish Ministry costs</w:t>
            </w:r>
          </w:p>
        </w:tc>
        <w:tc>
          <w:tcPr>
            <w:tcW w:w="1639" w:type="dxa"/>
            <w:tcBorders>
              <w:top w:val="nil"/>
              <w:left w:val="nil"/>
              <w:bottom w:val="single" w:sz="4" w:space="0" w:color="auto"/>
              <w:right w:val="single" w:sz="4" w:space="0" w:color="auto"/>
            </w:tcBorders>
            <w:shd w:val="clear" w:color="000000" w:fill="D9D9D9"/>
            <w:noWrap/>
            <w:vAlign w:val="bottom"/>
            <w:hideMark/>
          </w:tcPr>
          <w:p w14:paraId="217E918A"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51,408</w:t>
            </w:r>
          </w:p>
        </w:tc>
        <w:tc>
          <w:tcPr>
            <w:tcW w:w="1324" w:type="dxa"/>
            <w:tcBorders>
              <w:top w:val="nil"/>
              <w:left w:val="nil"/>
              <w:bottom w:val="single" w:sz="4" w:space="0" w:color="auto"/>
              <w:right w:val="single" w:sz="4" w:space="0" w:color="auto"/>
            </w:tcBorders>
            <w:noWrap/>
            <w:vAlign w:val="bottom"/>
            <w:hideMark/>
          </w:tcPr>
          <w:p w14:paraId="0FA21355"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£49,140</w:t>
            </w:r>
          </w:p>
        </w:tc>
        <w:tc>
          <w:tcPr>
            <w:tcW w:w="1276" w:type="dxa"/>
            <w:tcBorders>
              <w:top w:val="nil"/>
              <w:left w:val="nil"/>
              <w:bottom w:val="single" w:sz="4" w:space="0" w:color="auto"/>
              <w:right w:val="single" w:sz="4" w:space="0" w:color="auto"/>
            </w:tcBorders>
            <w:shd w:val="clear" w:color="000000" w:fill="D9D9D9"/>
            <w:noWrap/>
            <w:vAlign w:val="bottom"/>
            <w:hideMark/>
          </w:tcPr>
          <w:p w14:paraId="56934078"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42,276</w:t>
            </w:r>
          </w:p>
        </w:tc>
        <w:tc>
          <w:tcPr>
            <w:tcW w:w="1276" w:type="dxa"/>
            <w:tcBorders>
              <w:top w:val="nil"/>
              <w:left w:val="nil"/>
              <w:bottom w:val="single" w:sz="4" w:space="0" w:color="auto"/>
              <w:right w:val="single" w:sz="4" w:space="0" w:color="auto"/>
            </w:tcBorders>
            <w:noWrap/>
            <w:vAlign w:val="bottom"/>
            <w:hideMark/>
          </w:tcPr>
          <w:p w14:paraId="6A1D216B"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41,004</w:t>
            </w:r>
          </w:p>
        </w:tc>
      </w:tr>
      <w:tr w:rsidR="008975B1" w:rsidRPr="003B45C2" w14:paraId="1B77C9CB"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34508289"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All clergy expenses</w:t>
            </w:r>
          </w:p>
        </w:tc>
        <w:tc>
          <w:tcPr>
            <w:tcW w:w="1639" w:type="dxa"/>
            <w:tcBorders>
              <w:top w:val="nil"/>
              <w:left w:val="nil"/>
              <w:bottom w:val="single" w:sz="4" w:space="0" w:color="auto"/>
              <w:right w:val="single" w:sz="4" w:space="0" w:color="auto"/>
            </w:tcBorders>
            <w:shd w:val="clear" w:color="000000" w:fill="D9D9D9"/>
            <w:noWrap/>
            <w:vAlign w:val="bottom"/>
            <w:hideMark/>
          </w:tcPr>
          <w:p w14:paraId="0FAC7F4A"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2,418</w:t>
            </w:r>
          </w:p>
        </w:tc>
        <w:tc>
          <w:tcPr>
            <w:tcW w:w="1324" w:type="dxa"/>
            <w:tcBorders>
              <w:top w:val="nil"/>
              <w:left w:val="nil"/>
              <w:bottom w:val="single" w:sz="4" w:space="0" w:color="auto"/>
              <w:right w:val="single" w:sz="4" w:space="0" w:color="auto"/>
            </w:tcBorders>
            <w:noWrap/>
            <w:vAlign w:val="bottom"/>
            <w:hideMark/>
          </w:tcPr>
          <w:p w14:paraId="679BF23A"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£1,986</w:t>
            </w:r>
          </w:p>
        </w:tc>
        <w:tc>
          <w:tcPr>
            <w:tcW w:w="1276" w:type="dxa"/>
            <w:tcBorders>
              <w:top w:val="nil"/>
              <w:left w:val="nil"/>
              <w:bottom w:val="single" w:sz="4" w:space="0" w:color="auto"/>
              <w:right w:val="single" w:sz="4" w:space="0" w:color="auto"/>
            </w:tcBorders>
            <w:shd w:val="clear" w:color="000000" w:fill="D9D9D9"/>
            <w:noWrap/>
            <w:vAlign w:val="bottom"/>
            <w:hideMark/>
          </w:tcPr>
          <w:p w14:paraId="3103B901"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76DD1B93"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1308FB25"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5D854018"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Clergy housing expenses</w:t>
            </w:r>
          </w:p>
        </w:tc>
        <w:tc>
          <w:tcPr>
            <w:tcW w:w="1639" w:type="dxa"/>
            <w:tcBorders>
              <w:top w:val="nil"/>
              <w:left w:val="nil"/>
              <w:bottom w:val="single" w:sz="4" w:space="0" w:color="auto"/>
              <w:right w:val="single" w:sz="4" w:space="0" w:color="auto"/>
            </w:tcBorders>
            <w:shd w:val="clear" w:color="000000" w:fill="D9D9D9"/>
            <w:noWrap/>
            <w:vAlign w:val="bottom"/>
            <w:hideMark/>
          </w:tcPr>
          <w:p w14:paraId="5BF8C045"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3,629</w:t>
            </w:r>
          </w:p>
        </w:tc>
        <w:tc>
          <w:tcPr>
            <w:tcW w:w="1324" w:type="dxa"/>
            <w:tcBorders>
              <w:top w:val="nil"/>
              <w:left w:val="nil"/>
              <w:bottom w:val="single" w:sz="4" w:space="0" w:color="auto"/>
              <w:right w:val="single" w:sz="4" w:space="0" w:color="auto"/>
            </w:tcBorders>
            <w:noWrap/>
            <w:vAlign w:val="bottom"/>
            <w:hideMark/>
          </w:tcPr>
          <w:p w14:paraId="70F4F1F4"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£3,109</w:t>
            </w:r>
          </w:p>
        </w:tc>
        <w:tc>
          <w:tcPr>
            <w:tcW w:w="1276" w:type="dxa"/>
            <w:tcBorders>
              <w:top w:val="nil"/>
              <w:left w:val="nil"/>
              <w:bottom w:val="single" w:sz="4" w:space="0" w:color="auto"/>
              <w:right w:val="single" w:sz="4" w:space="0" w:color="auto"/>
            </w:tcBorders>
            <w:shd w:val="clear" w:color="000000" w:fill="D9D9D9"/>
            <w:noWrap/>
            <w:vAlign w:val="bottom"/>
            <w:hideMark/>
          </w:tcPr>
          <w:p w14:paraId="28F2C580"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4,179</w:t>
            </w:r>
          </w:p>
        </w:tc>
        <w:tc>
          <w:tcPr>
            <w:tcW w:w="1276" w:type="dxa"/>
            <w:tcBorders>
              <w:top w:val="nil"/>
              <w:left w:val="nil"/>
              <w:bottom w:val="single" w:sz="4" w:space="0" w:color="auto"/>
              <w:right w:val="single" w:sz="4" w:space="0" w:color="auto"/>
            </w:tcBorders>
            <w:noWrap/>
            <w:vAlign w:val="bottom"/>
            <w:hideMark/>
          </w:tcPr>
          <w:p w14:paraId="048F930D"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3,940</w:t>
            </w:r>
          </w:p>
        </w:tc>
      </w:tr>
      <w:tr w:rsidR="008975B1" w:rsidRPr="003B45C2" w14:paraId="4111EF37"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5A976E5E"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Rented property costs</w:t>
            </w:r>
          </w:p>
        </w:tc>
        <w:tc>
          <w:tcPr>
            <w:tcW w:w="1639" w:type="dxa"/>
            <w:tcBorders>
              <w:top w:val="nil"/>
              <w:left w:val="nil"/>
              <w:bottom w:val="single" w:sz="4" w:space="0" w:color="auto"/>
              <w:right w:val="single" w:sz="4" w:space="0" w:color="auto"/>
            </w:tcBorders>
            <w:shd w:val="clear" w:color="000000" w:fill="D9D9D9"/>
            <w:noWrap/>
            <w:vAlign w:val="bottom"/>
            <w:hideMark/>
          </w:tcPr>
          <w:p w14:paraId="7E71E143"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13,418</w:t>
            </w:r>
          </w:p>
        </w:tc>
        <w:tc>
          <w:tcPr>
            <w:tcW w:w="1324" w:type="dxa"/>
            <w:tcBorders>
              <w:top w:val="nil"/>
              <w:left w:val="nil"/>
              <w:bottom w:val="single" w:sz="4" w:space="0" w:color="auto"/>
              <w:right w:val="single" w:sz="4" w:space="0" w:color="auto"/>
            </w:tcBorders>
            <w:noWrap/>
            <w:vAlign w:val="bottom"/>
            <w:hideMark/>
          </w:tcPr>
          <w:p w14:paraId="71DBD4BA"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£5,791</w:t>
            </w:r>
          </w:p>
        </w:tc>
        <w:tc>
          <w:tcPr>
            <w:tcW w:w="1276" w:type="dxa"/>
            <w:tcBorders>
              <w:top w:val="nil"/>
              <w:left w:val="nil"/>
              <w:bottom w:val="single" w:sz="4" w:space="0" w:color="auto"/>
              <w:right w:val="single" w:sz="4" w:space="0" w:color="auto"/>
            </w:tcBorders>
            <w:shd w:val="clear" w:color="000000" w:fill="D9D9D9"/>
            <w:noWrap/>
            <w:vAlign w:val="bottom"/>
            <w:hideMark/>
          </w:tcPr>
          <w:p w14:paraId="65D684B6"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71AE26C3"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46B318EA"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6812EBDE"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Salaries and wages</w:t>
            </w:r>
          </w:p>
        </w:tc>
        <w:tc>
          <w:tcPr>
            <w:tcW w:w="1639" w:type="dxa"/>
            <w:tcBorders>
              <w:top w:val="nil"/>
              <w:left w:val="nil"/>
              <w:bottom w:val="single" w:sz="4" w:space="0" w:color="auto"/>
              <w:right w:val="single" w:sz="4" w:space="0" w:color="auto"/>
            </w:tcBorders>
            <w:shd w:val="clear" w:color="000000" w:fill="D9D9D9"/>
            <w:noWrap/>
            <w:vAlign w:val="bottom"/>
            <w:hideMark/>
          </w:tcPr>
          <w:p w14:paraId="38EF8A27"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9,519</w:t>
            </w:r>
          </w:p>
        </w:tc>
        <w:tc>
          <w:tcPr>
            <w:tcW w:w="1324" w:type="dxa"/>
            <w:tcBorders>
              <w:top w:val="nil"/>
              <w:left w:val="nil"/>
              <w:bottom w:val="single" w:sz="4" w:space="0" w:color="auto"/>
              <w:right w:val="single" w:sz="4" w:space="0" w:color="auto"/>
            </w:tcBorders>
            <w:noWrap/>
            <w:vAlign w:val="bottom"/>
            <w:hideMark/>
          </w:tcPr>
          <w:p w14:paraId="5893C03A"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£8,980</w:t>
            </w:r>
          </w:p>
        </w:tc>
        <w:tc>
          <w:tcPr>
            <w:tcW w:w="1276" w:type="dxa"/>
            <w:tcBorders>
              <w:top w:val="nil"/>
              <w:left w:val="nil"/>
              <w:bottom w:val="single" w:sz="4" w:space="0" w:color="auto"/>
              <w:right w:val="single" w:sz="4" w:space="0" w:color="auto"/>
            </w:tcBorders>
            <w:shd w:val="clear" w:color="000000" w:fill="D9D9D9"/>
            <w:noWrap/>
            <w:vAlign w:val="bottom"/>
            <w:hideMark/>
          </w:tcPr>
          <w:p w14:paraId="044C4950"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1,636</w:t>
            </w:r>
          </w:p>
        </w:tc>
        <w:tc>
          <w:tcPr>
            <w:tcW w:w="1276" w:type="dxa"/>
            <w:tcBorders>
              <w:top w:val="nil"/>
              <w:left w:val="nil"/>
              <w:bottom w:val="single" w:sz="4" w:space="0" w:color="auto"/>
              <w:right w:val="single" w:sz="4" w:space="0" w:color="auto"/>
            </w:tcBorders>
            <w:noWrap/>
            <w:vAlign w:val="bottom"/>
            <w:hideMark/>
          </w:tcPr>
          <w:p w14:paraId="7DA53A1B"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1,517</w:t>
            </w:r>
          </w:p>
        </w:tc>
      </w:tr>
      <w:tr w:rsidR="008975B1" w:rsidRPr="003B45C2" w14:paraId="744F6208"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5FCFB3A1"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Church running expenses</w:t>
            </w:r>
          </w:p>
        </w:tc>
        <w:tc>
          <w:tcPr>
            <w:tcW w:w="1639" w:type="dxa"/>
            <w:tcBorders>
              <w:top w:val="nil"/>
              <w:left w:val="nil"/>
              <w:bottom w:val="single" w:sz="4" w:space="0" w:color="auto"/>
              <w:right w:val="single" w:sz="4" w:space="0" w:color="auto"/>
            </w:tcBorders>
            <w:shd w:val="clear" w:color="000000" w:fill="D9D9D9"/>
            <w:noWrap/>
            <w:vAlign w:val="bottom"/>
            <w:hideMark/>
          </w:tcPr>
          <w:p w14:paraId="3E2B1389"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19,142</w:t>
            </w:r>
          </w:p>
        </w:tc>
        <w:tc>
          <w:tcPr>
            <w:tcW w:w="1324" w:type="dxa"/>
            <w:tcBorders>
              <w:top w:val="nil"/>
              <w:left w:val="nil"/>
              <w:bottom w:val="single" w:sz="4" w:space="0" w:color="auto"/>
              <w:right w:val="single" w:sz="4" w:space="0" w:color="auto"/>
            </w:tcBorders>
            <w:noWrap/>
            <w:vAlign w:val="bottom"/>
            <w:hideMark/>
          </w:tcPr>
          <w:p w14:paraId="159945C4"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£23,956</w:t>
            </w:r>
          </w:p>
        </w:tc>
        <w:tc>
          <w:tcPr>
            <w:tcW w:w="1276" w:type="dxa"/>
            <w:tcBorders>
              <w:top w:val="nil"/>
              <w:left w:val="nil"/>
              <w:bottom w:val="single" w:sz="4" w:space="0" w:color="auto"/>
              <w:right w:val="single" w:sz="4" w:space="0" w:color="auto"/>
            </w:tcBorders>
            <w:shd w:val="clear" w:color="000000" w:fill="D9D9D9"/>
            <w:noWrap/>
            <w:vAlign w:val="bottom"/>
            <w:hideMark/>
          </w:tcPr>
          <w:p w14:paraId="4FBA0383"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6,407</w:t>
            </w:r>
          </w:p>
        </w:tc>
        <w:tc>
          <w:tcPr>
            <w:tcW w:w="1276" w:type="dxa"/>
            <w:tcBorders>
              <w:top w:val="nil"/>
              <w:left w:val="nil"/>
              <w:bottom w:val="single" w:sz="4" w:space="0" w:color="auto"/>
              <w:right w:val="single" w:sz="4" w:space="0" w:color="auto"/>
            </w:tcBorders>
            <w:noWrap/>
            <w:vAlign w:val="bottom"/>
            <w:hideMark/>
          </w:tcPr>
          <w:p w14:paraId="2E259EF1"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7,395</w:t>
            </w:r>
          </w:p>
        </w:tc>
      </w:tr>
      <w:tr w:rsidR="008975B1" w:rsidRPr="003B45C2" w14:paraId="461093D7"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2470CEFC"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Church repairs and maintenance</w:t>
            </w:r>
          </w:p>
        </w:tc>
        <w:tc>
          <w:tcPr>
            <w:tcW w:w="1639" w:type="dxa"/>
            <w:tcBorders>
              <w:top w:val="nil"/>
              <w:left w:val="nil"/>
              <w:bottom w:val="single" w:sz="4" w:space="0" w:color="auto"/>
              <w:right w:val="single" w:sz="4" w:space="0" w:color="auto"/>
            </w:tcBorders>
            <w:shd w:val="clear" w:color="000000" w:fill="D9D9D9"/>
            <w:noWrap/>
            <w:vAlign w:val="bottom"/>
            <w:hideMark/>
          </w:tcPr>
          <w:p w14:paraId="16C1599D"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13,915</w:t>
            </w:r>
          </w:p>
        </w:tc>
        <w:tc>
          <w:tcPr>
            <w:tcW w:w="1324" w:type="dxa"/>
            <w:tcBorders>
              <w:top w:val="nil"/>
              <w:left w:val="nil"/>
              <w:bottom w:val="single" w:sz="4" w:space="0" w:color="auto"/>
              <w:right w:val="single" w:sz="4" w:space="0" w:color="auto"/>
            </w:tcBorders>
            <w:noWrap/>
            <w:vAlign w:val="bottom"/>
            <w:hideMark/>
          </w:tcPr>
          <w:p w14:paraId="12979B21"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£3,618</w:t>
            </w:r>
          </w:p>
        </w:tc>
        <w:tc>
          <w:tcPr>
            <w:tcW w:w="1276" w:type="dxa"/>
            <w:tcBorders>
              <w:top w:val="nil"/>
              <w:left w:val="nil"/>
              <w:bottom w:val="single" w:sz="4" w:space="0" w:color="auto"/>
              <w:right w:val="single" w:sz="4" w:space="0" w:color="auto"/>
            </w:tcBorders>
            <w:shd w:val="clear" w:color="000000" w:fill="D9D9D9"/>
            <w:noWrap/>
            <w:vAlign w:val="bottom"/>
            <w:hideMark/>
          </w:tcPr>
          <w:p w14:paraId="3A270EC8"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2,680</w:t>
            </w:r>
          </w:p>
        </w:tc>
        <w:tc>
          <w:tcPr>
            <w:tcW w:w="1276" w:type="dxa"/>
            <w:tcBorders>
              <w:top w:val="nil"/>
              <w:left w:val="nil"/>
              <w:bottom w:val="single" w:sz="4" w:space="0" w:color="auto"/>
              <w:right w:val="single" w:sz="4" w:space="0" w:color="auto"/>
            </w:tcBorders>
            <w:noWrap/>
            <w:vAlign w:val="bottom"/>
            <w:hideMark/>
          </w:tcPr>
          <w:p w14:paraId="076EF097"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8,224</w:t>
            </w:r>
          </w:p>
        </w:tc>
      </w:tr>
      <w:tr w:rsidR="008975B1" w:rsidRPr="003B45C2" w14:paraId="2B4E2D8A"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050487C9"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Hall running costs</w:t>
            </w:r>
          </w:p>
        </w:tc>
        <w:tc>
          <w:tcPr>
            <w:tcW w:w="1639" w:type="dxa"/>
            <w:tcBorders>
              <w:top w:val="nil"/>
              <w:left w:val="nil"/>
              <w:bottom w:val="single" w:sz="4" w:space="0" w:color="auto"/>
              <w:right w:val="single" w:sz="4" w:space="0" w:color="auto"/>
            </w:tcBorders>
            <w:shd w:val="clear" w:color="000000" w:fill="D9D9D9"/>
            <w:noWrap/>
            <w:vAlign w:val="bottom"/>
            <w:hideMark/>
          </w:tcPr>
          <w:p w14:paraId="19D9D3FB"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2,094</w:t>
            </w:r>
          </w:p>
        </w:tc>
        <w:tc>
          <w:tcPr>
            <w:tcW w:w="1324" w:type="dxa"/>
            <w:tcBorders>
              <w:top w:val="nil"/>
              <w:left w:val="nil"/>
              <w:bottom w:val="single" w:sz="4" w:space="0" w:color="auto"/>
              <w:right w:val="single" w:sz="4" w:space="0" w:color="auto"/>
            </w:tcBorders>
            <w:noWrap/>
            <w:vAlign w:val="bottom"/>
            <w:hideMark/>
          </w:tcPr>
          <w:p w14:paraId="54A6133B"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£2,698</w:t>
            </w:r>
          </w:p>
        </w:tc>
        <w:tc>
          <w:tcPr>
            <w:tcW w:w="1276" w:type="dxa"/>
            <w:tcBorders>
              <w:top w:val="nil"/>
              <w:left w:val="nil"/>
              <w:bottom w:val="single" w:sz="4" w:space="0" w:color="auto"/>
              <w:right w:val="single" w:sz="4" w:space="0" w:color="auto"/>
            </w:tcBorders>
            <w:shd w:val="clear" w:color="000000" w:fill="D9D9D9"/>
            <w:noWrap/>
            <w:vAlign w:val="bottom"/>
            <w:hideMark/>
          </w:tcPr>
          <w:p w14:paraId="6D4AFD54"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70E56485"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0C93F9BE"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7135DE46"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Hall repairs and maintenance</w:t>
            </w:r>
          </w:p>
        </w:tc>
        <w:tc>
          <w:tcPr>
            <w:tcW w:w="1639" w:type="dxa"/>
            <w:tcBorders>
              <w:top w:val="nil"/>
              <w:left w:val="nil"/>
              <w:bottom w:val="single" w:sz="4" w:space="0" w:color="auto"/>
              <w:right w:val="single" w:sz="4" w:space="0" w:color="auto"/>
            </w:tcBorders>
            <w:shd w:val="clear" w:color="000000" w:fill="D9D9D9"/>
            <w:noWrap/>
            <w:vAlign w:val="bottom"/>
            <w:hideMark/>
          </w:tcPr>
          <w:p w14:paraId="3A9D06C9"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2,005</w:t>
            </w:r>
          </w:p>
        </w:tc>
        <w:tc>
          <w:tcPr>
            <w:tcW w:w="1324" w:type="dxa"/>
            <w:tcBorders>
              <w:top w:val="nil"/>
              <w:left w:val="nil"/>
              <w:bottom w:val="single" w:sz="4" w:space="0" w:color="auto"/>
              <w:right w:val="single" w:sz="4" w:space="0" w:color="auto"/>
            </w:tcBorders>
            <w:noWrap/>
            <w:vAlign w:val="bottom"/>
            <w:hideMark/>
          </w:tcPr>
          <w:p w14:paraId="351A2177"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£8,935</w:t>
            </w:r>
          </w:p>
        </w:tc>
        <w:tc>
          <w:tcPr>
            <w:tcW w:w="1276" w:type="dxa"/>
            <w:tcBorders>
              <w:top w:val="nil"/>
              <w:left w:val="nil"/>
              <w:bottom w:val="single" w:sz="4" w:space="0" w:color="auto"/>
              <w:right w:val="single" w:sz="4" w:space="0" w:color="auto"/>
            </w:tcBorders>
            <w:shd w:val="clear" w:color="000000" w:fill="D9D9D9"/>
            <w:noWrap/>
            <w:vAlign w:val="bottom"/>
            <w:hideMark/>
          </w:tcPr>
          <w:p w14:paraId="1C63B37C"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37E94F4C"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095E264F"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23E0AD6A"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Training</w:t>
            </w:r>
          </w:p>
        </w:tc>
        <w:tc>
          <w:tcPr>
            <w:tcW w:w="1639" w:type="dxa"/>
            <w:tcBorders>
              <w:top w:val="nil"/>
              <w:left w:val="nil"/>
              <w:bottom w:val="single" w:sz="4" w:space="0" w:color="auto"/>
              <w:right w:val="single" w:sz="4" w:space="0" w:color="auto"/>
            </w:tcBorders>
            <w:shd w:val="clear" w:color="000000" w:fill="D9D9D9"/>
            <w:noWrap/>
            <w:vAlign w:val="bottom"/>
            <w:hideMark/>
          </w:tcPr>
          <w:p w14:paraId="7D69889B"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324" w:type="dxa"/>
            <w:tcBorders>
              <w:top w:val="nil"/>
              <w:left w:val="nil"/>
              <w:bottom w:val="single" w:sz="4" w:space="0" w:color="auto"/>
              <w:right w:val="single" w:sz="4" w:space="0" w:color="auto"/>
            </w:tcBorders>
            <w:noWrap/>
            <w:vAlign w:val="bottom"/>
            <w:hideMark/>
          </w:tcPr>
          <w:p w14:paraId="54AA9EFD"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£300</w:t>
            </w:r>
          </w:p>
        </w:tc>
        <w:tc>
          <w:tcPr>
            <w:tcW w:w="1276" w:type="dxa"/>
            <w:tcBorders>
              <w:top w:val="nil"/>
              <w:left w:val="nil"/>
              <w:bottom w:val="single" w:sz="4" w:space="0" w:color="auto"/>
              <w:right w:val="single" w:sz="4" w:space="0" w:color="auto"/>
            </w:tcBorders>
            <w:shd w:val="clear" w:color="000000" w:fill="D9D9D9"/>
            <w:noWrap/>
            <w:vAlign w:val="bottom"/>
            <w:hideMark/>
          </w:tcPr>
          <w:p w14:paraId="59986BDE"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476F06A1"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6DB5DA1C"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7BF053AD"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Outreach, meetings and mission</w:t>
            </w:r>
          </w:p>
        </w:tc>
        <w:tc>
          <w:tcPr>
            <w:tcW w:w="1639" w:type="dxa"/>
            <w:tcBorders>
              <w:top w:val="nil"/>
              <w:left w:val="nil"/>
              <w:bottom w:val="single" w:sz="4" w:space="0" w:color="auto"/>
              <w:right w:val="single" w:sz="4" w:space="0" w:color="auto"/>
            </w:tcBorders>
            <w:shd w:val="clear" w:color="000000" w:fill="D9D9D9"/>
            <w:noWrap/>
            <w:vAlign w:val="bottom"/>
            <w:hideMark/>
          </w:tcPr>
          <w:p w14:paraId="4DC70FC7"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230</w:t>
            </w:r>
          </w:p>
        </w:tc>
        <w:tc>
          <w:tcPr>
            <w:tcW w:w="1324" w:type="dxa"/>
            <w:tcBorders>
              <w:top w:val="nil"/>
              <w:left w:val="nil"/>
              <w:bottom w:val="single" w:sz="4" w:space="0" w:color="auto"/>
              <w:right w:val="single" w:sz="4" w:space="0" w:color="auto"/>
            </w:tcBorders>
            <w:noWrap/>
            <w:vAlign w:val="bottom"/>
            <w:hideMark/>
          </w:tcPr>
          <w:p w14:paraId="68B52FEA"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£318</w:t>
            </w:r>
          </w:p>
        </w:tc>
        <w:tc>
          <w:tcPr>
            <w:tcW w:w="1276" w:type="dxa"/>
            <w:tcBorders>
              <w:top w:val="nil"/>
              <w:left w:val="nil"/>
              <w:bottom w:val="single" w:sz="4" w:space="0" w:color="auto"/>
              <w:right w:val="single" w:sz="4" w:space="0" w:color="auto"/>
            </w:tcBorders>
            <w:shd w:val="clear" w:color="000000" w:fill="D9D9D9"/>
            <w:noWrap/>
            <w:vAlign w:val="bottom"/>
            <w:hideMark/>
          </w:tcPr>
          <w:p w14:paraId="2600C014"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05D594B0"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4BF63D84"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747D4A85"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Other Direct Expenses</w:t>
            </w:r>
          </w:p>
        </w:tc>
        <w:tc>
          <w:tcPr>
            <w:tcW w:w="1639" w:type="dxa"/>
            <w:tcBorders>
              <w:top w:val="nil"/>
              <w:left w:val="nil"/>
              <w:bottom w:val="single" w:sz="4" w:space="0" w:color="auto"/>
              <w:right w:val="single" w:sz="4" w:space="0" w:color="auto"/>
            </w:tcBorders>
            <w:shd w:val="clear" w:color="000000" w:fill="D9D9D9"/>
            <w:noWrap/>
            <w:vAlign w:val="bottom"/>
            <w:hideMark/>
          </w:tcPr>
          <w:p w14:paraId="05A0D551"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324" w:type="dxa"/>
            <w:tcBorders>
              <w:top w:val="nil"/>
              <w:left w:val="nil"/>
              <w:bottom w:val="single" w:sz="4" w:space="0" w:color="auto"/>
              <w:right w:val="single" w:sz="4" w:space="0" w:color="auto"/>
            </w:tcBorders>
            <w:noWrap/>
            <w:vAlign w:val="bottom"/>
            <w:hideMark/>
          </w:tcPr>
          <w:p w14:paraId="062447CA"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shd w:val="clear" w:color="000000" w:fill="D9D9D9"/>
            <w:noWrap/>
            <w:vAlign w:val="bottom"/>
            <w:hideMark/>
          </w:tcPr>
          <w:p w14:paraId="7032AD10"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7,160</w:t>
            </w:r>
          </w:p>
        </w:tc>
        <w:tc>
          <w:tcPr>
            <w:tcW w:w="1276" w:type="dxa"/>
            <w:tcBorders>
              <w:top w:val="nil"/>
              <w:left w:val="nil"/>
              <w:bottom w:val="single" w:sz="4" w:space="0" w:color="auto"/>
              <w:right w:val="single" w:sz="4" w:space="0" w:color="auto"/>
            </w:tcBorders>
            <w:noWrap/>
            <w:vAlign w:val="bottom"/>
            <w:hideMark/>
          </w:tcPr>
          <w:p w14:paraId="63263619"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9,504</w:t>
            </w:r>
          </w:p>
        </w:tc>
      </w:tr>
      <w:tr w:rsidR="008975B1" w:rsidRPr="003B45C2" w14:paraId="1F7EB3BE"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40A2C207"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Youth work</w:t>
            </w:r>
          </w:p>
        </w:tc>
        <w:tc>
          <w:tcPr>
            <w:tcW w:w="1639" w:type="dxa"/>
            <w:tcBorders>
              <w:top w:val="nil"/>
              <w:left w:val="nil"/>
              <w:bottom w:val="single" w:sz="4" w:space="0" w:color="auto"/>
              <w:right w:val="single" w:sz="4" w:space="0" w:color="auto"/>
            </w:tcBorders>
            <w:shd w:val="clear" w:color="000000" w:fill="D9D9D9"/>
            <w:noWrap/>
            <w:vAlign w:val="bottom"/>
            <w:hideMark/>
          </w:tcPr>
          <w:p w14:paraId="3EFA4E8D"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93</w:t>
            </w:r>
          </w:p>
        </w:tc>
        <w:tc>
          <w:tcPr>
            <w:tcW w:w="1324" w:type="dxa"/>
            <w:tcBorders>
              <w:top w:val="nil"/>
              <w:left w:val="nil"/>
              <w:bottom w:val="single" w:sz="4" w:space="0" w:color="auto"/>
              <w:right w:val="single" w:sz="4" w:space="0" w:color="auto"/>
            </w:tcBorders>
            <w:noWrap/>
            <w:vAlign w:val="bottom"/>
            <w:hideMark/>
          </w:tcPr>
          <w:p w14:paraId="23A4400E"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£23</w:t>
            </w:r>
          </w:p>
        </w:tc>
        <w:tc>
          <w:tcPr>
            <w:tcW w:w="1276" w:type="dxa"/>
            <w:tcBorders>
              <w:top w:val="nil"/>
              <w:left w:val="nil"/>
              <w:bottom w:val="single" w:sz="4" w:space="0" w:color="auto"/>
              <w:right w:val="single" w:sz="4" w:space="0" w:color="auto"/>
            </w:tcBorders>
            <w:shd w:val="clear" w:color="000000" w:fill="D9D9D9"/>
            <w:noWrap/>
            <w:vAlign w:val="bottom"/>
            <w:hideMark/>
          </w:tcPr>
          <w:p w14:paraId="24311D42"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0B3C330A"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288FAB3E"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5AC240D6"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Information Technology maintenance</w:t>
            </w:r>
          </w:p>
        </w:tc>
        <w:tc>
          <w:tcPr>
            <w:tcW w:w="1639" w:type="dxa"/>
            <w:tcBorders>
              <w:top w:val="nil"/>
              <w:left w:val="nil"/>
              <w:bottom w:val="single" w:sz="4" w:space="0" w:color="auto"/>
              <w:right w:val="single" w:sz="4" w:space="0" w:color="auto"/>
            </w:tcBorders>
            <w:shd w:val="clear" w:color="000000" w:fill="D9D9D9"/>
            <w:noWrap/>
            <w:vAlign w:val="bottom"/>
            <w:hideMark/>
          </w:tcPr>
          <w:p w14:paraId="693E3026"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1,568</w:t>
            </w:r>
          </w:p>
        </w:tc>
        <w:tc>
          <w:tcPr>
            <w:tcW w:w="1324" w:type="dxa"/>
            <w:tcBorders>
              <w:top w:val="nil"/>
              <w:left w:val="nil"/>
              <w:bottom w:val="single" w:sz="4" w:space="0" w:color="auto"/>
              <w:right w:val="single" w:sz="4" w:space="0" w:color="auto"/>
            </w:tcBorders>
            <w:noWrap/>
            <w:vAlign w:val="bottom"/>
            <w:hideMark/>
          </w:tcPr>
          <w:p w14:paraId="11CA1CEA"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£1,666</w:t>
            </w:r>
          </w:p>
        </w:tc>
        <w:tc>
          <w:tcPr>
            <w:tcW w:w="1276" w:type="dxa"/>
            <w:tcBorders>
              <w:top w:val="nil"/>
              <w:left w:val="nil"/>
              <w:bottom w:val="single" w:sz="4" w:space="0" w:color="auto"/>
              <w:right w:val="single" w:sz="4" w:space="0" w:color="auto"/>
            </w:tcBorders>
            <w:shd w:val="clear" w:color="000000" w:fill="D9D9D9"/>
            <w:noWrap/>
            <w:vAlign w:val="bottom"/>
            <w:hideMark/>
          </w:tcPr>
          <w:p w14:paraId="276E99E2"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591227DA"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36A12A11"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2AA92338"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Fund-raising and publicity costs</w:t>
            </w:r>
          </w:p>
        </w:tc>
        <w:tc>
          <w:tcPr>
            <w:tcW w:w="1639" w:type="dxa"/>
            <w:tcBorders>
              <w:top w:val="nil"/>
              <w:left w:val="nil"/>
              <w:bottom w:val="single" w:sz="4" w:space="0" w:color="auto"/>
              <w:right w:val="single" w:sz="4" w:space="0" w:color="auto"/>
            </w:tcBorders>
            <w:shd w:val="clear" w:color="000000" w:fill="D9D9D9"/>
            <w:noWrap/>
            <w:vAlign w:val="bottom"/>
            <w:hideMark/>
          </w:tcPr>
          <w:p w14:paraId="35B8EFF0"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114</w:t>
            </w:r>
          </w:p>
        </w:tc>
        <w:tc>
          <w:tcPr>
            <w:tcW w:w="1324" w:type="dxa"/>
            <w:tcBorders>
              <w:top w:val="nil"/>
              <w:left w:val="nil"/>
              <w:bottom w:val="single" w:sz="4" w:space="0" w:color="auto"/>
              <w:right w:val="single" w:sz="4" w:space="0" w:color="auto"/>
            </w:tcBorders>
            <w:noWrap/>
            <w:vAlign w:val="bottom"/>
            <w:hideMark/>
          </w:tcPr>
          <w:p w14:paraId="12D9A6CD"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£134</w:t>
            </w:r>
          </w:p>
        </w:tc>
        <w:tc>
          <w:tcPr>
            <w:tcW w:w="1276" w:type="dxa"/>
            <w:tcBorders>
              <w:top w:val="nil"/>
              <w:left w:val="nil"/>
              <w:bottom w:val="single" w:sz="4" w:space="0" w:color="auto"/>
              <w:right w:val="single" w:sz="4" w:space="0" w:color="auto"/>
            </w:tcBorders>
            <w:shd w:val="clear" w:color="000000" w:fill="D9D9D9"/>
            <w:noWrap/>
            <w:vAlign w:val="bottom"/>
            <w:hideMark/>
          </w:tcPr>
          <w:p w14:paraId="4535CF53"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3C5F7F3D"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0C0BEE62"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5FD79F06"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Postage, stationery and copying</w:t>
            </w:r>
          </w:p>
        </w:tc>
        <w:tc>
          <w:tcPr>
            <w:tcW w:w="1639" w:type="dxa"/>
            <w:tcBorders>
              <w:top w:val="nil"/>
              <w:left w:val="nil"/>
              <w:bottom w:val="single" w:sz="4" w:space="0" w:color="auto"/>
              <w:right w:val="single" w:sz="4" w:space="0" w:color="auto"/>
            </w:tcBorders>
            <w:shd w:val="clear" w:color="000000" w:fill="D9D9D9"/>
            <w:noWrap/>
            <w:vAlign w:val="bottom"/>
            <w:hideMark/>
          </w:tcPr>
          <w:p w14:paraId="6DFC82A4"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864</w:t>
            </w:r>
          </w:p>
        </w:tc>
        <w:tc>
          <w:tcPr>
            <w:tcW w:w="1324" w:type="dxa"/>
            <w:tcBorders>
              <w:top w:val="nil"/>
              <w:left w:val="nil"/>
              <w:bottom w:val="single" w:sz="4" w:space="0" w:color="auto"/>
              <w:right w:val="single" w:sz="4" w:space="0" w:color="auto"/>
            </w:tcBorders>
            <w:noWrap/>
            <w:vAlign w:val="bottom"/>
            <w:hideMark/>
          </w:tcPr>
          <w:p w14:paraId="0B2CC923"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£3,397</w:t>
            </w:r>
          </w:p>
        </w:tc>
        <w:tc>
          <w:tcPr>
            <w:tcW w:w="1276" w:type="dxa"/>
            <w:tcBorders>
              <w:top w:val="nil"/>
              <w:left w:val="nil"/>
              <w:bottom w:val="single" w:sz="4" w:space="0" w:color="auto"/>
              <w:right w:val="single" w:sz="4" w:space="0" w:color="auto"/>
            </w:tcBorders>
            <w:shd w:val="clear" w:color="000000" w:fill="D9D9D9"/>
            <w:noWrap/>
            <w:vAlign w:val="bottom"/>
            <w:hideMark/>
          </w:tcPr>
          <w:p w14:paraId="6B1C018D"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2C747DD4"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5D0D7D41"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40C4DA34"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Sundry administration expenses</w:t>
            </w:r>
          </w:p>
        </w:tc>
        <w:tc>
          <w:tcPr>
            <w:tcW w:w="1639" w:type="dxa"/>
            <w:tcBorders>
              <w:top w:val="nil"/>
              <w:left w:val="nil"/>
              <w:bottom w:val="single" w:sz="4" w:space="0" w:color="auto"/>
              <w:right w:val="single" w:sz="4" w:space="0" w:color="auto"/>
            </w:tcBorders>
            <w:shd w:val="clear" w:color="000000" w:fill="D9D9D9"/>
            <w:noWrap/>
            <w:vAlign w:val="bottom"/>
            <w:hideMark/>
          </w:tcPr>
          <w:p w14:paraId="5AF3C3FF"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324" w:type="dxa"/>
            <w:tcBorders>
              <w:top w:val="nil"/>
              <w:left w:val="nil"/>
              <w:bottom w:val="single" w:sz="4" w:space="0" w:color="auto"/>
              <w:right w:val="single" w:sz="4" w:space="0" w:color="auto"/>
            </w:tcBorders>
            <w:noWrap/>
            <w:vAlign w:val="bottom"/>
            <w:hideMark/>
          </w:tcPr>
          <w:p w14:paraId="54B2F5F0"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shd w:val="clear" w:color="000000" w:fill="D9D9D9"/>
            <w:noWrap/>
            <w:vAlign w:val="bottom"/>
            <w:hideMark/>
          </w:tcPr>
          <w:p w14:paraId="244D3290"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1,889</w:t>
            </w:r>
          </w:p>
        </w:tc>
        <w:tc>
          <w:tcPr>
            <w:tcW w:w="1276" w:type="dxa"/>
            <w:tcBorders>
              <w:top w:val="nil"/>
              <w:left w:val="nil"/>
              <w:bottom w:val="single" w:sz="4" w:space="0" w:color="auto"/>
              <w:right w:val="single" w:sz="4" w:space="0" w:color="auto"/>
            </w:tcBorders>
            <w:noWrap/>
            <w:vAlign w:val="bottom"/>
            <w:hideMark/>
          </w:tcPr>
          <w:p w14:paraId="40998844"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1,468</w:t>
            </w:r>
          </w:p>
        </w:tc>
      </w:tr>
      <w:tr w:rsidR="008975B1" w:rsidRPr="003B45C2" w14:paraId="7531E3BD"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698B1DAC"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Bank charges</w:t>
            </w:r>
          </w:p>
        </w:tc>
        <w:tc>
          <w:tcPr>
            <w:tcW w:w="1639" w:type="dxa"/>
            <w:tcBorders>
              <w:top w:val="nil"/>
              <w:left w:val="nil"/>
              <w:bottom w:val="single" w:sz="4" w:space="0" w:color="auto"/>
              <w:right w:val="single" w:sz="4" w:space="0" w:color="auto"/>
            </w:tcBorders>
            <w:shd w:val="clear" w:color="000000" w:fill="D9D9D9"/>
            <w:noWrap/>
            <w:vAlign w:val="bottom"/>
            <w:hideMark/>
          </w:tcPr>
          <w:p w14:paraId="18FE4161"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254</w:t>
            </w:r>
          </w:p>
        </w:tc>
        <w:tc>
          <w:tcPr>
            <w:tcW w:w="1324" w:type="dxa"/>
            <w:tcBorders>
              <w:top w:val="nil"/>
              <w:left w:val="nil"/>
              <w:bottom w:val="single" w:sz="4" w:space="0" w:color="auto"/>
              <w:right w:val="single" w:sz="4" w:space="0" w:color="auto"/>
            </w:tcBorders>
            <w:noWrap/>
            <w:vAlign w:val="bottom"/>
            <w:hideMark/>
          </w:tcPr>
          <w:p w14:paraId="6D1EDD4F"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£283</w:t>
            </w:r>
          </w:p>
        </w:tc>
        <w:tc>
          <w:tcPr>
            <w:tcW w:w="1276" w:type="dxa"/>
            <w:tcBorders>
              <w:top w:val="nil"/>
              <w:left w:val="nil"/>
              <w:bottom w:val="single" w:sz="4" w:space="0" w:color="auto"/>
              <w:right w:val="single" w:sz="4" w:space="0" w:color="auto"/>
            </w:tcBorders>
            <w:shd w:val="clear" w:color="000000" w:fill="D9D9D9"/>
            <w:noWrap/>
            <w:vAlign w:val="bottom"/>
            <w:hideMark/>
          </w:tcPr>
          <w:p w14:paraId="79867375"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0</w:t>
            </w:r>
          </w:p>
        </w:tc>
        <w:tc>
          <w:tcPr>
            <w:tcW w:w="1276" w:type="dxa"/>
            <w:tcBorders>
              <w:top w:val="nil"/>
              <w:left w:val="nil"/>
              <w:bottom w:val="single" w:sz="4" w:space="0" w:color="auto"/>
              <w:right w:val="single" w:sz="4" w:space="0" w:color="auto"/>
            </w:tcBorders>
            <w:noWrap/>
            <w:vAlign w:val="bottom"/>
            <w:hideMark/>
          </w:tcPr>
          <w:p w14:paraId="36083DA6"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0</w:t>
            </w:r>
          </w:p>
        </w:tc>
      </w:tr>
      <w:tr w:rsidR="008975B1" w:rsidRPr="003B45C2" w14:paraId="44EA27A4"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15FAD315"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Independent Examiner's fee</w:t>
            </w:r>
          </w:p>
        </w:tc>
        <w:tc>
          <w:tcPr>
            <w:tcW w:w="1639" w:type="dxa"/>
            <w:tcBorders>
              <w:top w:val="nil"/>
              <w:left w:val="nil"/>
              <w:bottom w:val="single" w:sz="4" w:space="0" w:color="auto"/>
              <w:right w:val="single" w:sz="4" w:space="0" w:color="auto"/>
            </w:tcBorders>
            <w:shd w:val="clear" w:color="000000" w:fill="D9D9D9"/>
            <w:noWrap/>
            <w:vAlign w:val="bottom"/>
            <w:hideMark/>
          </w:tcPr>
          <w:p w14:paraId="52808533"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1,185</w:t>
            </w:r>
          </w:p>
        </w:tc>
        <w:tc>
          <w:tcPr>
            <w:tcW w:w="1324" w:type="dxa"/>
            <w:tcBorders>
              <w:top w:val="nil"/>
              <w:left w:val="nil"/>
              <w:bottom w:val="single" w:sz="4" w:space="0" w:color="auto"/>
              <w:right w:val="single" w:sz="4" w:space="0" w:color="auto"/>
            </w:tcBorders>
            <w:noWrap/>
            <w:vAlign w:val="bottom"/>
            <w:hideMark/>
          </w:tcPr>
          <w:p w14:paraId="2782D4B0"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£1,185</w:t>
            </w:r>
          </w:p>
        </w:tc>
        <w:tc>
          <w:tcPr>
            <w:tcW w:w="1276" w:type="dxa"/>
            <w:tcBorders>
              <w:top w:val="nil"/>
              <w:left w:val="nil"/>
              <w:bottom w:val="single" w:sz="4" w:space="0" w:color="auto"/>
              <w:right w:val="single" w:sz="4" w:space="0" w:color="auto"/>
            </w:tcBorders>
            <w:shd w:val="clear" w:color="000000" w:fill="D9D9D9"/>
            <w:noWrap/>
            <w:vAlign w:val="bottom"/>
            <w:hideMark/>
          </w:tcPr>
          <w:p w14:paraId="114B21EB"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1,185</w:t>
            </w:r>
          </w:p>
        </w:tc>
        <w:tc>
          <w:tcPr>
            <w:tcW w:w="1276" w:type="dxa"/>
            <w:tcBorders>
              <w:top w:val="nil"/>
              <w:left w:val="nil"/>
              <w:bottom w:val="single" w:sz="4" w:space="0" w:color="auto"/>
              <w:right w:val="single" w:sz="4" w:space="0" w:color="auto"/>
            </w:tcBorders>
            <w:noWrap/>
            <w:vAlign w:val="bottom"/>
            <w:hideMark/>
          </w:tcPr>
          <w:p w14:paraId="0A60F6D6"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1,185</w:t>
            </w:r>
          </w:p>
        </w:tc>
      </w:tr>
      <w:tr w:rsidR="008975B1" w:rsidRPr="003B45C2" w14:paraId="22A03377"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65FF8562"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639" w:type="dxa"/>
            <w:tcBorders>
              <w:top w:val="nil"/>
              <w:left w:val="nil"/>
              <w:bottom w:val="single" w:sz="4" w:space="0" w:color="auto"/>
              <w:right w:val="single" w:sz="4" w:space="0" w:color="auto"/>
            </w:tcBorders>
            <w:shd w:val="clear" w:color="000000" w:fill="D9D9D9"/>
            <w:noWrap/>
            <w:vAlign w:val="bottom"/>
            <w:hideMark/>
          </w:tcPr>
          <w:p w14:paraId="16ACF365"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 </w:t>
            </w:r>
          </w:p>
        </w:tc>
        <w:tc>
          <w:tcPr>
            <w:tcW w:w="1324" w:type="dxa"/>
            <w:tcBorders>
              <w:top w:val="nil"/>
              <w:left w:val="nil"/>
              <w:bottom w:val="single" w:sz="4" w:space="0" w:color="auto"/>
              <w:right w:val="single" w:sz="4" w:space="0" w:color="auto"/>
            </w:tcBorders>
            <w:noWrap/>
            <w:vAlign w:val="bottom"/>
            <w:hideMark/>
          </w:tcPr>
          <w:p w14:paraId="040227A9"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739D1B53"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 </w:t>
            </w:r>
          </w:p>
        </w:tc>
        <w:tc>
          <w:tcPr>
            <w:tcW w:w="1276" w:type="dxa"/>
            <w:tcBorders>
              <w:top w:val="nil"/>
              <w:left w:val="nil"/>
              <w:bottom w:val="single" w:sz="4" w:space="0" w:color="auto"/>
              <w:right w:val="single" w:sz="4" w:space="0" w:color="auto"/>
            </w:tcBorders>
            <w:noWrap/>
            <w:vAlign w:val="bottom"/>
            <w:hideMark/>
          </w:tcPr>
          <w:p w14:paraId="6D2E41D3"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 </w:t>
            </w:r>
          </w:p>
        </w:tc>
      </w:tr>
      <w:tr w:rsidR="008975B1" w:rsidRPr="003B45C2" w14:paraId="13F96F50"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76E320C9"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TOTALS</w:t>
            </w:r>
          </w:p>
        </w:tc>
        <w:tc>
          <w:tcPr>
            <w:tcW w:w="1639" w:type="dxa"/>
            <w:tcBorders>
              <w:top w:val="nil"/>
              <w:left w:val="nil"/>
              <w:bottom w:val="single" w:sz="4" w:space="0" w:color="auto"/>
              <w:right w:val="single" w:sz="4" w:space="0" w:color="auto"/>
            </w:tcBorders>
            <w:shd w:val="clear" w:color="000000" w:fill="D9D9D9"/>
            <w:noWrap/>
            <w:vAlign w:val="bottom"/>
            <w:hideMark/>
          </w:tcPr>
          <w:p w14:paraId="026DC6F2"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133,586</w:t>
            </w:r>
          </w:p>
        </w:tc>
        <w:tc>
          <w:tcPr>
            <w:tcW w:w="1324" w:type="dxa"/>
            <w:tcBorders>
              <w:top w:val="nil"/>
              <w:left w:val="nil"/>
              <w:bottom w:val="single" w:sz="4" w:space="0" w:color="auto"/>
              <w:right w:val="single" w:sz="4" w:space="0" w:color="auto"/>
            </w:tcBorders>
            <w:noWrap/>
            <w:vAlign w:val="bottom"/>
            <w:hideMark/>
          </w:tcPr>
          <w:p w14:paraId="4875D235"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£128,071</w:t>
            </w:r>
          </w:p>
        </w:tc>
        <w:tc>
          <w:tcPr>
            <w:tcW w:w="1276" w:type="dxa"/>
            <w:tcBorders>
              <w:top w:val="nil"/>
              <w:left w:val="nil"/>
              <w:bottom w:val="single" w:sz="4" w:space="0" w:color="auto"/>
              <w:right w:val="single" w:sz="4" w:space="0" w:color="auto"/>
            </w:tcBorders>
            <w:shd w:val="clear" w:color="000000" w:fill="D9D9D9"/>
            <w:noWrap/>
            <w:vAlign w:val="bottom"/>
            <w:hideMark/>
          </w:tcPr>
          <w:p w14:paraId="17F2AF63"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70,770</w:t>
            </w:r>
          </w:p>
        </w:tc>
        <w:tc>
          <w:tcPr>
            <w:tcW w:w="1276" w:type="dxa"/>
            <w:tcBorders>
              <w:top w:val="nil"/>
              <w:left w:val="nil"/>
              <w:bottom w:val="single" w:sz="4" w:space="0" w:color="auto"/>
              <w:right w:val="single" w:sz="4" w:space="0" w:color="auto"/>
            </w:tcBorders>
            <w:noWrap/>
            <w:vAlign w:val="bottom"/>
            <w:hideMark/>
          </w:tcPr>
          <w:p w14:paraId="543F1AF1"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78,119</w:t>
            </w:r>
          </w:p>
        </w:tc>
      </w:tr>
      <w:tr w:rsidR="008975B1" w:rsidRPr="003B45C2" w14:paraId="54C20B88"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633008C8" w14:textId="77777777" w:rsidR="008975B1" w:rsidRPr="003B45C2" w:rsidRDefault="008975B1" w:rsidP="00974EC6">
            <w:pPr>
              <w:spacing w:after="0" w:line="240" w:lineRule="auto"/>
              <w:jc w:val="both"/>
              <w:rPr>
                <w:rFonts w:ascii="Arial" w:eastAsia="Times New Roman" w:hAnsi="Arial" w:cs="Arial"/>
                <w:color w:val="000000"/>
                <w:kern w:val="0"/>
                <w:sz w:val="20"/>
                <w:szCs w:val="20"/>
                <w:lang w:eastAsia="en-GB"/>
                <w14:ligatures w14:val="none"/>
              </w:rPr>
            </w:pPr>
            <w:r w:rsidRPr="003B45C2">
              <w:rPr>
                <w:rFonts w:ascii="Arial" w:eastAsia="Times New Roman" w:hAnsi="Arial" w:cs="Arial"/>
                <w:color w:val="000000"/>
                <w:kern w:val="0"/>
                <w:sz w:val="20"/>
                <w:szCs w:val="20"/>
                <w:lang w:eastAsia="en-GB"/>
                <w14:ligatures w14:val="none"/>
              </w:rPr>
              <w:t> </w:t>
            </w:r>
          </w:p>
        </w:tc>
        <w:tc>
          <w:tcPr>
            <w:tcW w:w="1639" w:type="dxa"/>
            <w:tcBorders>
              <w:top w:val="nil"/>
              <w:left w:val="nil"/>
              <w:bottom w:val="single" w:sz="4" w:space="0" w:color="auto"/>
              <w:right w:val="single" w:sz="4" w:space="0" w:color="auto"/>
            </w:tcBorders>
            <w:shd w:val="clear" w:color="000000" w:fill="D9D9D9"/>
            <w:noWrap/>
            <w:vAlign w:val="bottom"/>
            <w:hideMark/>
          </w:tcPr>
          <w:p w14:paraId="44CDCDC0"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 </w:t>
            </w:r>
          </w:p>
        </w:tc>
        <w:tc>
          <w:tcPr>
            <w:tcW w:w="1324" w:type="dxa"/>
            <w:tcBorders>
              <w:top w:val="nil"/>
              <w:left w:val="nil"/>
              <w:bottom w:val="single" w:sz="4" w:space="0" w:color="auto"/>
              <w:right w:val="single" w:sz="4" w:space="0" w:color="auto"/>
            </w:tcBorders>
            <w:noWrap/>
            <w:vAlign w:val="bottom"/>
            <w:hideMark/>
          </w:tcPr>
          <w:p w14:paraId="265B2A93"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622E9C31"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 </w:t>
            </w:r>
          </w:p>
        </w:tc>
        <w:tc>
          <w:tcPr>
            <w:tcW w:w="1276" w:type="dxa"/>
            <w:tcBorders>
              <w:top w:val="nil"/>
              <w:left w:val="nil"/>
              <w:bottom w:val="single" w:sz="4" w:space="0" w:color="auto"/>
              <w:right w:val="single" w:sz="4" w:space="0" w:color="auto"/>
            </w:tcBorders>
            <w:noWrap/>
            <w:vAlign w:val="bottom"/>
            <w:hideMark/>
          </w:tcPr>
          <w:p w14:paraId="312ADF37"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 </w:t>
            </w:r>
          </w:p>
        </w:tc>
      </w:tr>
      <w:tr w:rsidR="008975B1" w:rsidRPr="003B45C2" w14:paraId="5CEBCC35" w14:textId="77777777" w:rsidTr="0025153C">
        <w:trPr>
          <w:trHeight w:val="260"/>
        </w:trPr>
        <w:tc>
          <w:tcPr>
            <w:tcW w:w="3411" w:type="dxa"/>
            <w:tcBorders>
              <w:top w:val="nil"/>
              <w:left w:val="single" w:sz="4" w:space="0" w:color="auto"/>
              <w:bottom w:val="single" w:sz="4" w:space="0" w:color="auto"/>
              <w:right w:val="single" w:sz="4" w:space="0" w:color="auto"/>
            </w:tcBorders>
            <w:noWrap/>
            <w:vAlign w:val="bottom"/>
            <w:hideMark/>
          </w:tcPr>
          <w:p w14:paraId="33415658"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EXCESS OF INCOME/EXPENSES</w:t>
            </w:r>
          </w:p>
        </w:tc>
        <w:tc>
          <w:tcPr>
            <w:tcW w:w="1639" w:type="dxa"/>
            <w:tcBorders>
              <w:top w:val="nil"/>
              <w:left w:val="nil"/>
              <w:bottom w:val="single" w:sz="4" w:space="0" w:color="auto"/>
              <w:right w:val="single" w:sz="4" w:space="0" w:color="auto"/>
            </w:tcBorders>
            <w:shd w:val="clear" w:color="000000" w:fill="D9D9D9"/>
            <w:noWrap/>
            <w:vAlign w:val="bottom"/>
            <w:hideMark/>
          </w:tcPr>
          <w:p w14:paraId="6C9A440F"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-7,021</w:t>
            </w:r>
          </w:p>
        </w:tc>
        <w:tc>
          <w:tcPr>
            <w:tcW w:w="1324" w:type="dxa"/>
            <w:tcBorders>
              <w:top w:val="nil"/>
              <w:left w:val="nil"/>
              <w:bottom w:val="single" w:sz="4" w:space="0" w:color="auto"/>
              <w:right w:val="single" w:sz="4" w:space="0" w:color="auto"/>
            </w:tcBorders>
            <w:noWrap/>
            <w:vAlign w:val="bottom"/>
            <w:hideMark/>
          </w:tcPr>
          <w:p w14:paraId="7531E856"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£46,295</w:t>
            </w:r>
          </w:p>
        </w:tc>
        <w:tc>
          <w:tcPr>
            <w:tcW w:w="1276" w:type="dxa"/>
            <w:tcBorders>
              <w:top w:val="nil"/>
              <w:left w:val="nil"/>
              <w:bottom w:val="single" w:sz="4" w:space="0" w:color="auto"/>
              <w:right w:val="single" w:sz="4" w:space="0" w:color="auto"/>
            </w:tcBorders>
            <w:shd w:val="clear" w:color="000000" w:fill="D9D9D9"/>
            <w:noWrap/>
            <w:vAlign w:val="bottom"/>
            <w:hideMark/>
          </w:tcPr>
          <w:p w14:paraId="3BFFB095" w14:textId="77777777" w:rsidR="008975B1" w:rsidRPr="003B45C2" w:rsidRDefault="008975B1" w:rsidP="00974EC6">
            <w:pPr>
              <w:spacing w:after="0" w:line="240" w:lineRule="auto"/>
              <w:jc w:val="both"/>
              <w:rPr>
                <w:rFonts w:ascii="Arial" w:eastAsia="Times New Roman" w:hAnsi="Arial" w:cs="Arial"/>
                <w:b/>
                <w:bCs/>
                <w:color w:val="000000"/>
                <w:kern w:val="0"/>
                <w:sz w:val="20"/>
                <w:szCs w:val="20"/>
                <w:lang w:eastAsia="en-GB"/>
                <w14:ligatures w14:val="none"/>
              </w:rPr>
            </w:pPr>
            <w:r w:rsidRPr="003B45C2">
              <w:rPr>
                <w:rFonts w:ascii="Arial" w:eastAsia="Times New Roman" w:hAnsi="Arial" w:cs="Arial"/>
                <w:b/>
                <w:bCs/>
                <w:color w:val="000000"/>
                <w:kern w:val="0"/>
                <w:sz w:val="20"/>
                <w:szCs w:val="20"/>
                <w:lang w:eastAsia="en-GB"/>
                <w14:ligatures w14:val="none"/>
              </w:rPr>
              <w:t>21,557</w:t>
            </w:r>
          </w:p>
        </w:tc>
        <w:tc>
          <w:tcPr>
            <w:tcW w:w="1276" w:type="dxa"/>
            <w:tcBorders>
              <w:top w:val="nil"/>
              <w:left w:val="nil"/>
              <w:bottom w:val="single" w:sz="4" w:space="0" w:color="auto"/>
              <w:right w:val="single" w:sz="4" w:space="0" w:color="auto"/>
            </w:tcBorders>
            <w:noWrap/>
            <w:vAlign w:val="bottom"/>
            <w:hideMark/>
          </w:tcPr>
          <w:p w14:paraId="5B26071D" w14:textId="77777777" w:rsidR="008975B1" w:rsidRPr="003B45C2" w:rsidRDefault="008975B1" w:rsidP="00974EC6">
            <w:pPr>
              <w:spacing w:after="0" w:line="240" w:lineRule="auto"/>
              <w:jc w:val="both"/>
              <w:rPr>
                <w:rFonts w:ascii="Arial" w:eastAsia="Times New Roman" w:hAnsi="Arial" w:cs="Arial"/>
                <w:i/>
                <w:iCs/>
                <w:color w:val="000000"/>
                <w:kern w:val="0"/>
                <w:sz w:val="20"/>
                <w:szCs w:val="20"/>
                <w:lang w:eastAsia="en-GB"/>
                <w14:ligatures w14:val="none"/>
              </w:rPr>
            </w:pPr>
            <w:r w:rsidRPr="003B45C2">
              <w:rPr>
                <w:rFonts w:ascii="Arial" w:eastAsia="Times New Roman" w:hAnsi="Arial" w:cs="Arial"/>
                <w:i/>
                <w:iCs/>
                <w:color w:val="000000"/>
                <w:kern w:val="0"/>
                <w:sz w:val="20"/>
                <w:szCs w:val="20"/>
                <w:lang w:eastAsia="en-GB"/>
                <w14:ligatures w14:val="none"/>
              </w:rPr>
              <w:t>-3,103</w:t>
            </w:r>
          </w:p>
        </w:tc>
      </w:tr>
    </w:tbl>
    <w:p w14:paraId="25131DA4" w14:textId="77777777" w:rsidR="00357044" w:rsidRDefault="00357044" w:rsidP="00974EC6">
      <w:pPr>
        <w:spacing w:line="240" w:lineRule="auto"/>
        <w:jc w:val="both"/>
        <w:rPr>
          <w:rFonts w:ascii="Arial" w:hAnsi="Arial" w:cs="Arial"/>
          <w:b/>
          <w:bCs/>
        </w:rPr>
      </w:pPr>
    </w:p>
    <w:p w14:paraId="140AC983" w14:textId="77777777" w:rsidR="00012846" w:rsidRDefault="00012846" w:rsidP="00974EC6">
      <w:pPr>
        <w:spacing w:line="240" w:lineRule="auto"/>
        <w:jc w:val="both"/>
        <w:rPr>
          <w:rFonts w:ascii="Arial" w:hAnsi="Arial" w:cs="Arial"/>
          <w:b/>
          <w:bCs/>
        </w:rPr>
      </w:pPr>
    </w:p>
    <w:p w14:paraId="489D2EEA" w14:textId="3223DE47" w:rsidR="00320882" w:rsidRDefault="00320882" w:rsidP="00974EC6">
      <w:pPr>
        <w:spacing w:line="240" w:lineRule="auto"/>
        <w:jc w:val="both"/>
        <w:rPr>
          <w:rFonts w:ascii="Arial" w:hAnsi="Arial" w:cs="Arial"/>
          <w:b/>
          <w:bCs/>
        </w:rPr>
      </w:pPr>
      <w:r w:rsidRPr="00326965">
        <w:rPr>
          <w:rFonts w:ascii="Arial" w:hAnsi="Arial" w:cs="Arial"/>
          <w:b/>
          <w:bCs/>
        </w:rPr>
        <w:lastRenderedPageBreak/>
        <w:t xml:space="preserve">Our New Vicar </w:t>
      </w:r>
    </w:p>
    <w:p w14:paraId="421EB2DE" w14:textId="77777777" w:rsidR="00320882" w:rsidRDefault="00320882" w:rsidP="00974EC6">
      <w:pPr>
        <w:spacing w:line="240" w:lineRule="auto"/>
        <w:jc w:val="both"/>
        <w:rPr>
          <w:rFonts w:ascii="Arial" w:hAnsi="Arial" w:cs="Arial"/>
          <w:b/>
          <w:bCs/>
        </w:rPr>
      </w:pPr>
      <w:r w:rsidRPr="00AA6A16">
        <w:rPr>
          <w:rFonts w:ascii="Arial" w:hAnsi="Arial" w:cs="Arial"/>
          <w:b/>
          <w:bCs/>
        </w:rPr>
        <w:t xml:space="preserve">Person Specification </w:t>
      </w:r>
    </w:p>
    <w:p w14:paraId="2EC0CB30" w14:textId="6DAD9CB6" w:rsidR="00320882" w:rsidRDefault="00320882" w:rsidP="00974EC6">
      <w:pPr>
        <w:spacing w:line="240" w:lineRule="auto"/>
        <w:jc w:val="both"/>
        <w:rPr>
          <w:rFonts w:ascii="Arial" w:hAnsi="Arial" w:cs="Arial"/>
        </w:rPr>
      </w:pPr>
      <w:r w:rsidRPr="006308EE">
        <w:rPr>
          <w:rFonts w:ascii="Arial" w:hAnsi="Arial" w:cs="Arial"/>
        </w:rPr>
        <w:t xml:space="preserve">With </w:t>
      </w:r>
      <w:r>
        <w:rPr>
          <w:rFonts w:ascii="Arial" w:hAnsi="Arial" w:cs="Arial"/>
        </w:rPr>
        <w:t>an</w:t>
      </w:r>
      <w:r w:rsidRPr="006308EE">
        <w:rPr>
          <w:rFonts w:ascii="Arial" w:hAnsi="Arial" w:cs="Arial"/>
        </w:rPr>
        <w:t xml:space="preserve"> </w:t>
      </w:r>
      <w:r>
        <w:rPr>
          <w:rFonts w:ascii="Arial" w:hAnsi="Arial" w:cs="Arial"/>
        </w:rPr>
        <w:t>established</w:t>
      </w:r>
      <w:r w:rsidRPr="006308EE">
        <w:rPr>
          <w:rFonts w:ascii="Arial" w:hAnsi="Arial" w:cs="Arial"/>
        </w:rPr>
        <w:t xml:space="preserve"> congregation and new housing developments within </w:t>
      </w:r>
      <w:r>
        <w:rPr>
          <w:rFonts w:ascii="Arial" w:hAnsi="Arial" w:cs="Arial"/>
        </w:rPr>
        <w:t>the</w:t>
      </w:r>
      <w:r w:rsidRPr="006308EE">
        <w:rPr>
          <w:rFonts w:ascii="Arial" w:hAnsi="Arial" w:cs="Arial"/>
        </w:rPr>
        <w:t xml:space="preserve"> </w:t>
      </w:r>
      <w:r w:rsidR="0077687D">
        <w:rPr>
          <w:rFonts w:ascii="Arial" w:hAnsi="Arial" w:cs="Arial"/>
        </w:rPr>
        <w:t>Parish</w:t>
      </w:r>
      <w:r>
        <w:rPr>
          <w:rFonts w:ascii="Arial" w:hAnsi="Arial" w:cs="Arial"/>
        </w:rPr>
        <w:t xml:space="preserve">, St John’s </w:t>
      </w:r>
      <w:r w:rsidR="00935429">
        <w:rPr>
          <w:rFonts w:ascii="Arial" w:hAnsi="Arial" w:cs="Arial"/>
        </w:rPr>
        <w:t xml:space="preserve">and St Wilfrid’s </w:t>
      </w:r>
      <w:r>
        <w:rPr>
          <w:rFonts w:ascii="Arial" w:hAnsi="Arial" w:cs="Arial"/>
        </w:rPr>
        <w:t>ha</w:t>
      </w:r>
      <w:r w:rsidR="00935429">
        <w:rPr>
          <w:rFonts w:ascii="Arial" w:hAnsi="Arial" w:cs="Arial"/>
        </w:rPr>
        <w:t>ve</w:t>
      </w:r>
      <w:r>
        <w:rPr>
          <w:rFonts w:ascii="Arial" w:hAnsi="Arial" w:cs="Arial"/>
        </w:rPr>
        <w:t xml:space="preserve"> the potential for an exciting period of growth</w:t>
      </w:r>
      <w:r w:rsidR="00B456E1">
        <w:rPr>
          <w:rFonts w:ascii="Arial" w:hAnsi="Arial" w:cs="Arial"/>
        </w:rPr>
        <w:t>. We</w:t>
      </w:r>
      <w:r w:rsidRPr="006308EE">
        <w:rPr>
          <w:rFonts w:ascii="Arial" w:hAnsi="Arial" w:cs="Arial"/>
        </w:rPr>
        <w:t xml:space="preserve"> will look to our new Vicar to help us clarify </w:t>
      </w:r>
      <w:r>
        <w:rPr>
          <w:rFonts w:ascii="Arial" w:hAnsi="Arial" w:cs="Arial"/>
        </w:rPr>
        <w:t>a</w:t>
      </w:r>
      <w:r w:rsidRPr="006308EE">
        <w:rPr>
          <w:rFonts w:ascii="Arial" w:hAnsi="Arial" w:cs="Arial"/>
        </w:rPr>
        <w:t xml:space="preserve"> vision </w:t>
      </w:r>
      <w:r>
        <w:rPr>
          <w:rFonts w:ascii="Arial" w:hAnsi="Arial" w:cs="Arial"/>
        </w:rPr>
        <w:t xml:space="preserve">as to how that potential could be realised </w:t>
      </w:r>
      <w:r w:rsidRPr="006308EE">
        <w:rPr>
          <w:rFonts w:ascii="Arial" w:hAnsi="Arial" w:cs="Arial"/>
        </w:rPr>
        <w:t>and</w:t>
      </w:r>
      <w:r>
        <w:rPr>
          <w:rFonts w:ascii="Arial" w:hAnsi="Arial" w:cs="Arial"/>
        </w:rPr>
        <w:t xml:space="preserve"> to</w:t>
      </w:r>
      <w:r w:rsidRPr="006308EE">
        <w:rPr>
          <w:rFonts w:ascii="Arial" w:hAnsi="Arial" w:cs="Arial"/>
        </w:rPr>
        <w:t xml:space="preserve"> lead us </w:t>
      </w:r>
      <w:r w:rsidR="00C30C16">
        <w:rPr>
          <w:rFonts w:ascii="Arial" w:hAnsi="Arial" w:cs="Arial"/>
        </w:rPr>
        <w:t>prayerfully</w:t>
      </w:r>
      <w:r w:rsidR="00D0208C">
        <w:rPr>
          <w:rFonts w:ascii="Arial" w:hAnsi="Arial" w:cs="Arial"/>
        </w:rPr>
        <w:t>, faithfully and courageously i</w:t>
      </w:r>
      <w:r w:rsidRPr="006308EE">
        <w:rPr>
          <w:rFonts w:ascii="Arial" w:hAnsi="Arial" w:cs="Arial"/>
        </w:rPr>
        <w:t xml:space="preserve">nto the future that the Lord has for us. </w:t>
      </w:r>
    </w:p>
    <w:p w14:paraId="353FB06D" w14:textId="7D766EC5" w:rsidR="00320882" w:rsidRDefault="00320882" w:rsidP="00974EC6">
      <w:pPr>
        <w:spacing w:line="240" w:lineRule="auto"/>
        <w:jc w:val="both"/>
        <w:rPr>
          <w:rFonts w:ascii="Arial" w:hAnsi="Arial" w:cs="Arial"/>
        </w:rPr>
      </w:pPr>
      <w:r w:rsidRPr="006308EE">
        <w:rPr>
          <w:rFonts w:ascii="Arial" w:hAnsi="Arial" w:cs="Arial"/>
        </w:rPr>
        <w:t>Given the kind of church</w:t>
      </w:r>
      <w:r w:rsidR="00CF6C1E">
        <w:rPr>
          <w:rFonts w:ascii="Arial" w:hAnsi="Arial" w:cs="Arial"/>
        </w:rPr>
        <w:t>es</w:t>
      </w:r>
      <w:r w:rsidRPr="006308EE">
        <w:rPr>
          <w:rFonts w:ascii="Arial" w:hAnsi="Arial" w:cs="Arial"/>
        </w:rPr>
        <w:t xml:space="preserve"> we are, we would want our new Vicar to be a</w:t>
      </w:r>
      <w:r w:rsidR="005C0CB1">
        <w:rPr>
          <w:rFonts w:ascii="Arial" w:hAnsi="Arial" w:cs="Arial"/>
        </w:rPr>
        <w:t xml:space="preserve">n </w:t>
      </w:r>
      <w:r w:rsidR="005C0CB1" w:rsidRPr="001A5933">
        <w:rPr>
          <w:rFonts w:ascii="Arial" w:hAnsi="Arial" w:cs="Arial"/>
        </w:rPr>
        <w:t>evangelica</w:t>
      </w:r>
      <w:r w:rsidR="001226B2" w:rsidRPr="001A5933">
        <w:rPr>
          <w:rFonts w:ascii="Arial" w:hAnsi="Arial" w:cs="Arial"/>
        </w:rPr>
        <w:t>l</w:t>
      </w:r>
      <w:r w:rsidRPr="002418F2">
        <w:rPr>
          <w:rFonts w:ascii="Arial" w:hAnsi="Arial" w:cs="Arial"/>
          <w:color w:val="0070C0"/>
        </w:rPr>
        <w:t xml:space="preserve"> </w:t>
      </w:r>
      <w:r w:rsidRPr="006308EE">
        <w:rPr>
          <w:rFonts w:ascii="Arial" w:hAnsi="Arial" w:cs="Arial"/>
        </w:rPr>
        <w:t>Christian</w:t>
      </w:r>
      <w:r w:rsidR="001226B2">
        <w:rPr>
          <w:rFonts w:ascii="Arial" w:hAnsi="Arial" w:cs="Arial"/>
        </w:rPr>
        <w:t xml:space="preserve"> </w:t>
      </w:r>
      <w:r>
        <w:rPr>
          <w:rFonts w:ascii="Arial" w:hAnsi="Arial" w:cs="Arial"/>
        </w:rPr>
        <w:t xml:space="preserve">in theological conviction </w:t>
      </w:r>
      <w:r w:rsidRPr="006308EE">
        <w:rPr>
          <w:rFonts w:ascii="Arial" w:hAnsi="Arial" w:cs="Arial"/>
        </w:rPr>
        <w:t xml:space="preserve">who has a primary gift in </w:t>
      </w:r>
      <w:r>
        <w:rPr>
          <w:rFonts w:ascii="Arial" w:hAnsi="Arial" w:cs="Arial"/>
        </w:rPr>
        <w:t xml:space="preserve">expository </w:t>
      </w:r>
      <w:r w:rsidRPr="006308EE">
        <w:rPr>
          <w:rFonts w:ascii="Arial" w:hAnsi="Arial" w:cs="Arial"/>
        </w:rPr>
        <w:t>Bible teaching and preaching. But of course, that’s just the start</w:t>
      </w:r>
      <w:r w:rsidR="00032A38">
        <w:rPr>
          <w:rFonts w:ascii="Arial" w:hAnsi="Arial" w:cs="Arial"/>
        </w:rPr>
        <w:t xml:space="preserve"> and whilst we do not expect anyone</w:t>
      </w:r>
      <w:r w:rsidR="00D65036">
        <w:rPr>
          <w:rFonts w:ascii="Arial" w:hAnsi="Arial" w:cs="Arial"/>
        </w:rPr>
        <w:t xml:space="preserve"> to possess </w:t>
      </w:r>
      <w:r w:rsidR="00395F54">
        <w:rPr>
          <w:rFonts w:ascii="Arial" w:hAnsi="Arial" w:cs="Arial"/>
        </w:rPr>
        <w:t>all</w:t>
      </w:r>
      <w:r w:rsidR="00D65036">
        <w:rPr>
          <w:rFonts w:ascii="Arial" w:hAnsi="Arial" w:cs="Arial"/>
        </w:rPr>
        <w:t xml:space="preserve"> the characteristics identified below</w:t>
      </w:r>
      <w:r w:rsidR="000F78D5">
        <w:rPr>
          <w:rFonts w:ascii="Arial" w:hAnsi="Arial" w:cs="Arial"/>
        </w:rPr>
        <w:t>,</w:t>
      </w:r>
      <w:r w:rsidR="00D65036">
        <w:rPr>
          <w:rFonts w:ascii="Arial" w:hAnsi="Arial" w:cs="Arial"/>
        </w:rPr>
        <w:t xml:space="preserve"> they do nonetheless represent our views </w:t>
      </w:r>
      <w:r w:rsidR="001E6828">
        <w:rPr>
          <w:rFonts w:ascii="Arial" w:hAnsi="Arial" w:cs="Arial"/>
        </w:rPr>
        <w:t xml:space="preserve">and hopes </w:t>
      </w:r>
      <w:r w:rsidR="00D65036">
        <w:rPr>
          <w:rFonts w:ascii="Arial" w:hAnsi="Arial" w:cs="Arial"/>
        </w:rPr>
        <w:t xml:space="preserve">on the </w:t>
      </w:r>
      <w:r w:rsidR="00C02073">
        <w:rPr>
          <w:rFonts w:ascii="Arial" w:hAnsi="Arial" w:cs="Arial"/>
        </w:rPr>
        <w:t>main</w:t>
      </w:r>
      <w:r w:rsidRPr="006308EE">
        <w:rPr>
          <w:rFonts w:ascii="Arial" w:hAnsi="Arial" w:cs="Arial"/>
        </w:rPr>
        <w:t xml:space="preserve"> criteria for whoever is called to that role:</w:t>
      </w:r>
    </w:p>
    <w:p w14:paraId="67602415" w14:textId="54C53123" w:rsidR="00320882" w:rsidRDefault="00320882" w:rsidP="00974EC6">
      <w:pPr>
        <w:spacing w:line="240" w:lineRule="auto"/>
        <w:jc w:val="both"/>
        <w:rPr>
          <w:rFonts w:ascii="Arial" w:hAnsi="Arial" w:cs="Arial"/>
          <w:b/>
          <w:bCs/>
        </w:rPr>
      </w:pPr>
      <w:r w:rsidRPr="00AA6A16">
        <w:rPr>
          <w:rFonts w:ascii="Arial" w:hAnsi="Arial" w:cs="Arial"/>
          <w:b/>
          <w:bCs/>
        </w:rPr>
        <w:t xml:space="preserve">Personal Faith and Spirituality: </w:t>
      </w:r>
    </w:p>
    <w:p w14:paraId="6E551557" w14:textId="2EF6A1DD" w:rsidR="00320882" w:rsidRPr="00BD10A7" w:rsidRDefault="00320882" w:rsidP="00974EC6">
      <w:pPr>
        <w:pStyle w:val="ListParagraph"/>
        <w:numPr>
          <w:ilvl w:val="0"/>
          <w:numId w:val="11"/>
        </w:numPr>
        <w:spacing w:line="240" w:lineRule="auto"/>
        <w:jc w:val="both"/>
        <w:rPr>
          <w:rFonts w:ascii="Arial" w:hAnsi="Arial" w:cs="Arial"/>
        </w:rPr>
      </w:pPr>
      <w:r w:rsidRPr="00BD10A7">
        <w:rPr>
          <w:rFonts w:ascii="Arial" w:hAnsi="Arial" w:cs="Arial"/>
        </w:rPr>
        <w:t xml:space="preserve">Living a life grounded in prayer and shaped by God’s word, who </w:t>
      </w:r>
      <w:r w:rsidR="00F10300" w:rsidRPr="00BD10A7">
        <w:rPr>
          <w:rFonts w:ascii="Arial" w:hAnsi="Arial" w:cs="Arial"/>
        </w:rPr>
        <w:t xml:space="preserve">loves and </w:t>
      </w:r>
      <w:r w:rsidRPr="00BD10A7">
        <w:rPr>
          <w:rFonts w:ascii="Arial" w:hAnsi="Arial" w:cs="Arial"/>
        </w:rPr>
        <w:t xml:space="preserve">walks closely with the Lord and who has a passion to draw people to Jesus Christ, underpinned by experience of God’s transforming power in their own life. </w:t>
      </w:r>
    </w:p>
    <w:p w14:paraId="51209108" w14:textId="77777777" w:rsidR="00320882" w:rsidRPr="00BD10A7" w:rsidRDefault="00320882" w:rsidP="00974EC6">
      <w:pPr>
        <w:pStyle w:val="ListParagraph"/>
        <w:numPr>
          <w:ilvl w:val="0"/>
          <w:numId w:val="11"/>
        </w:numPr>
        <w:spacing w:line="240" w:lineRule="auto"/>
        <w:jc w:val="both"/>
        <w:rPr>
          <w:rFonts w:ascii="Arial" w:hAnsi="Arial" w:cs="Arial"/>
        </w:rPr>
      </w:pPr>
      <w:r w:rsidRPr="00BD10A7">
        <w:rPr>
          <w:rFonts w:ascii="Arial" w:hAnsi="Arial" w:cs="Arial"/>
        </w:rPr>
        <w:t xml:space="preserve">Loving the Lord, His people and those who don’t yet know Him. </w:t>
      </w:r>
    </w:p>
    <w:p w14:paraId="6968C56F" w14:textId="77777777" w:rsidR="00320882" w:rsidRPr="00BD10A7" w:rsidRDefault="00320882" w:rsidP="00974EC6">
      <w:pPr>
        <w:pStyle w:val="ListParagraph"/>
        <w:numPr>
          <w:ilvl w:val="0"/>
          <w:numId w:val="11"/>
        </w:numPr>
        <w:spacing w:line="240" w:lineRule="auto"/>
        <w:jc w:val="both"/>
        <w:rPr>
          <w:rFonts w:ascii="Arial" w:hAnsi="Arial" w:cs="Arial"/>
        </w:rPr>
      </w:pPr>
      <w:r w:rsidRPr="00BD10A7">
        <w:rPr>
          <w:rFonts w:ascii="Arial" w:hAnsi="Arial" w:cs="Arial"/>
        </w:rPr>
        <w:t xml:space="preserve">Committed to the authority of the Bible and the accurate, authentic interpretation and preaching of the Gospel. </w:t>
      </w:r>
    </w:p>
    <w:p w14:paraId="736B11E2" w14:textId="54C678ED" w:rsidR="00320882" w:rsidRDefault="00320882" w:rsidP="00974EC6">
      <w:pPr>
        <w:spacing w:line="240" w:lineRule="auto"/>
        <w:jc w:val="both"/>
        <w:rPr>
          <w:rFonts w:ascii="Arial" w:hAnsi="Arial" w:cs="Arial"/>
          <w:b/>
          <w:bCs/>
        </w:rPr>
      </w:pPr>
      <w:r w:rsidRPr="00AA6A16">
        <w:rPr>
          <w:rFonts w:ascii="Arial" w:hAnsi="Arial" w:cs="Arial"/>
          <w:b/>
          <w:bCs/>
        </w:rPr>
        <w:t xml:space="preserve">Leadership and Vision: </w:t>
      </w:r>
    </w:p>
    <w:p w14:paraId="6D99EDC8" w14:textId="3481856D" w:rsidR="00320882" w:rsidRPr="00BD10A7" w:rsidRDefault="00320882" w:rsidP="00974EC6">
      <w:pPr>
        <w:pStyle w:val="ListParagraph"/>
        <w:numPr>
          <w:ilvl w:val="0"/>
          <w:numId w:val="12"/>
        </w:numPr>
        <w:spacing w:line="240" w:lineRule="auto"/>
        <w:jc w:val="both"/>
        <w:rPr>
          <w:rFonts w:ascii="Arial" w:hAnsi="Arial" w:cs="Arial"/>
        </w:rPr>
      </w:pPr>
      <w:r w:rsidRPr="00BD10A7">
        <w:rPr>
          <w:rFonts w:ascii="Arial" w:hAnsi="Arial" w:cs="Arial"/>
        </w:rPr>
        <w:t xml:space="preserve">Able to lead a </w:t>
      </w:r>
      <w:r w:rsidR="0077687D">
        <w:rPr>
          <w:rFonts w:ascii="Arial" w:hAnsi="Arial" w:cs="Arial"/>
        </w:rPr>
        <w:t>Parish</w:t>
      </w:r>
      <w:r w:rsidRPr="00BD10A7">
        <w:rPr>
          <w:rFonts w:ascii="Arial" w:hAnsi="Arial" w:cs="Arial"/>
        </w:rPr>
        <w:t xml:space="preserve"> and a church team, on a personal, practical and corporate level, providing encouragement, direction and oversight.</w:t>
      </w:r>
    </w:p>
    <w:p w14:paraId="4543F409" w14:textId="01044A34" w:rsidR="00320882" w:rsidRPr="00BD10A7" w:rsidRDefault="00320882" w:rsidP="00974EC6">
      <w:pPr>
        <w:pStyle w:val="ListParagraph"/>
        <w:numPr>
          <w:ilvl w:val="0"/>
          <w:numId w:val="12"/>
        </w:numPr>
        <w:spacing w:line="240" w:lineRule="auto"/>
        <w:jc w:val="both"/>
        <w:rPr>
          <w:rFonts w:ascii="Arial" w:hAnsi="Arial" w:cs="Arial"/>
        </w:rPr>
      </w:pPr>
      <w:r w:rsidRPr="00BD10A7">
        <w:rPr>
          <w:rFonts w:ascii="Arial" w:hAnsi="Arial" w:cs="Arial"/>
        </w:rPr>
        <w:t>The ability to discern and articulate God’s direction for St John’s</w:t>
      </w:r>
      <w:r w:rsidR="00CF6C1E">
        <w:rPr>
          <w:rFonts w:ascii="Arial" w:hAnsi="Arial" w:cs="Arial"/>
        </w:rPr>
        <w:t xml:space="preserve"> and St Wilfrid’s</w:t>
      </w:r>
      <w:r w:rsidRPr="00BD10A7">
        <w:rPr>
          <w:rFonts w:ascii="Arial" w:hAnsi="Arial" w:cs="Arial"/>
        </w:rPr>
        <w:t xml:space="preserve">. </w:t>
      </w:r>
    </w:p>
    <w:p w14:paraId="668B269C" w14:textId="77777777" w:rsidR="00C038B7" w:rsidRPr="00C038B7" w:rsidRDefault="00C038B7" w:rsidP="00974EC6">
      <w:pPr>
        <w:pStyle w:val="ListParagraph"/>
        <w:numPr>
          <w:ilvl w:val="0"/>
          <w:numId w:val="12"/>
        </w:numPr>
        <w:spacing w:line="240" w:lineRule="auto"/>
        <w:jc w:val="both"/>
        <w:rPr>
          <w:rFonts w:ascii="Arial" w:hAnsi="Arial" w:cs="Arial"/>
        </w:rPr>
      </w:pPr>
      <w:r w:rsidRPr="00C038B7">
        <w:rPr>
          <w:rFonts w:ascii="Arial" w:hAnsi="Arial" w:cs="Arial"/>
        </w:rPr>
        <w:t xml:space="preserve">Provide a balanced approach to leadership by being for example: </w:t>
      </w:r>
    </w:p>
    <w:p w14:paraId="03551268" w14:textId="4D305898" w:rsidR="00C038B7" w:rsidRPr="00C038B7" w:rsidRDefault="00C038B7" w:rsidP="00974EC6">
      <w:pPr>
        <w:pStyle w:val="ListParagraph"/>
        <w:numPr>
          <w:ilvl w:val="0"/>
          <w:numId w:val="4"/>
        </w:numPr>
        <w:spacing w:line="240" w:lineRule="auto"/>
        <w:jc w:val="both"/>
        <w:rPr>
          <w:rFonts w:ascii="Arial" w:hAnsi="Arial" w:cs="Arial"/>
        </w:rPr>
      </w:pPr>
      <w:r w:rsidRPr="00C038B7">
        <w:rPr>
          <w:rFonts w:ascii="Arial" w:hAnsi="Arial" w:cs="Arial"/>
        </w:rPr>
        <w:t>An empowering leader who is willing to work collaboratively with others and to delegate appropriately; someone who inspires active participation, teamwork and individual</w:t>
      </w:r>
      <w:r w:rsidR="00777C39">
        <w:rPr>
          <w:rFonts w:ascii="Arial" w:hAnsi="Arial" w:cs="Arial"/>
        </w:rPr>
        <w:t xml:space="preserve"> developm</w:t>
      </w:r>
      <w:r w:rsidR="001E2FE7">
        <w:rPr>
          <w:rFonts w:ascii="Arial" w:hAnsi="Arial" w:cs="Arial"/>
        </w:rPr>
        <w:t>e</w:t>
      </w:r>
      <w:r w:rsidR="00777C39">
        <w:rPr>
          <w:rFonts w:ascii="Arial" w:hAnsi="Arial" w:cs="Arial"/>
        </w:rPr>
        <w:t>nt</w:t>
      </w:r>
      <w:r w:rsidRPr="00C038B7">
        <w:rPr>
          <w:rFonts w:ascii="Arial" w:hAnsi="Arial" w:cs="Arial"/>
        </w:rPr>
        <w:t xml:space="preserve">, recognising, valuing and harnessing the skills </w:t>
      </w:r>
      <w:r w:rsidR="000555E8">
        <w:rPr>
          <w:rFonts w:ascii="Arial" w:hAnsi="Arial" w:cs="Arial"/>
        </w:rPr>
        <w:t xml:space="preserve">and gifts </w:t>
      </w:r>
      <w:r w:rsidRPr="00C038B7">
        <w:rPr>
          <w:rFonts w:ascii="Arial" w:hAnsi="Arial" w:cs="Arial"/>
        </w:rPr>
        <w:t>which exist.</w:t>
      </w:r>
    </w:p>
    <w:p w14:paraId="71AFCA30" w14:textId="4229772A" w:rsidR="00C038B7" w:rsidRPr="00C038B7" w:rsidRDefault="00C038B7" w:rsidP="00974EC6">
      <w:pPr>
        <w:pStyle w:val="ListParagraph"/>
        <w:numPr>
          <w:ilvl w:val="0"/>
          <w:numId w:val="4"/>
        </w:numPr>
        <w:spacing w:line="240" w:lineRule="auto"/>
        <w:jc w:val="both"/>
        <w:rPr>
          <w:rFonts w:ascii="Arial" w:hAnsi="Arial" w:cs="Arial"/>
        </w:rPr>
      </w:pPr>
      <w:r w:rsidRPr="00C038B7">
        <w:rPr>
          <w:rFonts w:ascii="Arial" w:hAnsi="Arial" w:cs="Arial"/>
        </w:rPr>
        <w:t>One who can think strategically in determining how the church can continue to evolve and an ability to communicate their vision effectively.</w:t>
      </w:r>
    </w:p>
    <w:p w14:paraId="7FEC8C4C" w14:textId="77777777" w:rsidR="00C038B7" w:rsidRPr="00C038B7" w:rsidRDefault="00C038B7" w:rsidP="00974EC6">
      <w:pPr>
        <w:pStyle w:val="ListParagraph"/>
        <w:numPr>
          <w:ilvl w:val="0"/>
          <w:numId w:val="4"/>
        </w:numPr>
        <w:spacing w:line="240" w:lineRule="auto"/>
        <w:jc w:val="both"/>
        <w:rPr>
          <w:rFonts w:ascii="Arial" w:hAnsi="Arial" w:cs="Arial"/>
        </w:rPr>
      </w:pPr>
      <w:r w:rsidRPr="00C038B7">
        <w:rPr>
          <w:rFonts w:ascii="Arial" w:hAnsi="Arial" w:cs="Arial"/>
        </w:rPr>
        <w:t>Servant hearted and committed to prayerfully seeking God’s will for individuals, the whole community and other churches in the Parish.</w:t>
      </w:r>
    </w:p>
    <w:p w14:paraId="30CF2FEE" w14:textId="77777777" w:rsidR="00C038B7" w:rsidRPr="00C038B7" w:rsidRDefault="00C038B7" w:rsidP="00974EC6">
      <w:pPr>
        <w:pStyle w:val="ListParagraph"/>
        <w:numPr>
          <w:ilvl w:val="0"/>
          <w:numId w:val="4"/>
        </w:numPr>
        <w:spacing w:line="240" w:lineRule="auto"/>
        <w:jc w:val="both"/>
        <w:rPr>
          <w:rFonts w:ascii="Arial" w:hAnsi="Arial" w:cs="Arial"/>
        </w:rPr>
      </w:pPr>
      <w:r w:rsidRPr="00C038B7">
        <w:rPr>
          <w:rFonts w:ascii="Arial" w:hAnsi="Arial" w:cs="Arial"/>
        </w:rPr>
        <w:t>Not shy of tackling difficult issues if they arise; resolute in seeing things through and willing to take responsibility for their decisions.</w:t>
      </w:r>
    </w:p>
    <w:p w14:paraId="176E7BBB" w14:textId="7DB0E118" w:rsidR="00C038B7" w:rsidRPr="00C038B7" w:rsidRDefault="00C038B7" w:rsidP="00974EC6">
      <w:pPr>
        <w:pStyle w:val="ListParagraph"/>
        <w:numPr>
          <w:ilvl w:val="0"/>
          <w:numId w:val="17"/>
        </w:numPr>
        <w:spacing w:line="240" w:lineRule="auto"/>
        <w:jc w:val="both"/>
        <w:rPr>
          <w:rFonts w:ascii="Arial" w:hAnsi="Arial" w:cs="Arial"/>
        </w:rPr>
      </w:pPr>
      <w:r w:rsidRPr="00C038B7">
        <w:rPr>
          <w:rFonts w:ascii="Arial" w:hAnsi="Arial" w:cs="Arial"/>
        </w:rPr>
        <w:t xml:space="preserve">Committed to care for the environment and God’s creation, embracing the need for St John’s </w:t>
      </w:r>
      <w:r w:rsidR="00CF6C1E">
        <w:rPr>
          <w:rFonts w:ascii="Arial" w:hAnsi="Arial" w:cs="Arial"/>
        </w:rPr>
        <w:t xml:space="preserve">and St Wilfrid’s </w:t>
      </w:r>
      <w:r w:rsidRPr="00C038B7">
        <w:rPr>
          <w:rFonts w:ascii="Arial" w:hAnsi="Arial" w:cs="Arial"/>
        </w:rPr>
        <w:t xml:space="preserve">to fulfil </w:t>
      </w:r>
      <w:r w:rsidR="00A471E7">
        <w:rPr>
          <w:rFonts w:ascii="Arial" w:hAnsi="Arial" w:cs="Arial"/>
        </w:rPr>
        <w:t>their</w:t>
      </w:r>
      <w:r w:rsidRPr="00C038B7">
        <w:rPr>
          <w:rFonts w:ascii="Arial" w:hAnsi="Arial" w:cs="Arial"/>
        </w:rPr>
        <w:t xml:space="preserve"> responsibilities in becoming eco-friendlier church</w:t>
      </w:r>
      <w:r w:rsidR="00A471E7">
        <w:rPr>
          <w:rFonts w:ascii="Arial" w:hAnsi="Arial" w:cs="Arial"/>
        </w:rPr>
        <w:t>es</w:t>
      </w:r>
      <w:r w:rsidRPr="00C038B7">
        <w:rPr>
          <w:rFonts w:ascii="Arial" w:hAnsi="Arial" w:cs="Arial"/>
        </w:rPr>
        <w:t>.</w:t>
      </w:r>
    </w:p>
    <w:p w14:paraId="7CBE7135" w14:textId="4B66A28B" w:rsidR="00320882" w:rsidRDefault="00320882" w:rsidP="00974EC6">
      <w:pPr>
        <w:spacing w:line="240" w:lineRule="auto"/>
        <w:jc w:val="both"/>
        <w:rPr>
          <w:rFonts w:ascii="Arial" w:hAnsi="Arial" w:cs="Arial"/>
          <w:b/>
          <w:bCs/>
        </w:rPr>
      </w:pPr>
      <w:r w:rsidRPr="00AA6A16">
        <w:rPr>
          <w:rFonts w:ascii="Arial" w:hAnsi="Arial" w:cs="Arial"/>
          <w:b/>
          <w:bCs/>
        </w:rPr>
        <w:t xml:space="preserve">Preaching, Teaching and Worship: </w:t>
      </w:r>
    </w:p>
    <w:p w14:paraId="101F77FC" w14:textId="77777777" w:rsidR="006E0884" w:rsidRPr="006E0884" w:rsidRDefault="006E0884" w:rsidP="00974EC6">
      <w:pPr>
        <w:pStyle w:val="ListParagraph"/>
        <w:numPr>
          <w:ilvl w:val="0"/>
          <w:numId w:val="13"/>
        </w:numPr>
        <w:spacing w:line="240" w:lineRule="auto"/>
        <w:jc w:val="both"/>
        <w:rPr>
          <w:rFonts w:ascii="Arial" w:hAnsi="Arial" w:cs="Arial"/>
        </w:rPr>
      </w:pPr>
      <w:r w:rsidRPr="006E0884">
        <w:rPr>
          <w:rFonts w:ascii="Arial" w:hAnsi="Arial" w:cs="Arial"/>
        </w:rPr>
        <w:t xml:space="preserve">Proclaiming the whole Word of God by accurate, authentic interpretation and preaching of the Gospel. </w:t>
      </w:r>
    </w:p>
    <w:p w14:paraId="224AC8E1" w14:textId="79B9A38B" w:rsidR="006E0884" w:rsidRPr="006E0884" w:rsidRDefault="006E0884" w:rsidP="00974EC6">
      <w:pPr>
        <w:pStyle w:val="ListParagraph"/>
        <w:numPr>
          <w:ilvl w:val="0"/>
          <w:numId w:val="13"/>
        </w:numPr>
        <w:spacing w:line="240" w:lineRule="auto"/>
        <w:jc w:val="both"/>
        <w:rPr>
          <w:rFonts w:ascii="Arial" w:hAnsi="Arial" w:cs="Arial"/>
        </w:rPr>
      </w:pPr>
      <w:r w:rsidRPr="006E0884">
        <w:rPr>
          <w:rFonts w:ascii="Arial" w:hAnsi="Arial" w:cs="Arial"/>
        </w:rPr>
        <w:t>Demonstrating an ability to connect biblical truths to da</w:t>
      </w:r>
      <w:r w:rsidR="00D67E8A">
        <w:rPr>
          <w:rFonts w:ascii="Arial" w:hAnsi="Arial" w:cs="Arial"/>
        </w:rPr>
        <w:t>ily</w:t>
      </w:r>
      <w:r w:rsidRPr="006E0884">
        <w:rPr>
          <w:rFonts w:ascii="Arial" w:hAnsi="Arial" w:cs="Arial"/>
        </w:rPr>
        <w:t xml:space="preserve"> life and its challenges in imaginative, inspirational and relevant ways which connect to all age groups.</w:t>
      </w:r>
    </w:p>
    <w:p w14:paraId="2A091A69" w14:textId="77777777" w:rsidR="006E0884" w:rsidRPr="006E0884" w:rsidRDefault="006E0884" w:rsidP="00974EC6">
      <w:pPr>
        <w:pStyle w:val="ListParagraph"/>
        <w:numPr>
          <w:ilvl w:val="0"/>
          <w:numId w:val="13"/>
        </w:numPr>
        <w:spacing w:line="240" w:lineRule="auto"/>
        <w:jc w:val="both"/>
        <w:rPr>
          <w:rFonts w:ascii="Arial" w:hAnsi="Arial" w:cs="Arial"/>
        </w:rPr>
      </w:pPr>
      <w:r w:rsidRPr="006E0884">
        <w:rPr>
          <w:rFonts w:ascii="Arial" w:hAnsi="Arial" w:cs="Arial"/>
        </w:rPr>
        <w:t xml:space="preserve">Prioritising and championing prayer, both personally and by the church. </w:t>
      </w:r>
    </w:p>
    <w:p w14:paraId="3A46EA3D" w14:textId="77777777" w:rsidR="006E0884" w:rsidRPr="006E0884" w:rsidRDefault="006E0884" w:rsidP="00974EC6">
      <w:pPr>
        <w:pStyle w:val="ListParagraph"/>
        <w:numPr>
          <w:ilvl w:val="0"/>
          <w:numId w:val="13"/>
        </w:numPr>
        <w:spacing w:line="240" w:lineRule="auto"/>
        <w:jc w:val="both"/>
        <w:rPr>
          <w:rFonts w:ascii="Arial" w:hAnsi="Arial" w:cs="Arial"/>
        </w:rPr>
      </w:pPr>
      <w:r w:rsidRPr="006E0884">
        <w:rPr>
          <w:rFonts w:ascii="Arial" w:hAnsi="Arial" w:cs="Arial"/>
        </w:rPr>
        <w:t xml:space="preserve">Celebrating and developing a variety of worship styles catering for all ages. </w:t>
      </w:r>
    </w:p>
    <w:p w14:paraId="4D94F390" w14:textId="3391F420" w:rsidR="006E0884" w:rsidRPr="006E0884" w:rsidRDefault="006E0884" w:rsidP="00974EC6">
      <w:pPr>
        <w:pStyle w:val="ListParagraph"/>
        <w:numPr>
          <w:ilvl w:val="0"/>
          <w:numId w:val="13"/>
        </w:numPr>
        <w:spacing w:line="240" w:lineRule="auto"/>
        <w:jc w:val="both"/>
        <w:rPr>
          <w:rFonts w:ascii="Arial" w:hAnsi="Arial" w:cs="Arial"/>
        </w:rPr>
      </w:pPr>
      <w:r w:rsidRPr="006E0884">
        <w:rPr>
          <w:rFonts w:ascii="Arial" w:hAnsi="Arial" w:cs="Arial"/>
        </w:rPr>
        <w:lastRenderedPageBreak/>
        <w:t>Being skilled in teaching</w:t>
      </w:r>
      <w:r w:rsidR="00F771F6">
        <w:rPr>
          <w:rFonts w:ascii="Arial" w:hAnsi="Arial" w:cs="Arial"/>
        </w:rPr>
        <w:t>, nurturing</w:t>
      </w:r>
      <w:r w:rsidRPr="006E0884">
        <w:rPr>
          <w:rFonts w:ascii="Arial" w:hAnsi="Arial" w:cs="Arial"/>
        </w:rPr>
        <w:t xml:space="preserve"> and discipling the church family to grow in their faith, </w:t>
      </w:r>
      <w:r w:rsidR="00A07882">
        <w:rPr>
          <w:rFonts w:ascii="Arial" w:hAnsi="Arial" w:cs="Arial"/>
        </w:rPr>
        <w:t>whether established members of the church family or new</w:t>
      </w:r>
      <w:r w:rsidR="00BB33F8">
        <w:rPr>
          <w:rFonts w:ascii="Arial" w:hAnsi="Arial" w:cs="Arial"/>
        </w:rPr>
        <w:t>. Th</w:t>
      </w:r>
      <w:r w:rsidR="001F18F0">
        <w:rPr>
          <w:rFonts w:ascii="Arial" w:hAnsi="Arial" w:cs="Arial"/>
        </w:rPr>
        <w:t>ese</w:t>
      </w:r>
      <w:r w:rsidR="00BB33F8">
        <w:rPr>
          <w:rFonts w:ascii="Arial" w:hAnsi="Arial" w:cs="Arial"/>
        </w:rPr>
        <w:t xml:space="preserve"> skill</w:t>
      </w:r>
      <w:r w:rsidR="001F18F0">
        <w:rPr>
          <w:rFonts w:ascii="Arial" w:hAnsi="Arial" w:cs="Arial"/>
        </w:rPr>
        <w:t>s</w:t>
      </w:r>
      <w:r w:rsidR="00BB33F8">
        <w:rPr>
          <w:rFonts w:ascii="Arial" w:hAnsi="Arial" w:cs="Arial"/>
        </w:rPr>
        <w:t xml:space="preserve"> will </w:t>
      </w:r>
      <w:r w:rsidR="00C57163">
        <w:rPr>
          <w:rFonts w:ascii="Arial" w:hAnsi="Arial" w:cs="Arial"/>
        </w:rPr>
        <w:t xml:space="preserve">also </w:t>
      </w:r>
      <w:r w:rsidR="001F18F0">
        <w:rPr>
          <w:rFonts w:ascii="Arial" w:hAnsi="Arial" w:cs="Arial"/>
        </w:rPr>
        <w:t xml:space="preserve">need to </w:t>
      </w:r>
      <w:r w:rsidR="00C57163">
        <w:rPr>
          <w:rFonts w:ascii="Arial" w:hAnsi="Arial" w:cs="Arial"/>
        </w:rPr>
        <w:t xml:space="preserve">be applied to </w:t>
      </w:r>
      <w:r w:rsidRPr="006E0884">
        <w:rPr>
          <w:rFonts w:ascii="Arial" w:hAnsi="Arial" w:cs="Arial"/>
        </w:rPr>
        <w:t xml:space="preserve">training and guiding House Group leaders in handling God’s Word clearly and faithfully with smaller groups. </w:t>
      </w:r>
    </w:p>
    <w:p w14:paraId="4164618D" w14:textId="4F41C6EE" w:rsidR="00320882" w:rsidRDefault="00320882" w:rsidP="00974EC6">
      <w:pPr>
        <w:spacing w:line="240" w:lineRule="auto"/>
        <w:jc w:val="both"/>
        <w:rPr>
          <w:rFonts w:ascii="Arial" w:hAnsi="Arial" w:cs="Arial"/>
          <w:b/>
          <w:bCs/>
        </w:rPr>
      </w:pPr>
      <w:r w:rsidRPr="00AA6A16">
        <w:rPr>
          <w:rFonts w:ascii="Arial" w:hAnsi="Arial" w:cs="Arial"/>
          <w:b/>
          <w:bCs/>
        </w:rPr>
        <w:t xml:space="preserve">Outreach and Discipleship: </w:t>
      </w:r>
    </w:p>
    <w:p w14:paraId="27EBD645" w14:textId="77777777" w:rsidR="00B8158E" w:rsidRPr="00B8158E" w:rsidRDefault="00B8158E" w:rsidP="00974EC6">
      <w:pPr>
        <w:pStyle w:val="ListParagraph"/>
        <w:numPr>
          <w:ilvl w:val="0"/>
          <w:numId w:val="14"/>
        </w:numPr>
        <w:spacing w:line="240" w:lineRule="auto"/>
        <w:jc w:val="both"/>
        <w:rPr>
          <w:rFonts w:ascii="Arial" w:hAnsi="Arial" w:cs="Arial"/>
        </w:rPr>
      </w:pPr>
      <w:r w:rsidRPr="00B8158E">
        <w:rPr>
          <w:rFonts w:ascii="Arial" w:hAnsi="Arial" w:cs="Arial"/>
        </w:rPr>
        <w:t>Is passionate about pursuing church growth and mission locally, being one who:</w:t>
      </w:r>
    </w:p>
    <w:p w14:paraId="1D87EEC2" w14:textId="77777777" w:rsidR="00B8158E" w:rsidRPr="00B8158E" w:rsidRDefault="00B8158E" w:rsidP="00974EC6">
      <w:pPr>
        <w:pStyle w:val="ListParagraph"/>
        <w:numPr>
          <w:ilvl w:val="0"/>
          <w:numId w:val="5"/>
        </w:numPr>
        <w:spacing w:line="240" w:lineRule="auto"/>
        <w:jc w:val="both"/>
        <w:rPr>
          <w:rFonts w:ascii="Arial" w:hAnsi="Arial" w:cs="Arial"/>
        </w:rPr>
      </w:pPr>
      <w:r w:rsidRPr="00B8158E">
        <w:rPr>
          <w:rFonts w:ascii="Arial" w:hAnsi="Arial" w:cs="Arial"/>
        </w:rPr>
        <w:t>Helps us to make the love of Jesus known to more people of all ages seeking to present the Gospel clearly, gently and faithfully to those who do not yet believe.</w:t>
      </w:r>
    </w:p>
    <w:p w14:paraId="02DF4C37" w14:textId="3C7670B1" w:rsidR="00B8158E" w:rsidRPr="00B8158E" w:rsidRDefault="00B8158E" w:rsidP="00974EC6">
      <w:pPr>
        <w:pStyle w:val="ListParagraph"/>
        <w:numPr>
          <w:ilvl w:val="0"/>
          <w:numId w:val="5"/>
        </w:numPr>
        <w:spacing w:line="240" w:lineRule="auto"/>
        <w:jc w:val="both"/>
        <w:rPr>
          <w:rFonts w:ascii="Arial" w:hAnsi="Arial" w:cs="Arial"/>
        </w:rPr>
      </w:pPr>
      <w:r w:rsidRPr="00B8158E">
        <w:rPr>
          <w:rFonts w:ascii="Arial" w:hAnsi="Arial" w:cs="Arial"/>
        </w:rPr>
        <w:t xml:space="preserve">Is wise in discerning in how St John’s </w:t>
      </w:r>
      <w:r w:rsidR="00A471E7">
        <w:rPr>
          <w:rFonts w:ascii="Arial" w:hAnsi="Arial" w:cs="Arial"/>
        </w:rPr>
        <w:t xml:space="preserve">and St Wilfrid’s </w:t>
      </w:r>
      <w:r w:rsidRPr="00B8158E">
        <w:rPr>
          <w:rFonts w:ascii="Arial" w:hAnsi="Arial" w:cs="Arial"/>
        </w:rPr>
        <w:t xml:space="preserve">can play a more active and meaningful role in supporting </w:t>
      </w:r>
      <w:r w:rsidR="008112E4">
        <w:rPr>
          <w:rFonts w:ascii="Arial" w:hAnsi="Arial" w:cs="Arial"/>
        </w:rPr>
        <w:t xml:space="preserve">ecumenical activities </w:t>
      </w:r>
      <w:r w:rsidR="000D6C16">
        <w:rPr>
          <w:rFonts w:ascii="Arial" w:hAnsi="Arial" w:cs="Arial"/>
        </w:rPr>
        <w:t>and o</w:t>
      </w:r>
      <w:r w:rsidRPr="00B8158E">
        <w:rPr>
          <w:rFonts w:ascii="Arial" w:hAnsi="Arial" w:cs="Arial"/>
        </w:rPr>
        <w:t>ur local community.</w:t>
      </w:r>
    </w:p>
    <w:p w14:paraId="4B7B9540" w14:textId="1D044152" w:rsidR="00B8158E" w:rsidRPr="00B8158E" w:rsidRDefault="00655EBA" w:rsidP="00974EC6">
      <w:pPr>
        <w:pStyle w:val="ListParagraph"/>
        <w:numPr>
          <w:ilvl w:val="0"/>
          <w:numId w:val="5"/>
        </w:numPr>
        <w:spacing w:line="240" w:lineRule="auto"/>
        <w:jc w:val="both"/>
        <w:rPr>
          <w:rFonts w:ascii="Arial" w:hAnsi="Arial" w:cs="Arial"/>
        </w:rPr>
      </w:pPr>
      <w:r>
        <w:rPr>
          <w:rFonts w:ascii="Arial" w:hAnsi="Arial" w:cs="Arial"/>
        </w:rPr>
        <w:t>Will p</w:t>
      </w:r>
      <w:r w:rsidR="00B8158E" w:rsidRPr="00B8158E">
        <w:rPr>
          <w:rFonts w:ascii="Arial" w:hAnsi="Arial" w:cs="Arial"/>
        </w:rPr>
        <w:t>ersonally reach out beyond the church</w:t>
      </w:r>
      <w:r w:rsidR="00AF3AB2">
        <w:rPr>
          <w:rFonts w:ascii="Arial" w:hAnsi="Arial" w:cs="Arial"/>
        </w:rPr>
        <w:t>es</w:t>
      </w:r>
      <w:r w:rsidR="00B8158E" w:rsidRPr="00B8158E">
        <w:rPr>
          <w:rFonts w:ascii="Arial" w:hAnsi="Arial" w:cs="Arial"/>
        </w:rPr>
        <w:t xml:space="preserve"> and involve themselves in the life of the community and who will invite and challenge us to do the same. </w:t>
      </w:r>
    </w:p>
    <w:p w14:paraId="387C8491" w14:textId="26BDA4E4" w:rsidR="00320882" w:rsidRPr="00BD723F" w:rsidRDefault="00071C63" w:rsidP="00974EC6">
      <w:pPr>
        <w:pStyle w:val="ListParagraph"/>
        <w:numPr>
          <w:ilvl w:val="0"/>
          <w:numId w:val="14"/>
        </w:numPr>
        <w:spacing w:line="240" w:lineRule="auto"/>
        <w:jc w:val="both"/>
        <w:rPr>
          <w:rFonts w:ascii="Arial" w:hAnsi="Arial" w:cs="Arial"/>
        </w:rPr>
      </w:pPr>
      <w:r>
        <w:rPr>
          <w:rFonts w:ascii="Arial" w:hAnsi="Arial" w:cs="Arial"/>
        </w:rPr>
        <w:t>Is</w:t>
      </w:r>
      <w:r w:rsidR="00320882" w:rsidRPr="00BD723F">
        <w:rPr>
          <w:rFonts w:ascii="Arial" w:hAnsi="Arial" w:cs="Arial"/>
        </w:rPr>
        <w:t xml:space="preserve"> commit</w:t>
      </w:r>
      <w:r>
        <w:rPr>
          <w:rFonts w:ascii="Arial" w:hAnsi="Arial" w:cs="Arial"/>
        </w:rPr>
        <w:t>ted</w:t>
      </w:r>
      <w:r w:rsidR="00320882" w:rsidRPr="00BD723F">
        <w:rPr>
          <w:rFonts w:ascii="Arial" w:hAnsi="Arial" w:cs="Arial"/>
        </w:rPr>
        <w:t xml:space="preserve"> to supporting mission partners </w:t>
      </w:r>
      <w:r w:rsidR="00EF1479" w:rsidRPr="00BD723F">
        <w:rPr>
          <w:rFonts w:ascii="Arial" w:hAnsi="Arial" w:cs="Arial"/>
        </w:rPr>
        <w:t>in the UK</w:t>
      </w:r>
      <w:r w:rsidR="00320882" w:rsidRPr="00BD723F">
        <w:rPr>
          <w:rFonts w:ascii="Arial" w:hAnsi="Arial" w:cs="Arial"/>
        </w:rPr>
        <w:t xml:space="preserve"> and overseas.</w:t>
      </w:r>
    </w:p>
    <w:p w14:paraId="500510C3" w14:textId="319057C0" w:rsidR="00A01BDC" w:rsidRDefault="00320882" w:rsidP="00974EC6">
      <w:pPr>
        <w:spacing w:line="240" w:lineRule="auto"/>
        <w:jc w:val="both"/>
        <w:rPr>
          <w:rFonts w:ascii="Arial" w:hAnsi="Arial" w:cs="Arial"/>
          <w:b/>
          <w:bCs/>
        </w:rPr>
      </w:pPr>
      <w:r w:rsidRPr="00AA6A16">
        <w:rPr>
          <w:rFonts w:ascii="Arial" w:hAnsi="Arial" w:cs="Arial"/>
          <w:b/>
          <w:bCs/>
        </w:rPr>
        <w:t xml:space="preserve">Pastoral Care: </w:t>
      </w:r>
    </w:p>
    <w:p w14:paraId="4B29B440" w14:textId="21BFA40B" w:rsidR="00252BDA" w:rsidRPr="00AB2E9C" w:rsidRDefault="00252BDA" w:rsidP="00974EC6">
      <w:pPr>
        <w:spacing w:line="240" w:lineRule="auto"/>
        <w:jc w:val="both"/>
        <w:rPr>
          <w:rFonts w:ascii="Arial" w:hAnsi="Arial" w:cs="Arial"/>
        </w:rPr>
      </w:pPr>
      <w:r w:rsidRPr="00AB2E9C">
        <w:rPr>
          <w:rFonts w:ascii="Arial" w:hAnsi="Arial" w:cs="Arial"/>
        </w:rPr>
        <w:t>An effective, sensitive communicator, who loves people and relates to them easily, individually or in groups, regardless of age, background and stages of faith.</w:t>
      </w:r>
    </w:p>
    <w:p w14:paraId="19F4C7E7" w14:textId="5D2589E5" w:rsidR="00252BDA" w:rsidRPr="00AB2E9C" w:rsidRDefault="00252BDA" w:rsidP="00974EC6">
      <w:pPr>
        <w:pStyle w:val="ListParagraph"/>
        <w:numPr>
          <w:ilvl w:val="0"/>
          <w:numId w:val="15"/>
        </w:numPr>
        <w:spacing w:line="240" w:lineRule="auto"/>
        <w:jc w:val="both"/>
        <w:rPr>
          <w:rFonts w:ascii="Arial" w:hAnsi="Arial" w:cs="Arial"/>
        </w:rPr>
      </w:pPr>
      <w:r w:rsidRPr="00AB2E9C">
        <w:rPr>
          <w:rFonts w:ascii="Arial" w:hAnsi="Arial" w:cs="Arial"/>
        </w:rPr>
        <w:t xml:space="preserve">Approachable, compassionate and understanding, with a pastoral heart and </w:t>
      </w:r>
      <w:r w:rsidR="0087477C">
        <w:rPr>
          <w:rFonts w:ascii="Arial" w:hAnsi="Arial" w:cs="Arial"/>
        </w:rPr>
        <w:t>able to</w:t>
      </w:r>
      <w:r w:rsidRPr="00AB2E9C">
        <w:rPr>
          <w:rFonts w:ascii="Arial" w:hAnsi="Arial" w:cs="Arial"/>
        </w:rPr>
        <w:t xml:space="preserve"> make people feel cared for and part of the church family; willing to empathise and provide support in difficult times.</w:t>
      </w:r>
    </w:p>
    <w:p w14:paraId="53D7D0AF" w14:textId="0A93C2B8" w:rsidR="00320882" w:rsidRDefault="00320882" w:rsidP="00974EC6">
      <w:pPr>
        <w:spacing w:line="240" w:lineRule="auto"/>
        <w:jc w:val="both"/>
        <w:rPr>
          <w:rFonts w:ascii="Arial" w:hAnsi="Arial" w:cs="Arial"/>
          <w:b/>
          <w:bCs/>
        </w:rPr>
      </w:pPr>
      <w:r w:rsidRPr="00A369CB">
        <w:rPr>
          <w:rFonts w:ascii="Arial" w:hAnsi="Arial" w:cs="Arial"/>
          <w:b/>
          <w:bCs/>
        </w:rPr>
        <w:t xml:space="preserve">Administrative and organisational skills: </w:t>
      </w:r>
    </w:p>
    <w:p w14:paraId="45E0D915" w14:textId="77777777" w:rsidR="006423B3" w:rsidRPr="006423B3" w:rsidRDefault="006423B3" w:rsidP="00974EC6">
      <w:pPr>
        <w:pStyle w:val="ListParagraph"/>
        <w:numPr>
          <w:ilvl w:val="0"/>
          <w:numId w:val="16"/>
        </w:numPr>
        <w:spacing w:line="240" w:lineRule="auto"/>
        <w:jc w:val="both"/>
        <w:rPr>
          <w:rFonts w:ascii="Arial" w:hAnsi="Arial" w:cs="Arial"/>
        </w:rPr>
      </w:pPr>
      <w:r w:rsidRPr="006423B3">
        <w:rPr>
          <w:rFonts w:ascii="Arial" w:hAnsi="Arial" w:cs="Arial"/>
        </w:rPr>
        <w:t>Competent in church administration.</w:t>
      </w:r>
    </w:p>
    <w:p w14:paraId="5DF4DFB5" w14:textId="39AB9BC7" w:rsidR="006423B3" w:rsidRPr="006423B3" w:rsidRDefault="006423B3" w:rsidP="00974EC6">
      <w:pPr>
        <w:pStyle w:val="ListParagraph"/>
        <w:numPr>
          <w:ilvl w:val="0"/>
          <w:numId w:val="16"/>
        </w:numPr>
        <w:spacing w:line="240" w:lineRule="auto"/>
        <w:jc w:val="both"/>
        <w:rPr>
          <w:rFonts w:ascii="Arial" w:hAnsi="Arial" w:cs="Arial"/>
        </w:rPr>
      </w:pPr>
      <w:r w:rsidRPr="006423B3">
        <w:rPr>
          <w:rFonts w:ascii="Arial" w:hAnsi="Arial" w:cs="Arial"/>
        </w:rPr>
        <w:t>Committed to ensuring the church</w:t>
      </w:r>
      <w:r w:rsidR="00D352F9">
        <w:rPr>
          <w:rFonts w:ascii="Arial" w:hAnsi="Arial" w:cs="Arial"/>
        </w:rPr>
        <w:t>es</w:t>
      </w:r>
      <w:r w:rsidRPr="006423B3">
        <w:rPr>
          <w:rFonts w:ascii="Arial" w:hAnsi="Arial" w:cs="Arial"/>
        </w:rPr>
        <w:t xml:space="preserve"> maintain a strong focus on effectively discharging </w:t>
      </w:r>
      <w:r w:rsidR="00D352F9">
        <w:rPr>
          <w:rFonts w:ascii="Arial" w:hAnsi="Arial" w:cs="Arial"/>
        </w:rPr>
        <w:t>thei</w:t>
      </w:r>
      <w:r w:rsidR="00F930A4">
        <w:rPr>
          <w:rFonts w:ascii="Arial" w:hAnsi="Arial" w:cs="Arial"/>
        </w:rPr>
        <w:t>r</w:t>
      </w:r>
      <w:r w:rsidRPr="006423B3">
        <w:rPr>
          <w:rFonts w:ascii="Arial" w:hAnsi="Arial" w:cs="Arial"/>
        </w:rPr>
        <w:t xml:space="preserve"> responsibilities with regards to safeguarding, people management</w:t>
      </w:r>
      <w:r w:rsidR="00CC08A2">
        <w:rPr>
          <w:rFonts w:ascii="Arial" w:hAnsi="Arial" w:cs="Arial"/>
        </w:rPr>
        <w:t xml:space="preserve">, </w:t>
      </w:r>
      <w:r w:rsidRPr="006423B3">
        <w:rPr>
          <w:rFonts w:ascii="Arial" w:hAnsi="Arial" w:cs="Arial"/>
        </w:rPr>
        <w:t>finances</w:t>
      </w:r>
      <w:r w:rsidR="00CC08A2">
        <w:rPr>
          <w:rFonts w:ascii="Arial" w:hAnsi="Arial" w:cs="Arial"/>
        </w:rPr>
        <w:t xml:space="preserve"> and</w:t>
      </w:r>
      <w:r w:rsidRPr="006423B3">
        <w:rPr>
          <w:rFonts w:ascii="Arial" w:hAnsi="Arial" w:cs="Arial"/>
        </w:rPr>
        <w:t xml:space="preserve"> compliance with statutory/Diocesan policies and procedures.</w:t>
      </w:r>
    </w:p>
    <w:p w14:paraId="457F2FBC" w14:textId="2B17E48F" w:rsidR="008C188F" w:rsidRPr="00816C6E" w:rsidRDefault="006423B3" w:rsidP="00974EC6">
      <w:pPr>
        <w:pStyle w:val="ListParagraph"/>
        <w:numPr>
          <w:ilvl w:val="0"/>
          <w:numId w:val="16"/>
        </w:numPr>
        <w:spacing w:line="240" w:lineRule="auto"/>
        <w:jc w:val="both"/>
        <w:rPr>
          <w:rFonts w:ascii="Arial" w:hAnsi="Arial" w:cs="Arial"/>
          <w:b/>
          <w:bCs/>
        </w:rPr>
      </w:pPr>
      <w:r w:rsidRPr="00816C6E">
        <w:rPr>
          <w:rFonts w:ascii="Arial" w:hAnsi="Arial" w:cs="Arial"/>
        </w:rPr>
        <w:t>Willing to embrace the place, purpose and potential benefits of digital media in supporting worship and methods of communication generally.</w:t>
      </w:r>
    </w:p>
    <w:p w14:paraId="378B0291" w14:textId="77777777" w:rsidR="00527C5E" w:rsidRDefault="00527C5E" w:rsidP="00974EC6">
      <w:pPr>
        <w:jc w:val="both"/>
        <w:rPr>
          <w:rFonts w:ascii="Arial" w:hAnsi="Arial" w:cs="Arial"/>
          <w:b/>
          <w:bCs/>
        </w:rPr>
      </w:pPr>
    </w:p>
    <w:p w14:paraId="54552378" w14:textId="77777777" w:rsidR="00527C5E" w:rsidRDefault="00527C5E" w:rsidP="00974EC6">
      <w:pPr>
        <w:jc w:val="both"/>
        <w:rPr>
          <w:rFonts w:ascii="Arial" w:hAnsi="Arial" w:cs="Arial"/>
          <w:b/>
          <w:bCs/>
        </w:rPr>
      </w:pPr>
    </w:p>
    <w:p w14:paraId="263F12FD" w14:textId="77777777" w:rsidR="00527C5E" w:rsidRDefault="00527C5E" w:rsidP="00974EC6">
      <w:pPr>
        <w:jc w:val="both"/>
        <w:rPr>
          <w:rFonts w:ascii="Arial" w:hAnsi="Arial" w:cs="Arial"/>
          <w:b/>
          <w:bCs/>
        </w:rPr>
      </w:pPr>
    </w:p>
    <w:p w14:paraId="1C9538AC" w14:textId="77777777" w:rsidR="00F87C38" w:rsidRDefault="00F87C38" w:rsidP="00974EC6">
      <w:pPr>
        <w:jc w:val="both"/>
        <w:rPr>
          <w:rFonts w:ascii="Arial" w:hAnsi="Arial" w:cs="Arial"/>
          <w:b/>
          <w:bCs/>
        </w:rPr>
      </w:pPr>
    </w:p>
    <w:p w14:paraId="06D8046A" w14:textId="77777777" w:rsidR="00527C5E" w:rsidRDefault="00527C5E" w:rsidP="00974EC6">
      <w:pPr>
        <w:jc w:val="both"/>
        <w:rPr>
          <w:rFonts w:ascii="Arial" w:hAnsi="Arial" w:cs="Arial"/>
          <w:b/>
          <w:bCs/>
        </w:rPr>
      </w:pPr>
    </w:p>
    <w:p w14:paraId="4C079449" w14:textId="77777777" w:rsidR="009036C7" w:rsidRDefault="009036C7" w:rsidP="00974EC6">
      <w:pPr>
        <w:jc w:val="both"/>
        <w:rPr>
          <w:rFonts w:ascii="Arial" w:hAnsi="Arial" w:cs="Arial"/>
          <w:b/>
          <w:bCs/>
        </w:rPr>
      </w:pPr>
    </w:p>
    <w:p w14:paraId="2FD87DC5" w14:textId="77777777" w:rsidR="009036C7" w:rsidRDefault="009036C7" w:rsidP="00974EC6">
      <w:pPr>
        <w:jc w:val="both"/>
        <w:rPr>
          <w:rFonts w:ascii="Arial" w:hAnsi="Arial" w:cs="Arial"/>
          <w:b/>
          <w:bCs/>
        </w:rPr>
      </w:pPr>
    </w:p>
    <w:p w14:paraId="69152F86" w14:textId="77777777" w:rsidR="009036C7" w:rsidRDefault="009036C7" w:rsidP="00974EC6">
      <w:pPr>
        <w:jc w:val="both"/>
        <w:rPr>
          <w:rFonts w:ascii="Arial" w:hAnsi="Arial" w:cs="Arial"/>
          <w:b/>
          <w:bCs/>
        </w:rPr>
      </w:pPr>
    </w:p>
    <w:p w14:paraId="135DB359" w14:textId="77777777" w:rsidR="009036C7" w:rsidRDefault="009036C7" w:rsidP="00974EC6">
      <w:pPr>
        <w:jc w:val="both"/>
        <w:rPr>
          <w:rFonts w:ascii="Arial" w:hAnsi="Arial" w:cs="Arial"/>
          <w:b/>
          <w:bCs/>
        </w:rPr>
      </w:pPr>
    </w:p>
    <w:p w14:paraId="41FA0C7D" w14:textId="77777777" w:rsidR="009036C7" w:rsidRDefault="009036C7" w:rsidP="00974EC6">
      <w:pPr>
        <w:jc w:val="both"/>
        <w:rPr>
          <w:rFonts w:ascii="Arial" w:hAnsi="Arial" w:cs="Arial"/>
          <w:b/>
          <w:bCs/>
        </w:rPr>
      </w:pPr>
    </w:p>
    <w:p w14:paraId="295A5708" w14:textId="29A19983" w:rsidR="00EC5F40" w:rsidRDefault="00EC5F40" w:rsidP="00974EC6">
      <w:pPr>
        <w:jc w:val="both"/>
        <w:rPr>
          <w:rFonts w:ascii="Arial" w:hAnsi="Arial" w:cs="Arial"/>
          <w:b/>
          <w:bCs/>
          <w:color w:val="FF0000"/>
        </w:rPr>
      </w:pPr>
      <w:r w:rsidRPr="006D5189">
        <w:rPr>
          <w:rFonts w:ascii="Arial" w:hAnsi="Arial" w:cs="Arial"/>
          <w:b/>
          <w:bCs/>
        </w:rPr>
        <w:lastRenderedPageBreak/>
        <w:t>St Wilfrid’s, Lower Willingdon</w:t>
      </w:r>
      <w:r w:rsidR="00D06C7F">
        <w:rPr>
          <w:rFonts w:ascii="Arial" w:hAnsi="Arial" w:cs="Arial"/>
          <w:b/>
          <w:bCs/>
        </w:rPr>
        <w:t xml:space="preserve"> </w:t>
      </w:r>
    </w:p>
    <w:p w14:paraId="4A25817B" w14:textId="1BE5205B" w:rsidR="00821C3C" w:rsidRPr="006D5189" w:rsidRDefault="00821C3C" w:rsidP="00974EC6">
      <w:pPr>
        <w:jc w:val="both"/>
        <w:rPr>
          <w:rFonts w:ascii="Arial" w:hAnsi="Arial" w:cs="Arial"/>
          <w:b/>
          <w:bCs/>
        </w:rPr>
      </w:pPr>
      <w:r w:rsidRPr="009C48EA">
        <w:rPr>
          <w:rFonts w:ascii="Arial" w:hAnsi="Arial" w:cs="Arial"/>
          <w:b/>
          <w:bCs/>
          <w:noProof/>
          <w:sz w:val="20"/>
          <w:szCs w:val="20"/>
        </w:rPr>
        <w:drawing>
          <wp:inline distT="0" distB="0" distL="0" distR="0" wp14:anchorId="40170046" wp14:editId="4D7266A1">
            <wp:extent cx="3480453" cy="1744494"/>
            <wp:effectExtent l="0" t="0" r="5715" b="8255"/>
            <wp:docPr id="984183448" name="Picture 4" descr="A building with a sign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83448" name="Picture 4" descr="A building with a sign and bush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2855" cy="1765747"/>
                    </a:xfrm>
                    <a:prstGeom prst="rect">
                      <a:avLst/>
                    </a:prstGeom>
                    <a:noFill/>
                    <a:ln>
                      <a:noFill/>
                    </a:ln>
                  </pic:spPr>
                </pic:pic>
              </a:graphicData>
            </a:graphic>
          </wp:inline>
        </w:drawing>
      </w:r>
    </w:p>
    <w:p w14:paraId="242E2DDF" w14:textId="4BB025C3" w:rsidR="0069778B" w:rsidRDefault="006A6AD1" w:rsidP="00974EC6">
      <w:pPr>
        <w:pStyle w:val="Heading2"/>
        <w:spacing w:line="240" w:lineRule="auto"/>
        <w:jc w:val="both"/>
        <w:rPr>
          <w:rFonts w:ascii="Arial" w:hAnsi="Arial" w:cs="Arial"/>
          <w:color w:val="auto"/>
          <w:sz w:val="24"/>
          <w:szCs w:val="24"/>
        </w:rPr>
      </w:pPr>
      <w:r w:rsidRPr="003B4591">
        <w:rPr>
          <w:rFonts w:ascii="Arial" w:hAnsi="Arial" w:cs="Arial"/>
          <w:color w:val="auto"/>
          <w:sz w:val="24"/>
          <w:szCs w:val="24"/>
        </w:rPr>
        <w:t xml:space="preserve">St Wilfrid’s is an established evangelical church </w:t>
      </w:r>
      <w:r w:rsidR="007E0486" w:rsidRPr="003B4591">
        <w:rPr>
          <w:rFonts w:ascii="Arial" w:hAnsi="Arial" w:cs="Arial"/>
          <w:color w:val="auto"/>
          <w:sz w:val="24"/>
          <w:szCs w:val="24"/>
        </w:rPr>
        <w:t xml:space="preserve">situated in a </w:t>
      </w:r>
      <w:r w:rsidR="0061642F" w:rsidRPr="003B4591">
        <w:rPr>
          <w:rFonts w:ascii="Arial" w:hAnsi="Arial" w:cs="Arial"/>
          <w:color w:val="auto"/>
          <w:sz w:val="24"/>
          <w:szCs w:val="24"/>
        </w:rPr>
        <w:t xml:space="preserve">largely residential area </w:t>
      </w:r>
      <w:r w:rsidR="00805057" w:rsidRPr="003B4591">
        <w:rPr>
          <w:rFonts w:ascii="Arial" w:hAnsi="Arial" w:cs="Arial"/>
          <w:color w:val="auto"/>
          <w:sz w:val="24"/>
          <w:szCs w:val="24"/>
        </w:rPr>
        <w:t>within a mile of St John’s</w:t>
      </w:r>
      <w:r w:rsidR="00853BF1" w:rsidRPr="003B4591">
        <w:rPr>
          <w:rFonts w:ascii="Arial" w:hAnsi="Arial" w:cs="Arial"/>
          <w:color w:val="auto"/>
          <w:sz w:val="24"/>
          <w:szCs w:val="24"/>
        </w:rPr>
        <w:t>, with</w:t>
      </w:r>
      <w:r w:rsidR="00DB29E9" w:rsidRPr="003B4591">
        <w:rPr>
          <w:rFonts w:ascii="Arial" w:hAnsi="Arial" w:cs="Arial"/>
          <w:color w:val="auto"/>
          <w:sz w:val="24"/>
          <w:szCs w:val="24"/>
        </w:rPr>
        <w:t xml:space="preserve"> a primary and secondary school</w:t>
      </w:r>
      <w:r w:rsidR="00853BF1" w:rsidRPr="003B4591">
        <w:rPr>
          <w:rFonts w:ascii="Arial" w:hAnsi="Arial" w:cs="Arial"/>
          <w:color w:val="auto"/>
          <w:sz w:val="24"/>
          <w:szCs w:val="24"/>
        </w:rPr>
        <w:t xml:space="preserve"> and a few shops </w:t>
      </w:r>
      <w:r w:rsidR="00331C58" w:rsidRPr="003B4591">
        <w:rPr>
          <w:rFonts w:ascii="Arial" w:hAnsi="Arial" w:cs="Arial"/>
          <w:color w:val="auto"/>
          <w:sz w:val="24"/>
          <w:szCs w:val="24"/>
        </w:rPr>
        <w:t>nearby</w:t>
      </w:r>
      <w:r w:rsidR="00DB29E9" w:rsidRPr="003B4591">
        <w:rPr>
          <w:rFonts w:ascii="Arial" w:hAnsi="Arial" w:cs="Arial"/>
          <w:color w:val="auto"/>
          <w:sz w:val="24"/>
          <w:szCs w:val="24"/>
        </w:rPr>
        <w:t>.</w:t>
      </w:r>
      <w:r w:rsidR="0069778B">
        <w:rPr>
          <w:rFonts w:ascii="Arial" w:hAnsi="Arial" w:cs="Arial"/>
          <w:color w:val="auto"/>
          <w:sz w:val="24"/>
          <w:szCs w:val="24"/>
        </w:rPr>
        <w:t xml:space="preserve"> </w:t>
      </w:r>
      <w:r w:rsidR="00A52087">
        <w:rPr>
          <w:rFonts w:ascii="Arial" w:hAnsi="Arial" w:cs="Arial"/>
          <w:color w:val="auto"/>
          <w:sz w:val="24"/>
          <w:szCs w:val="24"/>
        </w:rPr>
        <w:t>It currently has a Curate in Charge in post</w:t>
      </w:r>
      <w:r w:rsidR="000250CF">
        <w:rPr>
          <w:rFonts w:ascii="Arial" w:hAnsi="Arial" w:cs="Arial"/>
          <w:color w:val="auto"/>
          <w:sz w:val="24"/>
          <w:szCs w:val="24"/>
        </w:rPr>
        <w:t xml:space="preserve"> </w:t>
      </w:r>
      <w:r w:rsidR="000250CF" w:rsidRPr="00F32AEC">
        <w:rPr>
          <w:rFonts w:ascii="Arial" w:hAnsi="Arial" w:cs="Arial"/>
          <w:color w:val="0070C0"/>
          <w:sz w:val="24"/>
          <w:szCs w:val="24"/>
        </w:rPr>
        <w:t xml:space="preserve">(see page </w:t>
      </w:r>
      <w:r w:rsidR="008F141B" w:rsidRPr="00F32AEC">
        <w:rPr>
          <w:rFonts w:ascii="Arial" w:hAnsi="Arial" w:cs="Arial"/>
          <w:color w:val="0070C0"/>
          <w:sz w:val="24"/>
          <w:szCs w:val="24"/>
        </w:rPr>
        <w:t>1</w:t>
      </w:r>
      <w:r w:rsidR="00F32AEC" w:rsidRPr="00F32AEC">
        <w:rPr>
          <w:rFonts w:ascii="Arial" w:hAnsi="Arial" w:cs="Arial"/>
          <w:color w:val="0070C0"/>
          <w:sz w:val="24"/>
          <w:szCs w:val="24"/>
        </w:rPr>
        <w:t>*</w:t>
      </w:r>
      <w:r w:rsidR="008F141B" w:rsidRPr="00F32AEC">
        <w:rPr>
          <w:rFonts w:ascii="Arial" w:hAnsi="Arial" w:cs="Arial"/>
          <w:color w:val="0070C0"/>
          <w:sz w:val="24"/>
          <w:szCs w:val="24"/>
        </w:rPr>
        <w:t xml:space="preserve"> for our future intentions for the Parish)</w:t>
      </w:r>
      <w:r w:rsidR="00A52087">
        <w:rPr>
          <w:rFonts w:ascii="Arial" w:hAnsi="Arial" w:cs="Arial"/>
          <w:color w:val="auto"/>
          <w:sz w:val="24"/>
          <w:szCs w:val="24"/>
        </w:rPr>
        <w:t xml:space="preserve">. </w:t>
      </w:r>
      <w:r w:rsidR="00545C4B" w:rsidRPr="00545C4B">
        <w:rPr>
          <w:rFonts w:ascii="Arial" w:hAnsi="Arial" w:cs="Arial"/>
          <w:color w:val="auto"/>
          <w:sz w:val="24"/>
          <w:szCs w:val="24"/>
        </w:rPr>
        <w:t xml:space="preserve">According to the 2021 Census, the Parish </w:t>
      </w:r>
      <w:r w:rsidR="0059013C">
        <w:rPr>
          <w:rFonts w:ascii="Arial" w:hAnsi="Arial" w:cs="Arial"/>
          <w:color w:val="auto"/>
          <w:sz w:val="24"/>
          <w:szCs w:val="24"/>
        </w:rPr>
        <w:t xml:space="preserve">in Lower Willingdon </w:t>
      </w:r>
      <w:r w:rsidR="00545C4B" w:rsidRPr="00545C4B">
        <w:rPr>
          <w:rFonts w:ascii="Arial" w:hAnsi="Arial" w:cs="Arial"/>
          <w:color w:val="auto"/>
          <w:sz w:val="24"/>
          <w:szCs w:val="24"/>
        </w:rPr>
        <w:t xml:space="preserve">had a population of about </w:t>
      </w:r>
      <w:r w:rsidR="00FA2F01">
        <w:rPr>
          <w:rFonts w:ascii="Arial" w:hAnsi="Arial" w:cs="Arial"/>
          <w:color w:val="auto"/>
          <w:sz w:val="24"/>
          <w:szCs w:val="24"/>
        </w:rPr>
        <w:t>6100</w:t>
      </w:r>
      <w:r w:rsidR="00623834">
        <w:rPr>
          <w:rFonts w:ascii="Arial" w:hAnsi="Arial" w:cs="Arial"/>
          <w:color w:val="auto"/>
          <w:sz w:val="24"/>
          <w:szCs w:val="24"/>
        </w:rPr>
        <w:t>,</w:t>
      </w:r>
      <w:r w:rsidR="00545C4B" w:rsidRPr="00545C4B">
        <w:rPr>
          <w:rFonts w:ascii="Arial" w:hAnsi="Arial" w:cs="Arial"/>
          <w:color w:val="auto"/>
          <w:sz w:val="24"/>
          <w:szCs w:val="24"/>
        </w:rPr>
        <w:t xml:space="preserve"> but since then there has been new housing development, with more underway and planned</w:t>
      </w:r>
      <w:r w:rsidR="00FA2F01">
        <w:rPr>
          <w:rFonts w:ascii="Arial" w:hAnsi="Arial" w:cs="Arial"/>
          <w:color w:val="auto"/>
          <w:sz w:val="24"/>
          <w:szCs w:val="24"/>
        </w:rPr>
        <w:t>.</w:t>
      </w:r>
      <w:r w:rsidR="00545C4B" w:rsidRPr="003B4591">
        <w:rPr>
          <w:rFonts w:ascii="Arial" w:hAnsi="Arial" w:cs="Arial"/>
          <w:color w:val="auto"/>
          <w:sz w:val="24"/>
          <w:szCs w:val="24"/>
        </w:rPr>
        <w:t xml:space="preserve"> </w:t>
      </w:r>
      <w:r w:rsidR="0069778B" w:rsidRPr="003B4591">
        <w:rPr>
          <w:rFonts w:ascii="Arial" w:hAnsi="Arial" w:cs="Arial"/>
          <w:color w:val="auto"/>
          <w:sz w:val="24"/>
          <w:szCs w:val="24"/>
        </w:rPr>
        <w:t xml:space="preserve">The electoral role is 92, with about half who live outside the immediate ‘district’ of the wider </w:t>
      </w:r>
      <w:r w:rsidR="0077687D">
        <w:rPr>
          <w:rFonts w:ascii="Arial" w:hAnsi="Arial" w:cs="Arial"/>
          <w:color w:val="auto"/>
          <w:sz w:val="24"/>
          <w:szCs w:val="24"/>
        </w:rPr>
        <w:t>Parish</w:t>
      </w:r>
      <w:r w:rsidR="0069778B" w:rsidRPr="003B4591">
        <w:rPr>
          <w:rFonts w:ascii="Arial" w:hAnsi="Arial" w:cs="Arial"/>
          <w:color w:val="auto"/>
          <w:sz w:val="24"/>
          <w:szCs w:val="24"/>
        </w:rPr>
        <w:t xml:space="preserve">. </w:t>
      </w:r>
      <w:r w:rsidR="005D16D0" w:rsidRPr="003B4591">
        <w:rPr>
          <w:rFonts w:ascii="Arial" w:hAnsi="Arial" w:cs="Arial"/>
          <w:color w:val="auto"/>
          <w:sz w:val="24"/>
          <w:szCs w:val="24"/>
        </w:rPr>
        <w:t>Worship at St Wilfrid’s is mainly contemporary and informal.</w:t>
      </w:r>
    </w:p>
    <w:p w14:paraId="3E45A621" w14:textId="6BDA8445" w:rsidR="00EC5F40" w:rsidRDefault="00EC5F40" w:rsidP="00974EC6">
      <w:pPr>
        <w:jc w:val="both"/>
        <w:rPr>
          <w:rFonts w:ascii="Arial" w:hAnsi="Arial" w:cs="Arial"/>
        </w:rPr>
      </w:pPr>
      <w:r w:rsidRPr="006308EE">
        <w:rPr>
          <w:rFonts w:ascii="Arial" w:hAnsi="Arial" w:cs="Arial"/>
        </w:rPr>
        <w:t xml:space="preserve">In </w:t>
      </w:r>
      <w:r w:rsidR="000E509B">
        <w:rPr>
          <w:rFonts w:ascii="Arial" w:hAnsi="Arial" w:cs="Arial"/>
        </w:rPr>
        <w:t xml:space="preserve">its </w:t>
      </w:r>
      <w:r w:rsidRPr="006308EE">
        <w:rPr>
          <w:rFonts w:ascii="Arial" w:hAnsi="Arial" w:cs="Arial"/>
        </w:rPr>
        <w:t xml:space="preserve">life and witness, </w:t>
      </w:r>
      <w:r w:rsidR="000E509B">
        <w:rPr>
          <w:rFonts w:ascii="Arial" w:hAnsi="Arial" w:cs="Arial"/>
        </w:rPr>
        <w:t xml:space="preserve">St Wilfrid’s </w:t>
      </w:r>
      <w:r w:rsidRPr="006308EE">
        <w:rPr>
          <w:rFonts w:ascii="Arial" w:hAnsi="Arial" w:cs="Arial"/>
        </w:rPr>
        <w:t>seek</w:t>
      </w:r>
      <w:r w:rsidR="000E509B">
        <w:rPr>
          <w:rFonts w:ascii="Arial" w:hAnsi="Arial" w:cs="Arial"/>
        </w:rPr>
        <w:t>s</w:t>
      </w:r>
      <w:r w:rsidRPr="006308EE">
        <w:rPr>
          <w:rFonts w:ascii="Arial" w:hAnsi="Arial" w:cs="Arial"/>
        </w:rPr>
        <w:t xml:space="preserve"> to</w:t>
      </w:r>
      <w:r w:rsidR="00E00201">
        <w:rPr>
          <w:rFonts w:ascii="Arial" w:hAnsi="Arial" w:cs="Arial"/>
        </w:rPr>
        <w:t xml:space="preserve"> Make </w:t>
      </w:r>
      <w:r w:rsidR="00F651BF">
        <w:rPr>
          <w:rFonts w:ascii="Arial" w:hAnsi="Arial" w:cs="Arial"/>
        </w:rPr>
        <w:t>D</w:t>
      </w:r>
      <w:r w:rsidR="00E00201">
        <w:rPr>
          <w:rFonts w:ascii="Arial" w:hAnsi="Arial" w:cs="Arial"/>
        </w:rPr>
        <w:t>isciples of Jesus Christ</w:t>
      </w:r>
      <w:r w:rsidR="00EA61D1">
        <w:rPr>
          <w:rFonts w:ascii="Arial" w:hAnsi="Arial" w:cs="Arial"/>
        </w:rPr>
        <w:t xml:space="preserve"> by</w:t>
      </w:r>
      <w:r>
        <w:rPr>
          <w:rFonts w:ascii="Arial" w:hAnsi="Arial" w:cs="Arial"/>
        </w:rPr>
        <w:t>:</w:t>
      </w:r>
    </w:p>
    <w:p w14:paraId="77F2E7D0" w14:textId="65C72662" w:rsidR="005E38A8" w:rsidRPr="00E00201" w:rsidRDefault="00B03B2F" w:rsidP="00974EC6">
      <w:pPr>
        <w:pStyle w:val="ListParagraph"/>
        <w:numPr>
          <w:ilvl w:val="0"/>
          <w:numId w:val="6"/>
        </w:numPr>
        <w:spacing w:line="240" w:lineRule="auto"/>
        <w:jc w:val="both"/>
        <w:rPr>
          <w:rFonts w:ascii="Arial" w:hAnsi="Arial" w:cs="Arial"/>
        </w:rPr>
      </w:pPr>
      <w:r w:rsidRPr="00E00201">
        <w:rPr>
          <w:rFonts w:ascii="Arial" w:hAnsi="Arial" w:cs="Arial"/>
        </w:rPr>
        <w:t>P</w:t>
      </w:r>
      <w:r w:rsidR="005E38A8" w:rsidRPr="00E00201">
        <w:rPr>
          <w:rFonts w:ascii="Arial" w:hAnsi="Arial" w:cs="Arial"/>
        </w:rPr>
        <w:t>romot</w:t>
      </w:r>
      <w:r w:rsidR="00EA61D1">
        <w:rPr>
          <w:rFonts w:ascii="Arial" w:hAnsi="Arial" w:cs="Arial"/>
        </w:rPr>
        <w:t>ing</w:t>
      </w:r>
      <w:r w:rsidR="005E38A8" w:rsidRPr="00E00201">
        <w:rPr>
          <w:rFonts w:ascii="Arial" w:hAnsi="Arial" w:cs="Arial"/>
        </w:rPr>
        <w:t xml:space="preserve"> the gospel of our Lord Jesus Christ according to the doctrines and practices of the Church of England.</w:t>
      </w:r>
    </w:p>
    <w:p w14:paraId="3CB41A36" w14:textId="43241285" w:rsidR="005E38A8" w:rsidRPr="00E00201" w:rsidRDefault="00B03B2F" w:rsidP="00974EC6">
      <w:pPr>
        <w:pStyle w:val="ListParagraph"/>
        <w:numPr>
          <w:ilvl w:val="0"/>
          <w:numId w:val="6"/>
        </w:numPr>
        <w:spacing w:line="240" w:lineRule="auto"/>
        <w:jc w:val="both"/>
        <w:rPr>
          <w:rFonts w:ascii="Arial" w:hAnsi="Arial" w:cs="Arial"/>
        </w:rPr>
      </w:pPr>
      <w:r w:rsidRPr="00E00201">
        <w:rPr>
          <w:rFonts w:ascii="Arial" w:hAnsi="Arial" w:cs="Arial"/>
        </w:rPr>
        <w:t>P</w:t>
      </w:r>
      <w:r w:rsidR="005E38A8" w:rsidRPr="00E00201">
        <w:rPr>
          <w:rFonts w:ascii="Arial" w:hAnsi="Arial" w:cs="Arial"/>
        </w:rPr>
        <w:t>romot</w:t>
      </w:r>
      <w:r w:rsidR="00EA61D1">
        <w:rPr>
          <w:rFonts w:ascii="Arial" w:hAnsi="Arial" w:cs="Arial"/>
        </w:rPr>
        <w:t>ing</w:t>
      </w:r>
      <w:r w:rsidR="005E38A8" w:rsidRPr="00E00201">
        <w:rPr>
          <w:rFonts w:ascii="Arial" w:hAnsi="Arial" w:cs="Arial"/>
        </w:rPr>
        <w:t xml:space="preserve"> in the </w:t>
      </w:r>
      <w:r w:rsidR="0077687D">
        <w:rPr>
          <w:rFonts w:ascii="Arial" w:hAnsi="Arial" w:cs="Arial"/>
        </w:rPr>
        <w:t>Parish</w:t>
      </w:r>
      <w:r w:rsidR="005E38A8" w:rsidRPr="00E00201">
        <w:rPr>
          <w:rFonts w:ascii="Arial" w:hAnsi="Arial" w:cs="Arial"/>
        </w:rPr>
        <w:t xml:space="preserve"> the whole mission of the church, pastoral, social, evangelistic and ecumenical.</w:t>
      </w:r>
    </w:p>
    <w:p w14:paraId="645E6900" w14:textId="3DC59647" w:rsidR="005E38A8" w:rsidRPr="00E00201" w:rsidRDefault="005E38A8" w:rsidP="00974EC6">
      <w:pPr>
        <w:pStyle w:val="ListParagraph"/>
        <w:numPr>
          <w:ilvl w:val="0"/>
          <w:numId w:val="6"/>
        </w:numPr>
        <w:spacing w:line="240" w:lineRule="auto"/>
        <w:jc w:val="both"/>
        <w:rPr>
          <w:rFonts w:ascii="Arial" w:hAnsi="Arial" w:cs="Arial"/>
        </w:rPr>
      </w:pPr>
      <w:r w:rsidRPr="00E00201">
        <w:rPr>
          <w:rFonts w:ascii="Arial" w:hAnsi="Arial" w:cs="Arial"/>
        </w:rPr>
        <w:t>Spread</w:t>
      </w:r>
      <w:r w:rsidR="00EA61D1">
        <w:rPr>
          <w:rFonts w:ascii="Arial" w:hAnsi="Arial" w:cs="Arial"/>
        </w:rPr>
        <w:t>ing</w:t>
      </w:r>
      <w:r w:rsidRPr="00E00201">
        <w:rPr>
          <w:rFonts w:ascii="Arial" w:hAnsi="Arial" w:cs="Arial"/>
        </w:rPr>
        <w:t xml:space="preserve"> the fame and glory of Jesus Christ, King of kings, and Lord of lords.</w:t>
      </w:r>
    </w:p>
    <w:p w14:paraId="14EF079C" w14:textId="618E0862" w:rsidR="005E38A8" w:rsidRPr="00E00201" w:rsidRDefault="00DC37D1" w:rsidP="00974EC6">
      <w:pPr>
        <w:pStyle w:val="ListParagraph"/>
        <w:numPr>
          <w:ilvl w:val="0"/>
          <w:numId w:val="6"/>
        </w:numPr>
        <w:spacing w:line="240" w:lineRule="auto"/>
        <w:jc w:val="both"/>
        <w:rPr>
          <w:rFonts w:ascii="Arial" w:hAnsi="Arial" w:cs="Arial"/>
        </w:rPr>
      </w:pPr>
      <w:r>
        <w:rPr>
          <w:rFonts w:ascii="Arial" w:hAnsi="Arial" w:cs="Arial"/>
        </w:rPr>
        <w:t>Offering p</w:t>
      </w:r>
      <w:r w:rsidR="005E38A8" w:rsidRPr="00E00201">
        <w:rPr>
          <w:rFonts w:ascii="Arial" w:hAnsi="Arial" w:cs="Arial"/>
        </w:rPr>
        <w:t>ractical suppor</w:t>
      </w:r>
      <w:r>
        <w:rPr>
          <w:rFonts w:ascii="Arial" w:hAnsi="Arial" w:cs="Arial"/>
        </w:rPr>
        <w:t>t</w:t>
      </w:r>
      <w:r w:rsidR="005E38A8" w:rsidRPr="00E00201">
        <w:rPr>
          <w:rFonts w:ascii="Arial" w:hAnsi="Arial" w:cs="Arial"/>
        </w:rPr>
        <w:t xml:space="preserve"> and car</w:t>
      </w:r>
      <w:r>
        <w:rPr>
          <w:rFonts w:ascii="Arial" w:hAnsi="Arial" w:cs="Arial"/>
        </w:rPr>
        <w:t>e</w:t>
      </w:r>
      <w:r w:rsidR="005E38A8" w:rsidRPr="00E00201">
        <w:rPr>
          <w:rFonts w:ascii="Arial" w:hAnsi="Arial" w:cs="Arial"/>
        </w:rPr>
        <w:t xml:space="preserve"> for </w:t>
      </w:r>
      <w:r w:rsidR="00496084">
        <w:rPr>
          <w:rFonts w:ascii="Arial" w:hAnsi="Arial" w:cs="Arial"/>
        </w:rPr>
        <w:t xml:space="preserve">local </w:t>
      </w:r>
      <w:r w:rsidR="005E38A8" w:rsidRPr="00E00201">
        <w:rPr>
          <w:rFonts w:ascii="Arial" w:hAnsi="Arial" w:cs="Arial"/>
        </w:rPr>
        <w:t>people</w:t>
      </w:r>
      <w:r w:rsidR="00A73D39">
        <w:rPr>
          <w:rFonts w:ascii="Arial" w:hAnsi="Arial" w:cs="Arial"/>
        </w:rPr>
        <w:t xml:space="preserve"> of all ages</w:t>
      </w:r>
      <w:r w:rsidR="005E38A8" w:rsidRPr="00E00201">
        <w:rPr>
          <w:rFonts w:ascii="Arial" w:hAnsi="Arial" w:cs="Arial"/>
        </w:rPr>
        <w:t>.</w:t>
      </w:r>
    </w:p>
    <w:p w14:paraId="7937AAC1" w14:textId="77777777" w:rsidR="00BB15AF" w:rsidRPr="00BB15AF" w:rsidRDefault="00BB15AF" w:rsidP="00974EC6">
      <w:pPr>
        <w:pStyle w:val="Heading2"/>
        <w:spacing w:line="240" w:lineRule="auto"/>
        <w:jc w:val="both"/>
        <w:rPr>
          <w:rFonts w:ascii="Arial" w:hAnsi="Arial" w:cs="Arial"/>
          <w:b/>
          <w:bCs/>
          <w:color w:val="auto"/>
          <w:sz w:val="24"/>
          <w:szCs w:val="24"/>
        </w:rPr>
      </w:pPr>
      <w:r w:rsidRPr="00BB15AF">
        <w:rPr>
          <w:rFonts w:ascii="Arial" w:hAnsi="Arial" w:cs="Arial"/>
          <w:b/>
          <w:bCs/>
          <w:color w:val="auto"/>
          <w:sz w:val="24"/>
          <w:szCs w:val="24"/>
        </w:rPr>
        <w:t>Worship</w:t>
      </w:r>
    </w:p>
    <w:p w14:paraId="290B690A" w14:textId="2B04FBAB" w:rsidR="00F22E19" w:rsidRDefault="005B0CAE" w:rsidP="00974EC6">
      <w:pPr>
        <w:pStyle w:val="Heading2"/>
        <w:spacing w:line="240" w:lineRule="auto"/>
        <w:jc w:val="both"/>
        <w:rPr>
          <w:rFonts w:ascii="Arial" w:hAnsi="Arial" w:cs="Arial"/>
          <w:color w:val="auto"/>
          <w:sz w:val="24"/>
          <w:szCs w:val="24"/>
        </w:rPr>
      </w:pPr>
      <w:r>
        <w:rPr>
          <w:rFonts w:ascii="Arial" w:hAnsi="Arial" w:cs="Arial"/>
          <w:color w:val="auto"/>
          <w:sz w:val="24"/>
          <w:szCs w:val="24"/>
        </w:rPr>
        <w:t>Sunday wor</w:t>
      </w:r>
      <w:r w:rsidR="00AB4F38">
        <w:rPr>
          <w:rFonts w:ascii="Arial" w:hAnsi="Arial" w:cs="Arial"/>
          <w:color w:val="auto"/>
          <w:sz w:val="24"/>
          <w:szCs w:val="24"/>
        </w:rPr>
        <w:t xml:space="preserve">ship services </w:t>
      </w:r>
      <w:r w:rsidR="00FF56C6">
        <w:rPr>
          <w:rFonts w:ascii="Arial" w:hAnsi="Arial" w:cs="Arial"/>
          <w:color w:val="auto"/>
          <w:sz w:val="24"/>
          <w:szCs w:val="24"/>
        </w:rPr>
        <w:t>are held at 10am and 4pm</w:t>
      </w:r>
      <w:r w:rsidR="00E01ED5">
        <w:rPr>
          <w:rFonts w:ascii="Arial" w:hAnsi="Arial" w:cs="Arial"/>
          <w:color w:val="auto"/>
          <w:sz w:val="24"/>
          <w:szCs w:val="24"/>
        </w:rPr>
        <w:t xml:space="preserve">. The afternoon service is known as </w:t>
      </w:r>
      <w:r w:rsidR="00A74100" w:rsidRPr="002A10D7">
        <w:rPr>
          <w:rFonts w:ascii="Arial" w:hAnsi="Arial" w:cs="Arial"/>
          <w:color w:val="auto"/>
          <w:sz w:val="24"/>
          <w:szCs w:val="24"/>
        </w:rPr>
        <w:t>Sunday@4</w:t>
      </w:r>
      <w:r w:rsidR="00E01ED5">
        <w:rPr>
          <w:rFonts w:ascii="Arial" w:hAnsi="Arial" w:cs="Arial"/>
          <w:b/>
          <w:bCs/>
          <w:color w:val="auto"/>
          <w:sz w:val="24"/>
          <w:szCs w:val="24"/>
        </w:rPr>
        <w:t xml:space="preserve"> </w:t>
      </w:r>
      <w:r w:rsidR="00E01ED5" w:rsidRPr="00B71151">
        <w:rPr>
          <w:rFonts w:ascii="Arial" w:hAnsi="Arial" w:cs="Arial"/>
          <w:color w:val="auto"/>
          <w:sz w:val="24"/>
          <w:szCs w:val="24"/>
        </w:rPr>
        <w:t>and</w:t>
      </w:r>
      <w:r w:rsidR="00A74100" w:rsidRPr="00A74100">
        <w:rPr>
          <w:rFonts w:ascii="Arial" w:hAnsi="Arial" w:cs="Arial"/>
          <w:color w:val="auto"/>
          <w:sz w:val="24"/>
          <w:szCs w:val="24"/>
        </w:rPr>
        <w:t xml:space="preserve"> is simpler in structure than the morning service</w:t>
      </w:r>
      <w:r w:rsidR="00B71151">
        <w:rPr>
          <w:rFonts w:ascii="Arial" w:hAnsi="Arial" w:cs="Arial"/>
          <w:color w:val="auto"/>
          <w:sz w:val="24"/>
          <w:szCs w:val="24"/>
        </w:rPr>
        <w:t>. Sunday@4</w:t>
      </w:r>
      <w:r w:rsidR="00A74100" w:rsidRPr="00A74100">
        <w:rPr>
          <w:rFonts w:ascii="Arial" w:hAnsi="Arial" w:cs="Arial"/>
          <w:color w:val="auto"/>
          <w:sz w:val="24"/>
          <w:szCs w:val="24"/>
        </w:rPr>
        <w:t xml:space="preserve"> </w:t>
      </w:r>
      <w:r w:rsidR="00D216E5">
        <w:rPr>
          <w:rFonts w:ascii="Arial" w:hAnsi="Arial" w:cs="Arial"/>
          <w:color w:val="auto"/>
          <w:sz w:val="24"/>
          <w:szCs w:val="24"/>
        </w:rPr>
        <w:t>is n</w:t>
      </w:r>
      <w:r w:rsidR="00A74100" w:rsidRPr="00A74100">
        <w:rPr>
          <w:rFonts w:ascii="Arial" w:hAnsi="Arial" w:cs="Arial"/>
          <w:color w:val="auto"/>
          <w:sz w:val="24"/>
          <w:szCs w:val="24"/>
        </w:rPr>
        <w:t>ormally introduced by about half an hour of open prayer and praise, followed by a less formal look at some aspect of Bible teaching</w:t>
      </w:r>
      <w:r w:rsidR="00D216E5">
        <w:rPr>
          <w:rFonts w:ascii="Arial" w:hAnsi="Arial" w:cs="Arial"/>
          <w:color w:val="auto"/>
          <w:sz w:val="24"/>
          <w:szCs w:val="24"/>
        </w:rPr>
        <w:t>.</w:t>
      </w:r>
      <w:r w:rsidR="00344BB8">
        <w:rPr>
          <w:rFonts w:ascii="Arial" w:hAnsi="Arial" w:cs="Arial"/>
          <w:color w:val="auto"/>
          <w:sz w:val="24"/>
          <w:szCs w:val="24"/>
        </w:rPr>
        <w:t xml:space="preserve"> Average attendance at the 10am service is 60-70 and </w:t>
      </w:r>
      <w:r w:rsidR="005B4EA7">
        <w:rPr>
          <w:rFonts w:ascii="Arial" w:hAnsi="Arial" w:cs="Arial"/>
          <w:color w:val="auto"/>
          <w:sz w:val="24"/>
          <w:szCs w:val="24"/>
        </w:rPr>
        <w:t>30-40 for Sunday@4</w:t>
      </w:r>
      <w:r w:rsidR="00316BBD">
        <w:rPr>
          <w:rFonts w:ascii="Arial" w:hAnsi="Arial" w:cs="Arial"/>
          <w:color w:val="auto"/>
          <w:sz w:val="24"/>
          <w:szCs w:val="24"/>
        </w:rPr>
        <w:t>.</w:t>
      </w:r>
      <w:r w:rsidR="00344BB8">
        <w:rPr>
          <w:rFonts w:ascii="Arial" w:hAnsi="Arial" w:cs="Arial"/>
          <w:color w:val="auto"/>
          <w:sz w:val="24"/>
          <w:szCs w:val="24"/>
        </w:rPr>
        <w:t xml:space="preserve"> </w:t>
      </w:r>
    </w:p>
    <w:p w14:paraId="0D809D87" w14:textId="41CB92C3" w:rsidR="00400882" w:rsidRPr="007476A6" w:rsidRDefault="00316BBD" w:rsidP="00974EC6">
      <w:pPr>
        <w:pStyle w:val="Heading2"/>
        <w:spacing w:line="240" w:lineRule="auto"/>
        <w:jc w:val="both"/>
        <w:rPr>
          <w:rFonts w:ascii="Arial" w:hAnsi="Arial" w:cs="Arial"/>
          <w:color w:val="FF0000"/>
          <w:sz w:val="24"/>
          <w:szCs w:val="24"/>
        </w:rPr>
      </w:pPr>
      <w:r>
        <w:rPr>
          <w:rFonts w:ascii="Arial" w:hAnsi="Arial" w:cs="Arial"/>
          <w:color w:val="auto"/>
          <w:sz w:val="24"/>
          <w:szCs w:val="24"/>
        </w:rPr>
        <w:t>S</w:t>
      </w:r>
      <w:r w:rsidR="007B1C01">
        <w:rPr>
          <w:rFonts w:ascii="Arial" w:hAnsi="Arial" w:cs="Arial"/>
          <w:color w:val="auto"/>
          <w:sz w:val="24"/>
          <w:szCs w:val="24"/>
        </w:rPr>
        <w:t>t Wilf</w:t>
      </w:r>
      <w:r w:rsidR="000E6584">
        <w:rPr>
          <w:rFonts w:ascii="Arial" w:hAnsi="Arial" w:cs="Arial"/>
          <w:color w:val="auto"/>
          <w:sz w:val="24"/>
          <w:szCs w:val="24"/>
        </w:rPr>
        <w:t>rid</w:t>
      </w:r>
      <w:r w:rsidR="007B1C01">
        <w:rPr>
          <w:rFonts w:ascii="Arial" w:hAnsi="Arial" w:cs="Arial"/>
          <w:color w:val="auto"/>
          <w:sz w:val="24"/>
          <w:szCs w:val="24"/>
        </w:rPr>
        <w:t>’s place</w:t>
      </w:r>
      <w:r w:rsidR="000E6584">
        <w:rPr>
          <w:rFonts w:ascii="Arial" w:hAnsi="Arial" w:cs="Arial"/>
          <w:color w:val="auto"/>
          <w:sz w:val="24"/>
          <w:szCs w:val="24"/>
        </w:rPr>
        <w:t>s</w:t>
      </w:r>
      <w:r w:rsidR="007B1C01">
        <w:rPr>
          <w:rFonts w:ascii="Arial" w:hAnsi="Arial" w:cs="Arial"/>
          <w:color w:val="auto"/>
          <w:sz w:val="24"/>
          <w:szCs w:val="24"/>
        </w:rPr>
        <w:t xml:space="preserve"> </w:t>
      </w:r>
      <w:r>
        <w:rPr>
          <w:rFonts w:ascii="Arial" w:hAnsi="Arial" w:cs="Arial"/>
          <w:color w:val="auto"/>
          <w:sz w:val="24"/>
          <w:szCs w:val="24"/>
        </w:rPr>
        <w:t xml:space="preserve">great emphasis on the importance </w:t>
      </w:r>
      <w:r w:rsidR="007B1C01">
        <w:rPr>
          <w:rFonts w:ascii="Arial" w:hAnsi="Arial" w:cs="Arial"/>
          <w:color w:val="auto"/>
          <w:sz w:val="24"/>
          <w:szCs w:val="24"/>
        </w:rPr>
        <w:t>o</w:t>
      </w:r>
      <w:r>
        <w:rPr>
          <w:rFonts w:ascii="Arial" w:hAnsi="Arial" w:cs="Arial"/>
          <w:color w:val="auto"/>
          <w:sz w:val="24"/>
          <w:szCs w:val="24"/>
        </w:rPr>
        <w:t>f</w:t>
      </w:r>
      <w:r w:rsidR="007B1C01">
        <w:rPr>
          <w:rFonts w:ascii="Arial" w:hAnsi="Arial" w:cs="Arial"/>
          <w:color w:val="auto"/>
          <w:sz w:val="24"/>
          <w:szCs w:val="24"/>
        </w:rPr>
        <w:t xml:space="preserve"> prayer</w:t>
      </w:r>
      <w:r>
        <w:rPr>
          <w:rFonts w:ascii="Arial" w:hAnsi="Arial" w:cs="Arial"/>
          <w:color w:val="auto"/>
          <w:sz w:val="24"/>
          <w:szCs w:val="24"/>
        </w:rPr>
        <w:t xml:space="preserve"> and</w:t>
      </w:r>
      <w:r w:rsidR="007B1C01">
        <w:rPr>
          <w:rFonts w:ascii="Arial" w:hAnsi="Arial" w:cs="Arial"/>
          <w:color w:val="auto"/>
          <w:sz w:val="24"/>
          <w:szCs w:val="24"/>
        </w:rPr>
        <w:t xml:space="preserve"> d</w:t>
      </w:r>
      <w:r w:rsidR="00F22E19">
        <w:rPr>
          <w:rFonts w:ascii="Arial" w:hAnsi="Arial" w:cs="Arial"/>
          <w:color w:val="auto"/>
          <w:sz w:val="24"/>
          <w:szCs w:val="24"/>
        </w:rPr>
        <w:t>uring the week there are two prayer</w:t>
      </w:r>
      <w:r w:rsidR="007B1C01">
        <w:rPr>
          <w:rFonts w:ascii="Arial" w:hAnsi="Arial" w:cs="Arial"/>
          <w:color w:val="auto"/>
          <w:sz w:val="24"/>
          <w:szCs w:val="24"/>
        </w:rPr>
        <w:t xml:space="preserve"> meetings – Tuesdays at 6.15am and Fridays at 7.30pm.</w:t>
      </w:r>
      <w:r w:rsidR="00344BB8">
        <w:rPr>
          <w:rFonts w:ascii="Arial" w:hAnsi="Arial" w:cs="Arial"/>
          <w:color w:val="auto"/>
          <w:sz w:val="24"/>
          <w:szCs w:val="24"/>
        </w:rPr>
        <w:t xml:space="preserve"> </w:t>
      </w:r>
      <w:r w:rsidR="00D84991" w:rsidRPr="00D84991">
        <w:rPr>
          <w:rFonts w:ascii="Arial" w:hAnsi="Arial" w:cs="Arial"/>
          <w:color w:val="auto"/>
          <w:sz w:val="24"/>
          <w:szCs w:val="24"/>
        </w:rPr>
        <w:t>Both prayer times encourage praise and thanksgiving, interspersed with intercession for the blessing of our community and nation and for the outpouring of the Holy Spirit</w:t>
      </w:r>
      <w:r w:rsidR="00D84991" w:rsidRPr="00F676AB">
        <w:rPr>
          <w:rFonts w:ascii="Arial" w:hAnsi="Arial" w:cs="Arial"/>
          <w:sz w:val="20"/>
          <w:szCs w:val="20"/>
        </w:rPr>
        <w:t xml:space="preserve">. </w:t>
      </w:r>
    </w:p>
    <w:p w14:paraId="1550C35D" w14:textId="77777777" w:rsidR="00BB15AF" w:rsidRPr="00BB15AF" w:rsidRDefault="00BB15AF" w:rsidP="00974EC6">
      <w:pPr>
        <w:spacing w:line="240" w:lineRule="auto"/>
        <w:jc w:val="both"/>
        <w:rPr>
          <w:rFonts w:ascii="Arial" w:hAnsi="Arial" w:cs="Arial"/>
          <w:b/>
          <w:bCs/>
        </w:rPr>
      </w:pPr>
      <w:r w:rsidRPr="00BB15AF">
        <w:rPr>
          <w:rFonts w:ascii="Arial" w:hAnsi="Arial" w:cs="Arial"/>
          <w:b/>
          <w:bCs/>
        </w:rPr>
        <w:t>Buildings</w:t>
      </w:r>
    </w:p>
    <w:p w14:paraId="5C623BD0" w14:textId="38412B07" w:rsidR="001F4330" w:rsidRPr="00F45761" w:rsidRDefault="00413686" w:rsidP="00974EC6">
      <w:pPr>
        <w:spacing w:line="240" w:lineRule="auto"/>
        <w:jc w:val="both"/>
        <w:rPr>
          <w:rFonts w:ascii="Arial" w:hAnsi="Arial" w:cs="Arial"/>
        </w:rPr>
      </w:pPr>
      <w:r w:rsidRPr="00D47C66">
        <w:rPr>
          <w:rFonts w:ascii="Arial" w:hAnsi="Arial" w:cs="Arial"/>
        </w:rPr>
        <w:t xml:space="preserve">St Wilfrid’s has its own vicarage, </w:t>
      </w:r>
      <w:r w:rsidR="00697F01">
        <w:rPr>
          <w:rFonts w:ascii="Arial" w:hAnsi="Arial" w:cs="Arial"/>
        </w:rPr>
        <w:t>St Wilfrid’s House</w:t>
      </w:r>
      <w:r w:rsidR="00536866">
        <w:rPr>
          <w:rFonts w:ascii="Arial" w:hAnsi="Arial" w:cs="Arial"/>
        </w:rPr>
        <w:t xml:space="preserve"> which is</w:t>
      </w:r>
      <w:r w:rsidR="00944F2D">
        <w:rPr>
          <w:rFonts w:ascii="Arial" w:hAnsi="Arial" w:cs="Arial"/>
        </w:rPr>
        <w:t xml:space="preserve"> located next door to the church</w:t>
      </w:r>
      <w:r w:rsidR="00F45761">
        <w:rPr>
          <w:rFonts w:ascii="Arial" w:hAnsi="Arial" w:cs="Arial"/>
        </w:rPr>
        <w:t xml:space="preserve"> but is </w:t>
      </w:r>
      <w:r w:rsidR="001B2DF0">
        <w:rPr>
          <w:rFonts w:ascii="Arial" w:hAnsi="Arial" w:cs="Arial"/>
        </w:rPr>
        <w:t>owned</w:t>
      </w:r>
      <w:r w:rsidR="00536866" w:rsidRPr="00F45761">
        <w:rPr>
          <w:rFonts w:ascii="Arial" w:hAnsi="Arial" w:cs="Arial"/>
        </w:rPr>
        <w:t xml:space="preserve"> by St John’s.</w:t>
      </w:r>
    </w:p>
    <w:p w14:paraId="72871A7F" w14:textId="22361E3A" w:rsidR="0053275C" w:rsidRPr="00D47C66" w:rsidRDefault="001F4330" w:rsidP="00974EC6">
      <w:pPr>
        <w:spacing w:line="240" w:lineRule="auto"/>
        <w:jc w:val="both"/>
        <w:rPr>
          <w:rFonts w:ascii="Arial" w:hAnsi="Arial" w:cs="Arial"/>
        </w:rPr>
      </w:pPr>
      <w:r w:rsidRPr="00D47C66">
        <w:rPr>
          <w:rFonts w:ascii="Arial" w:hAnsi="Arial" w:cs="Arial"/>
        </w:rPr>
        <w:t xml:space="preserve">The church </w:t>
      </w:r>
      <w:r w:rsidR="007A1C13" w:rsidRPr="00D47C66">
        <w:rPr>
          <w:rFonts w:ascii="Arial" w:hAnsi="Arial" w:cs="Arial"/>
        </w:rPr>
        <w:t xml:space="preserve">building comprises a main </w:t>
      </w:r>
      <w:r w:rsidR="002C1431" w:rsidRPr="00D47C66">
        <w:rPr>
          <w:rFonts w:ascii="Arial" w:hAnsi="Arial" w:cs="Arial"/>
        </w:rPr>
        <w:t>area</w:t>
      </w:r>
      <w:r w:rsidR="00C96F1B" w:rsidRPr="00D47C66">
        <w:rPr>
          <w:rFonts w:ascii="Arial" w:hAnsi="Arial" w:cs="Arial"/>
        </w:rPr>
        <w:t xml:space="preserve"> for worship, a</w:t>
      </w:r>
      <w:r w:rsidR="002C1431" w:rsidRPr="00D47C66">
        <w:rPr>
          <w:rFonts w:ascii="Arial" w:hAnsi="Arial" w:cs="Arial"/>
        </w:rPr>
        <w:t xml:space="preserve"> large </w:t>
      </w:r>
      <w:r w:rsidR="00D47C66">
        <w:rPr>
          <w:rFonts w:ascii="Arial" w:hAnsi="Arial" w:cs="Arial"/>
        </w:rPr>
        <w:t xml:space="preserve">adjacent </w:t>
      </w:r>
      <w:r w:rsidR="002C1431" w:rsidRPr="00D47C66">
        <w:rPr>
          <w:rFonts w:ascii="Arial" w:hAnsi="Arial" w:cs="Arial"/>
        </w:rPr>
        <w:t xml:space="preserve">hall and </w:t>
      </w:r>
      <w:r w:rsidR="008125E3" w:rsidRPr="00D47C66">
        <w:rPr>
          <w:rFonts w:ascii="Arial" w:hAnsi="Arial" w:cs="Arial"/>
        </w:rPr>
        <w:t>several</w:t>
      </w:r>
      <w:r w:rsidR="002C1431" w:rsidRPr="00D47C66">
        <w:rPr>
          <w:rFonts w:ascii="Arial" w:hAnsi="Arial" w:cs="Arial"/>
        </w:rPr>
        <w:t xml:space="preserve"> rooms</w:t>
      </w:r>
      <w:r w:rsidR="00BB01D4" w:rsidRPr="00D47C66">
        <w:rPr>
          <w:rFonts w:ascii="Arial" w:hAnsi="Arial" w:cs="Arial"/>
        </w:rPr>
        <w:t>.</w:t>
      </w:r>
      <w:r w:rsidR="00E00662" w:rsidRPr="00D47C66">
        <w:rPr>
          <w:rFonts w:ascii="Arial" w:hAnsi="Arial" w:cs="Arial"/>
        </w:rPr>
        <w:t xml:space="preserve"> The church hall is connected t</w:t>
      </w:r>
      <w:r w:rsidR="0061112B" w:rsidRPr="00D47C66">
        <w:rPr>
          <w:rFonts w:ascii="Arial" w:hAnsi="Arial" w:cs="Arial"/>
        </w:rPr>
        <w:t>o the main church building</w:t>
      </w:r>
      <w:r w:rsidR="001D23C2" w:rsidRPr="00D47C66">
        <w:rPr>
          <w:rFonts w:ascii="Arial" w:hAnsi="Arial" w:cs="Arial"/>
        </w:rPr>
        <w:t xml:space="preserve"> and includes a </w:t>
      </w:r>
      <w:r w:rsidR="003C74EF" w:rsidRPr="00D47C66">
        <w:rPr>
          <w:rFonts w:ascii="Arial" w:hAnsi="Arial" w:cs="Arial"/>
        </w:rPr>
        <w:t>well-equipped</w:t>
      </w:r>
      <w:r w:rsidR="001D23C2" w:rsidRPr="00D47C66">
        <w:rPr>
          <w:rFonts w:ascii="Arial" w:hAnsi="Arial" w:cs="Arial"/>
        </w:rPr>
        <w:t xml:space="preserve"> kitchen</w:t>
      </w:r>
      <w:r w:rsidR="009C5476" w:rsidRPr="00D47C66">
        <w:rPr>
          <w:rFonts w:ascii="Arial" w:hAnsi="Arial" w:cs="Arial"/>
        </w:rPr>
        <w:t>; the</w:t>
      </w:r>
      <w:r w:rsidR="0053275C" w:rsidRPr="00D47C66">
        <w:rPr>
          <w:rFonts w:ascii="Arial" w:hAnsi="Arial" w:cs="Arial"/>
        </w:rPr>
        <w:t xml:space="preserve"> hall </w:t>
      </w:r>
      <w:r w:rsidR="009C5476" w:rsidRPr="00D47C66">
        <w:rPr>
          <w:rFonts w:ascii="Arial" w:hAnsi="Arial" w:cs="Arial"/>
        </w:rPr>
        <w:t>and smaller room are</w:t>
      </w:r>
      <w:r w:rsidR="00DF705A" w:rsidRPr="00D47C66">
        <w:rPr>
          <w:rFonts w:ascii="Arial" w:hAnsi="Arial" w:cs="Arial"/>
        </w:rPr>
        <w:t xml:space="preserve"> regularly hired out</w:t>
      </w:r>
      <w:r w:rsidR="00B77355" w:rsidRPr="00D47C66">
        <w:rPr>
          <w:rFonts w:ascii="Arial" w:hAnsi="Arial" w:cs="Arial"/>
        </w:rPr>
        <w:t xml:space="preserve"> to a range of community groups and</w:t>
      </w:r>
      <w:r w:rsidR="003C74EF" w:rsidRPr="00D47C66">
        <w:rPr>
          <w:rFonts w:ascii="Arial" w:hAnsi="Arial" w:cs="Arial"/>
        </w:rPr>
        <w:t xml:space="preserve"> Christian organisations</w:t>
      </w:r>
      <w:r w:rsidR="0053275C" w:rsidRPr="00D47C66">
        <w:rPr>
          <w:rFonts w:ascii="Arial" w:hAnsi="Arial" w:cs="Arial"/>
        </w:rPr>
        <w:t xml:space="preserve">. </w:t>
      </w:r>
      <w:r w:rsidR="00F86348" w:rsidRPr="00D47C66">
        <w:rPr>
          <w:rFonts w:ascii="Arial" w:hAnsi="Arial" w:cs="Arial"/>
        </w:rPr>
        <w:t>The Curate</w:t>
      </w:r>
      <w:r w:rsidR="00D623A8" w:rsidRPr="00D47C66">
        <w:rPr>
          <w:rFonts w:ascii="Arial" w:hAnsi="Arial" w:cs="Arial"/>
        </w:rPr>
        <w:t>-in-</w:t>
      </w:r>
      <w:r w:rsidR="00F86348" w:rsidRPr="00D47C66">
        <w:rPr>
          <w:rFonts w:ascii="Arial" w:hAnsi="Arial" w:cs="Arial"/>
        </w:rPr>
        <w:t xml:space="preserve">Charge at St Wilfrid’s has several exciting plans to develop the </w:t>
      </w:r>
      <w:r w:rsidR="002E5D07" w:rsidRPr="00D47C66">
        <w:rPr>
          <w:rFonts w:ascii="Arial" w:hAnsi="Arial" w:cs="Arial"/>
        </w:rPr>
        <w:t>church buildings</w:t>
      </w:r>
      <w:r w:rsidR="0053275C" w:rsidRPr="00D47C66">
        <w:rPr>
          <w:rFonts w:ascii="Arial" w:hAnsi="Arial" w:cs="Arial"/>
        </w:rPr>
        <w:t xml:space="preserve"> that could make </w:t>
      </w:r>
      <w:r w:rsidR="0092008A" w:rsidRPr="00D47C66">
        <w:rPr>
          <w:rFonts w:ascii="Arial" w:hAnsi="Arial" w:cs="Arial"/>
        </w:rPr>
        <w:t>i</w:t>
      </w:r>
      <w:r w:rsidR="0053275C" w:rsidRPr="00D47C66">
        <w:rPr>
          <w:rFonts w:ascii="Arial" w:hAnsi="Arial" w:cs="Arial"/>
        </w:rPr>
        <w:t>t</w:t>
      </w:r>
      <w:r w:rsidR="0092008A" w:rsidRPr="00D47C66">
        <w:rPr>
          <w:rFonts w:ascii="Arial" w:hAnsi="Arial" w:cs="Arial"/>
        </w:rPr>
        <w:t xml:space="preserve"> </w:t>
      </w:r>
      <w:r w:rsidR="0053275C" w:rsidRPr="00D47C66">
        <w:rPr>
          <w:rFonts w:ascii="Arial" w:hAnsi="Arial" w:cs="Arial"/>
        </w:rPr>
        <w:t xml:space="preserve">a very </w:t>
      </w:r>
      <w:r w:rsidR="0053275C" w:rsidRPr="00D47C66">
        <w:rPr>
          <w:rFonts w:ascii="Arial" w:hAnsi="Arial" w:cs="Arial"/>
        </w:rPr>
        <w:lastRenderedPageBreak/>
        <w:t xml:space="preserve">welcoming environment and increase income, but </w:t>
      </w:r>
      <w:r w:rsidR="00891F90" w:rsidRPr="00D47C66">
        <w:rPr>
          <w:rFonts w:ascii="Arial" w:hAnsi="Arial" w:cs="Arial"/>
        </w:rPr>
        <w:t xml:space="preserve">they </w:t>
      </w:r>
      <w:r w:rsidR="0053275C" w:rsidRPr="00D47C66">
        <w:rPr>
          <w:rFonts w:ascii="Arial" w:hAnsi="Arial" w:cs="Arial"/>
        </w:rPr>
        <w:t>need invest</w:t>
      </w:r>
      <w:r w:rsidR="00891F90" w:rsidRPr="00D47C66">
        <w:rPr>
          <w:rFonts w:ascii="Arial" w:hAnsi="Arial" w:cs="Arial"/>
        </w:rPr>
        <w:t>ment</w:t>
      </w:r>
      <w:r w:rsidR="0053275C" w:rsidRPr="00D47C66">
        <w:rPr>
          <w:rFonts w:ascii="Arial" w:hAnsi="Arial" w:cs="Arial"/>
        </w:rPr>
        <w:t xml:space="preserve"> in infrastructure and staff to </w:t>
      </w:r>
      <w:r w:rsidR="00891F90" w:rsidRPr="00D47C66">
        <w:rPr>
          <w:rFonts w:ascii="Arial" w:hAnsi="Arial" w:cs="Arial"/>
        </w:rPr>
        <w:t>bri</w:t>
      </w:r>
      <w:r w:rsidR="00C2228A" w:rsidRPr="00D47C66">
        <w:rPr>
          <w:rFonts w:ascii="Arial" w:hAnsi="Arial" w:cs="Arial"/>
        </w:rPr>
        <w:t>n</w:t>
      </w:r>
      <w:r w:rsidR="00891F90" w:rsidRPr="00D47C66">
        <w:rPr>
          <w:rFonts w:ascii="Arial" w:hAnsi="Arial" w:cs="Arial"/>
        </w:rPr>
        <w:t>g to fruition</w:t>
      </w:r>
      <w:r w:rsidR="0053275C" w:rsidRPr="00D47C66">
        <w:rPr>
          <w:rFonts w:ascii="Arial" w:hAnsi="Arial" w:cs="Arial"/>
        </w:rPr>
        <w:t xml:space="preserve">. </w:t>
      </w:r>
    </w:p>
    <w:p w14:paraId="01D8BD2C" w14:textId="3B570A87" w:rsidR="00F904FF" w:rsidRPr="00F904FF" w:rsidRDefault="00F904FF" w:rsidP="00974EC6">
      <w:pPr>
        <w:spacing w:line="240" w:lineRule="auto"/>
        <w:jc w:val="both"/>
        <w:rPr>
          <w:rFonts w:ascii="Arial" w:hAnsi="Arial" w:cs="Arial"/>
          <w:b/>
          <w:bCs/>
        </w:rPr>
      </w:pPr>
      <w:r w:rsidRPr="00F904FF">
        <w:rPr>
          <w:rFonts w:ascii="Arial" w:hAnsi="Arial" w:cs="Arial"/>
          <w:b/>
          <w:bCs/>
        </w:rPr>
        <w:t>Ministry, Discipleship and Outreach</w:t>
      </w:r>
    </w:p>
    <w:p w14:paraId="5267A639" w14:textId="55AFC94E" w:rsidR="000D25F5" w:rsidRDefault="000D25F5" w:rsidP="00974EC6">
      <w:pPr>
        <w:spacing w:line="240" w:lineRule="auto"/>
        <w:jc w:val="both"/>
        <w:rPr>
          <w:rFonts w:ascii="Arial" w:hAnsi="Arial" w:cs="Arial"/>
        </w:rPr>
      </w:pPr>
      <w:r>
        <w:rPr>
          <w:rFonts w:ascii="Arial" w:hAnsi="Arial" w:cs="Arial"/>
        </w:rPr>
        <w:t xml:space="preserve">The </w:t>
      </w:r>
      <w:r w:rsidRPr="000D25F5">
        <w:rPr>
          <w:rFonts w:ascii="Arial" w:hAnsi="Arial" w:cs="Arial"/>
        </w:rPr>
        <w:t>Curate-in-Charge has the assistance of a retired, ordained, non-stipendiary minister (NSM) now serving by permission rather than by licence. </w:t>
      </w:r>
    </w:p>
    <w:p w14:paraId="6370C0D5" w14:textId="71367D09" w:rsidR="00740713" w:rsidRPr="00A3718E" w:rsidRDefault="00740713" w:rsidP="00974EC6">
      <w:pPr>
        <w:spacing w:line="240" w:lineRule="auto"/>
        <w:jc w:val="both"/>
        <w:rPr>
          <w:rFonts w:ascii="Arial" w:hAnsi="Arial" w:cs="Arial"/>
        </w:rPr>
      </w:pPr>
      <w:r w:rsidRPr="00A3718E">
        <w:rPr>
          <w:rFonts w:ascii="Arial" w:hAnsi="Arial" w:cs="Arial"/>
        </w:rPr>
        <w:t xml:space="preserve">About 35 people belong to weekly </w:t>
      </w:r>
      <w:r w:rsidR="003E5FBA" w:rsidRPr="00A3718E">
        <w:rPr>
          <w:rFonts w:ascii="Arial" w:hAnsi="Arial" w:cs="Arial"/>
        </w:rPr>
        <w:t>‘</w:t>
      </w:r>
      <w:r w:rsidRPr="00A3718E">
        <w:rPr>
          <w:rFonts w:ascii="Arial" w:hAnsi="Arial" w:cs="Arial"/>
        </w:rPr>
        <w:t>home-groups</w:t>
      </w:r>
      <w:r w:rsidR="003E5FBA" w:rsidRPr="00A3718E">
        <w:rPr>
          <w:rFonts w:ascii="Arial" w:hAnsi="Arial" w:cs="Arial"/>
        </w:rPr>
        <w:t>’</w:t>
      </w:r>
      <w:r w:rsidRPr="00A3718E">
        <w:rPr>
          <w:rFonts w:ascii="Arial" w:hAnsi="Arial" w:cs="Arial"/>
        </w:rPr>
        <w:t xml:space="preserve">, which are intended to encourage growth in faith and to encourage obedience to the Lord, Jesus Christ. This obedience is part of </w:t>
      </w:r>
      <w:r w:rsidR="00C6696B" w:rsidRPr="00A3718E">
        <w:rPr>
          <w:rFonts w:ascii="Arial" w:hAnsi="Arial" w:cs="Arial"/>
        </w:rPr>
        <w:t xml:space="preserve">St Wilfrid’s </w:t>
      </w:r>
      <w:r w:rsidRPr="00A3718E">
        <w:rPr>
          <w:rFonts w:ascii="Arial" w:hAnsi="Arial" w:cs="Arial"/>
        </w:rPr>
        <w:t>call</w:t>
      </w:r>
      <w:r w:rsidR="00C6696B" w:rsidRPr="00A3718E">
        <w:rPr>
          <w:rFonts w:ascii="Arial" w:hAnsi="Arial" w:cs="Arial"/>
        </w:rPr>
        <w:t>s</w:t>
      </w:r>
      <w:r w:rsidRPr="00A3718E">
        <w:rPr>
          <w:rFonts w:ascii="Arial" w:hAnsi="Arial" w:cs="Arial"/>
        </w:rPr>
        <w:t xml:space="preserve"> ‘discipleship to Jesus Christ’ and </w:t>
      </w:r>
      <w:r w:rsidR="008761D6" w:rsidRPr="00A3718E">
        <w:rPr>
          <w:rFonts w:ascii="Arial" w:hAnsi="Arial" w:cs="Arial"/>
        </w:rPr>
        <w:t xml:space="preserve">aligns with the </w:t>
      </w:r>
      <w:r w:rsidRPr="00A3718E">
        <w:rPr>
          <w:rFonts w:ascii="Arial" w:hAnsi="Arial" w:cs="Arial"/>
        </w:rPr>
        <w:t xml:space="preserve">strap line: Making disciples of Jesus Christ. </w:t>
      </w:r>
    </w:p>
    <w:p w14:paraId="24A8F0A6" w14:textId="68BD4CF2" w:rsidR="003B0B77" w:rsidRPr="00A3718E" w:rsidRDefault="003B0B77" w:rsidP="00974EC6">
      <w:pPr>
        <w:spacing w:line="240" w:lineRule="auto"/>
        <w:jc w:val="both"/>
        <w:rPr>
          <w:rFonts w:ascii="Arial" w:hAnsi="Arial" w:cs="Arial"/>
        </w:rPr>
      </w:pPr>
      <w:r w:rsidRPr="00A3718E">
        <w:rPr>
          <w:rFonts w:ascii="Arial" w:hAnsi="Arial" w:cs="Arial"/>
        </w:rPr>
        <w:t>A</w:t>
      </w:r>
      <w:r w:rsidR="00417EBE" w:rsidRPr="00A3718E">
        <w:rPr>
          <w:rFonts w:ascii="Arial" w:hAnsi="Arial" w:cs="Arial"/>
        </w:rPr>
        <w:t xml:space="preserve"> group is run which is</w:t>
      </w:r>
      <w:r w:rsidRPr="00A3718E">
        <w:rPr>
          <w:rFonts w:ascii="Arial" w:hAnsi="Arial" w:cs="Arial"/>
        </w:rPr>
        <w:t xml:space="preserve"> dedicated to nurturing ladies who are near to the Kingdom or who have recently come into the experience of new life in Christ. </w:t>
      </w:r>
    </w:p>
    <w:p w14:paraId="044277FE" w14:textId="3E2D1F93" w:rsidR="005047E3" w:rsidRPr="00A3718E" w:rsidRDefault="005047E3" w:rsidP="00974EC6">
      <w:pPr>
        <w:spacing w:line="240" w:lineRule="auto"/>
        <w:jc w:val="both"/>
        <w:rPr>
          <w:rFonts w:ascii="Arial" w:hAnsi="Arial" w:cs="Arial"/>
        </w:rPr>
      </w:pPr>
      <w:r w:rsidRPr="00A3718E">
        <w:rPr>
          <w:rFonts w:ascii="Arial" w:hAnsi="Arial" w:cs="Arial"/>
        </w:rPr>
        <w:t>Each autumn St Wilfrid’s hosts a special service called ‘In Loving Memory’</w:t>
      </w:r>
      <w:r w:rsidR="00984B5D">
        <w:rPr>
          <w:rFonts w:ascii="Arial" w:hAnsi="Arial" w:cs="Arial"/>
        </w:rPr>
        <w:t>,</w:t>
      </w:r>
      <w:r w:rsidRPr="00A3718E">
        <w:rPr>
          <w:rFonts w:ascii="Arial" w:hAnsi="Arial" w:cs="Arial"/>
        </w:rPr>
        <w:t xml:space="preserve"> aimed at those in the community who have been bereaved; the service is well attended.</w:t>
      </w:r>
    </w:p>
    <w:p w14:paraId="05020592" w14:textId="6367D04D" w:rsidR="005047E3" w:rsidRPr="00A3718E" w:rsidRDefault="005047E3" w:rsidP="00974EC6">
      <w:pPr>
        <w:spacing w:line="240" w:lineRule="auto"/>
        <w:jc w:val="both"/>
        <w:rPr>
          <w:rFonts w:ascii="Arial" w:hAnsi="Arial" w:cs="Arial"/>
        </w:rPr>
      </w:pPr>
      <w:r w:rsidRPr="00A3718E">
        <w:rPr>
          <w:rFonts w:ascii="Arial" w:hAnsi="Arial" w:cs="Arial"/>
        </w:rPr>
        <w:t xml:space="preserve">Messy Church and </w:t>
      </w:r>
      <w:r w:rsidR="0031018D">
        <w:rPr>
          <w:rFonts w:ascii="Arial" w:hAnsi="Arial" w:cs="Arial"/>
        </w:rPr>
        <w:t xml:space="preserve">the </w:t>
      </w:r>
      <w:r w:rsidR="002C0DBC">
        <w:rPr>
          <w:rFonts w:ascii="Arial" w:hAnsi="Arial" w:cs="Arial"/>
        </w:rPr>
        <w:t xml:space="preserve">‘Mini Wilfs’ </w:t>
      </w:r>
      <w:r w:rsidRPr="00A3718E">
        <w:rPr>
          <w:rFonts w:ascii="Arial" w:hAnsi="Arial" w:cs="Arial"/>
        </w:rPr>
        <w:t xml:space="preserve">toddler group </w:t>
      </w:r>
      <w:r w:rsidR="00F0309F">
        <w:rPr>
          <w:rFonts w:ascii="Arial" w:hAnsi="Arial" w:cs="Arial"/>
        </w:rPr>
        <w:t>engage</w:t>
      </w:r>
      <w:r w:rsidRPr="00A3718E">
        <w:rPr>
          <w:rFonts w:ascii="Arial" w:hAnsi="Arial" w:cs="Arial"/>
        </w:rPr>
        <w:t xml:space="preserve"> younger families and children. </w:t>
      </w:r>
    </w:p>
    <w:p w14:paraId="399C71A7" w14:textId="77777777" w:rsidR="005047E3" w:rsidRPr="00A3718E" w:rsidRDefault="005047E3" w:rsidP="00974EC6">
      <w:pPr>
        <w:spacing w:line="240" w:lineRule="auto"/>
        <w:jc w:val="both"/>
        <w:rPr>
          <w:rFonts w:ascii="Arial" w:hAnsi="Arial" w:cs="Arial"/>
        </w:rPr>
      </w:pPr>
      <w:r w:rsidRPr="00A3718E">
        <w:rPr>
          <w:rFonts w:ascii="Arial" w:hAnsi="Arial" w:cs="Arial"/>
        </w:rPr>
        <w:t>For older children there is a monthly youth club which is attended by about 12 to 15 children, the ambition is to offer this weekly in the future.</w:t>
      </w:r>
    </w:p>
    <w:p w14:paraId="077E4BA3" w14:textId="2342FE49" w:rsidR="003B6728" w:rsidRPr="00A3718E" w:rsidRDefault="007E7089" w:rsidP="00974EC6">
      <w:pPr>
        <w:spacing w:line="240" w:lineRule="auto"/>
        <w:jc w:val="both"/>
        <w:rPr>
          <w:rFonts w:ascii="Arial" w:hAnsi="Arial" w:cs="Arial"/>
        </w:rPr>
      </w:pPr>
      <w:r w:rsidRPr="00A3718E">
        <w:rPr>
          <w:rFonts w:ascii="Arial" w:hAnsi="Arial" w:cs="Arial"/>
        </w:rPr>
        <w:t>St Wilfr</w:t>
      </w:r>
      <w:r w:rsidR="005077B3" w:rsidRPr="00A3718E">
        <w:rPr>
          <w:rFonts w:ascii="Arial" w:hAnsi="Arial" w:cs="Arial"/>
        </w:rPr>
        <w:t>i</w:t>
      </w:r>
      <w:r w:rsidRPr="00A3718E">
        <w:rPr>
          <w:rFonts w:ascii="Arial" w:hAnsi="Arial" w:cs="Arial"/>
        </w:rPr>
        <w:t>d’s host</w:t>
      </w:r>
      <w:r w:rsidR="005077B3" w:rsidRPr="00A3718E">
        <w:rPr>
          <w:rFonts w:ascii="Arial" w:hAnsi="Arial" w:cs="Arial"/>
        </w:rPr>
        <w:t>s</w:t>
      </w:r>
      <w:r w:rsidRPr="00A3718E">
        <w:rPr>
          <w:rFonts w:ascii="Arial" w:hAnsi="Arial" w:cs="Arial"/>
        </w:rPr>
        <w:t xml:space="preserve"> </w:t>
      </w:r>
      <w:r w:rsidR="007D0866" w:rsidRPr="00A3718E">
        <w:rPr>
          <w:rFonts w:ascii="Arial" w:hAnsi="Arial" w:cs="Arial"/>
        </w:rPr>
        <w:t>visits</w:t>
      </w:r>
      <w:r w:rsidR="005077B3" w:rsidRPr="00A3718E">
        <w:rPr>
          <w:rFonts w:ascii="Arial" w:hAnsi="Arial" w:cs="Arial"/>
        </w:rPr>
        <w:t xml:space="preserve"> fr</w:t>
      </w:r>
      <w:r w:rsidR="007D0866" w:rsidRPr="00A3718E">
        <w:rPr>
          <w:rFonts w:ascii="Arial" w:hAnsi="Arial" w:cs="Arial"/>
        </w:rPr>
        <w:t>om</w:t>
      </w:r>
      <w:r w:rsidR="005077B3" w:rsidRPr="00A3718E">
        <w:rPr>
          <w:rFonts w:ascii="Arial" w:hAnsi="Arial" w:cs="Arial"/>
        </w:rPr>
        <w:t xml:space="preserve"> </w:t>
      </w:r>
      <w:r w:rsidRPr="00A3718E">
        <w:rPr>
          <w:rFonts w:ascii="Arial" w:hAnsi="Arial" w:cs="Arial"/>
        </w:rPr>
        <w:t>the local primary school</w:t>
      </w:r>
      <w:r w:rsidR="004D4AF3" w:rsidRPr="00A3718E">
        <w:rPr>
          <w:rFonts w:ascii="Arial" w:hAnsi="Arial" w:cs="Arial"/>
        </w:rPr>
        <w:t xml:space="preserve"> and church </w:t>
      </w:r>
      <w:r w:rsidR="007D0866" w:rsidRPr="00A3718E">
        <w:rPr>
          <w:rFonts w:ascii="Arial" w:hAnsi="Arial" w:cs="Arial"/>
        </w:rPr>
        <w:t xml:space="preserve">members </w:t>
      </w:r>
      <w:r w:rsidR="004D4AF3" w:rsidRPr="00A3718E">
        <w:rPr>
          <w:rFonts w:ascii="Arial" w:hAnsi="Arial" w:cs="Arial"/>
        </w:rPr>
        <w:t xml:space="preserve">also take </w:t>
      </w:r>
      <w:r w:rsidR="007D0866" w:rsidRPr="00A3718E">
        <w:rPr>
          <w:rFonts w:ascii="Arial" w:hAnsi="Arial" w:cs="Arial"/>
        </w:rPr>
        <w:t xml:space="preserve">some </w:t>
      </w:r>
      <w:r w:rsidR="004D4AF3" w:rsidRPr="00A3718E">
        <w:rPr>
          <w:rFonts w:ascii="Arial" w:hAnsi="Arial" w:cs="Arial"/>
        </w:rPr>
        <w:t>assemblies</w:t>
      </w:r>
      <w:r w:rsidRPr="00A3718E">
        <w:rPr>
          <w:rFonts w:ascii="Arial" w:hAnsi="Arial" w:cs="Arial"/>
        </w:rPr>
        <w:t xml:space="preserve"> </w:t>
      </w:r>
      <w:r w:rsidR="007D0866" w:rsidRPr="00A3718E">
        <w:rPr>
          <w:rFonts w:ascii="Arial" w:hAnsi="Arial" w:cs="Arial"/>
        </w:rPr>
        <w:t>at the school</w:t>
      </w:r>
      <w:r w:rsidRPr="00A3718E">
        <w:rPr>
          <w:rFonts w:ascii="Arial" w:hAnsi="Arial" w:cs="Arial"/>
        </w:rPr>
        <w:t>.</w:t>
      </w:r>
      <w:r w:rsidR="00F351DE" w:rsidRPr="00A3718E">
        <w:rPr>
          <w:rFonts w:ascii="Arial" w:hAnsi="Arial" w:cs="Arial"/>
        </w:rPr>
        <w:t xml:space="preserve"> </w:t>
      </w:r>
      <w:r w:rsidR="004618CC" w:rsidRPr="00A3718E">
        <w:rPr>
          <w:rFonts w:ascii="Arial" w:hAnsi="Arial" w:cs="Arial"/>
        </w:rPr>
        <w:t xml:space="preserve">After a lengthy gap, the church </w:t>
      </w:r>
      <w:r w:rsidR="00F351DE" w:rsidRPr="00A3718E">
        <w:rPr>
          <w:rFonts w:ascii="Arial" w:hAnsi="Arial" w:cs="Arial"/>
        </w:rPr>
        <w:t xml:space="preserve">has also </w:t>
      </w:r>
      <w:r w:rsidR="00E559FD" w:rsidRPr="00A3718E">
        <w:rPr>
          <w:rFonts w:ascii="Arial" w:hAnsi="Arial" w:cs="Arial"/>
        </w:rPr>
        <w:t xml:space="preserve">been able to </w:t>
      </w:r>
      <w:r w:rsidR="00F351DE" w:rsidRPr="00A3718E">
        <w:rPr>
          <w:rFonts w:ascii="Arial" w:hAnsi="Arial" w:cs="Arial"/>
        </w:rPr>
        <w:t xml:space="preserve">re-connect with the </w:t>
      </w:r>
      <w:r w:rsidRPr="00A3718E">
        <w:rPr>
          <w:rFonts w:ascii="Arial" w:hAnsi="Arial" w:cs="Arial"/>
        </w:rPr>
        <w:t xml:space="preserve">secondary school (opposite </w:t>
      </w:r>
      <w:r w:rsidR="00E559FD" w:rsidRPr="00A3718E">
        <w:rPr>
          <w:rFonts w:ascii="Arial" w:hAnsi="Arial" w:cs="Arial"/>
        </w:rPr>
        <w:t>St Wilfrid’s)</w:t>
      </w:r>
      <w:r w:rsidR="000F238A" w:rsidRPr="00A3718E">
        <w:rPr>
          <w:rFonts w:ascii="Arial" w:hAnsi="Arial" w:cs="Arial"/>
        </w:rPr>
        <w:t>, which is encouraging</w:t>
      </w:r>
      <w:r w:rsidR="005E1ECA">
        <w:rPr>
          <w:rFonts w:ascii="Arial" w:hAnsi="Arial" w:cs="Arial"/>
        </w:rPr>
        <w:t>,</w:t>
      </w:r>
      <w:r w:rsidR="004B2DA9" w:rsidRPr="00A3718E">
        <w:rPr>
          <w:rFonts w:ascii="Arial" w:hAnsi="Arial" w:cs="Arial"/>
        </w:rPr>
        <w:t xml:space="preserve"> and s</w:t>
      </w:r>
      <w:r w:rsidR="003B6728" w:rsidRPr="00A3718E">
        <w:rPr>
          <w:rFonts w:ascii="Arial" w:hAnsi="Arial" w:cs="Arial"/>
        </w:rPr>
        <w:t xml:space="preserve">everal members run an after-school club </w:t>
      </w:r>
      <w:r w:rsidR="004B2DA9" w:rsidRPr="00A3718E">
        <w:rPr>
          <w:rFonts w:ascii="Arial" w:hAnsi="Arial" w:cs="Arial"/>
        </w:rPr>
        <w:t>there</w:t>
      </w:r>
      <w:r w:rsidR="003B6728" w:rsidRPr="00A3718E">
        <w:rPr>
          <w:rFonts w:ascii="Arial" w:hAnsi="Arial" w:cs="Arial"/>
        </w:rPr>
        <w:t>.</w:t>
      </w:r>
    </w:p>
    <w:p w14:paraId="0DB202A1" w14:textId="0DB7CF2C" w:rsidR="00520EEE" w:rsidRPr="006D5189" w:rsidRDefault="00AC08C8" w:rsidP="00974EC6">
      <w:pPr>
        <w:spacing w:line="240" w:lineRule="auto"/>
        <w:jc w:val="both"/>
        <w:rPr>
          <w:rFonts w:ascii="Arial" w:hAnsi="Arial" w:cs="Arial"/>
        </w:rPr>
      </w:pPr>
      <w:r w:rsidRPr="006D5189">
        <w:rPr>
          <w:rFonts w:ascii="Arial" w:hAnsi="Arial" w:cs="Arial"/>
        </w:rPr>
        <w:t>A ‘weekly warm</w:t>
      </w:r>
      <w:r w:rsidR="00F00522" w:rsidRPr="006D5189">
        <w:rPr>
          <w:rFonts w:ascii="Arial" w:hAnsi="Arial" w:cs="Arial"/>
        </w:rPr>
        <w:t xml:space="preserve"> space</w:t>
      </w:r>
      <w:r w:rsidRPr="006D5189">
        <w:rPr>
          <w:rFonts w:ascii="Arial" w:hAnsi="Arial" w:cs="Arial"/>
        </w:rPr>
        <w:t xml:space="preserve">’ event offers </w:t>
      </w:r>
      <w:r w:rsidR="006775FA" w:rsidRPr="006D5189">
        <w:rPr>
          <w:rFonts w:ascii="Arial" w:hAnsi="Arial" w:cs="Arial"/>
        </w:rPr>
        <w:t>people who may be struggling</w:t>
      </w:r>
      <w:r w:rsidR="00A3790F" w:rsidRPr="006D5189">
        <w:rPr>
          <w:rFonts w:ascii="Arial" w:hAnsi="Arial" w:cs="Arial"/>
        </w:rPr>
        <w:t xml:space="preserve"> with managing heating</w:t>
      </w:r>
      <w:r w:rsidR="00C7175D" w:rsidRPr="006D5189">
        <w:rPr>
          <w:rFonts w:ascii="Arial" w:hAnsi="Arial" w:cs="Arial"/>
        </w:rPr>
        <w:t xml:space="preserve"> bill</w:t>
      </w:r>
      <w:r w:rsidR="008619C7" w:rsidRPr="006D5189">
        <w:rPr>
          <w:rFonts w:ascii="Arial" w:hAnsi="Arial" w:cs="Arial"/>
        </w:rPr>
        <w:t>s an opportunity t</w:t>
      </w:r>
      <w:r w:rsidR="00E5646F" w:rsidRPr="006D5189">
        <w:rPr>
          <w:rFonts w:ascii="Arial" w:hAnsi="Arial" w:cs="Arial"/>
        </w:rPr>
        <w:t>o</w:t>
      </w:r>
      <w:r w:rsidR="00520EEE" w:rsidRPr="006D5189">
        <w:rPr>
          <w:rFonts w:ascii="Arial" w:hAnsi="Arial" w:cs="Arial"/>
        </w:rPr>
        <w:t xml:space="preserve"> gather to play board games, read papers, and chat over coffee. </w:t>
      </w:r>
    </w:p>
    <w:p w14:paraId="4CB8B87B" w14:textId="03E87289" w:rsidR="00F307A6" w:rsidRPr="006D5189" w:rsidRDefault="0032153A" w:rsidP="00974EC6">
      <w:pPr>
        <w:spacing w:line="240" w:lineRule="auto"/>
        <w:jc w:val="both"/>
        <w:rPr>
          <w:rFonts w:ascii="Arial" w:hAnsi="Arial" w:cs="Arial"/>
        </w:rPr>
      </w:pPr>
      <w:r w:rsidRPr="006D5189">
        <w:rPr>
          <w:rFonts w:ascii="Arial" w:hAnsi="Arial" w:cs="Arial"/>
        </w:rPr>
        <w:t xml:space="preserve">Ecumenical connections exist through </w:t>
      </w:r>
      <w:r w:rsidR="00BE050E" w:rsidRPr="006D5189">
        <w:rPr>
          <w:rFonts w:ascii="Arial" w:hAnsi="Arial" w:cs="Arial"/>
        </w:rPr>
        <w:t>a local Churches Together network</w:t>
      </w:r>
      <w:r w:rsidR="00F307A6" w:rsidRPr="006D5189">
        <w:rPr>
          <w:rFonts w:ascii="Arial" w:hAnsi="Arial" w:cs="Arial"/>
        </w:rPr>
        <w:t xml:space="preserve"> with mutual engagement in low-key street evangelism</w:t>
      </w:r>
      <w:r w:rsidR="002835C4" w:rsidRPr="006D5189">
        <w:rPr>
          <w:rFonts w:ascii="Arial" w:hAnsi="Arial" w:cs="Arial"/>
        </w:rPr>
        <w:t xml:space="preserve"> e.g. singing in the </w:t>
      </w:r>
      <w:r w:rsidR="004418A7" w:rsidRPr="006D5189">
        <w:rPr>
          <w:rFonts w:ascii="Arial" w:hAnsi="Arial" w:cs="Arial"/>
        </w:rPr>
        <w:t>High Street at Easter and Christmas</w:t>
      </w:r>
      <w:r w:rsidR="00F307A6" w:rsidRPr="006D5189">
        <w:rPr>
          <w:rFonts w:ascii="Arial" w:hAnsi="Arial" w:cs="Arial"/>
        </w:rPr>
        <w:t>.</w:t>
      </w:r>
    </w:p>
    <w:p w14:paraId="1E76D9DA" w14:textId="1EDA8DE7" w:rsidR="00520EEE" w:rsidRPr="006D5189" w:rsidRDefault="00740F66" w:rsidP="00974EC6">
      <w:pPr>
        <w:spacing w:line="240" w:lineRule="auto"/>
        <w:jc w:val="both"/>
        <w:rPr>
          <w:rFonts w:ascii="Arial" w:hAnsi="Arial" w:cs="Arial"/>
        </w:rPr>
      </w:pPr>
      <w:r w:rsidRPr="006D5189">
        <w:rPr>
          <w:rFonts w:ascii="Arial" w:hAnsi="Arial" w:cs="Arial"/>
        </w:rPr>
        <w:t xml:space="preserve">Members of St Wilfrid’s </w:t>
      </w:r>
      <w:r w:rsidR="00520EEE" w:rsidRPr="006D5189">
        <w:rPr>
          <w:rFonts w:ascii="Arial" w:hAnsi="Arial" w:cs="Arial"/>
        </w:rPr>
        <w:t xml:space="preserve">also </w:t>
      </w:r>
      <w:r w:rsidRPr="006D5189">
        <w:rPr>
          <w:rFonts w:ascii="Arial" w:hAnsi="Arial" w:cs="Arial"/>
        </w:rPr>
        <w:t>run a</w:t>
      </w:r>
      <w:r w:rsidR="00520EEE" w:rsidRPr="006D5189">
        <w:rPr>
          <w:rFonts w:ascii="Arial" w:hAnsi="Arial" w:cs="Arial"/>
        </w:rPr>
        <w:t xml:space="preserve"> book-table in the Triangle</w:t>
      </w:r>
      <w:r w:rsidRPr="006D5189">
        <w:rPr>
          <w:rFonts w:ascii="Arial" w:hAnsi="Arial" w:cs="Arial"/>
        </w:rPr>
        <w:t xml:space="preserve"> which is </w:t>
      </w:r>
      <w:r w:rsidR="00520EEE" w:rsidRPr="006D5189">
        <w:rPr>
          <w:rFonts w:ascii="Arial" w:hAnsi="Arial" w:cs="Arial"/>
        </w:rPr>
        <w:t xml:space="preserve">a hub in </w:t>
      </w:r>
      <w:r w:rsidR="00750002" w:rsidRPr="006D5189">
        <w:rPr>
          <w:rFonts w:ascii="Arial" w:hAnsi="Arial" w:cs="Arial"/>
        </w:rPr>
        <w:t>the</w:t>
      </w:r>
      <w:r w:rsidR="00520EEE" w:rsidRPr="006D5189">
        <w:rPr>
          <w:rFonts w:ascii="Arial" w:hAnsi="Arial" w:cs="Arial"/>
        </w:rPr>
        <w:t xml:space="preserve"> district with a few shops and a small piece of common ground.</w:t>
      </w:r>
    </w:p>
    <w:p w14:paraId="7D92DD32" w14:textId="265CE7DB" w:rsidR="00D015B9" w:rsidRPr="00045357" w:rsidRDefault="00D015B9" w:rsidP="00974EC6">
      <w:pPr>
        <w:spacing w:line="240" w:lineRule="auto"/>
        <w:jc w:val="both"/>
        <w:rPr>
          <w:rFonts w:ascii="Arial" w:hAnsi="Arial" w:cs="Arial"/>
        </w:rPr>
      </w:pPr>
      <w:r w:rsidRPr="00045357">
        <w:rPr>
          <w:rFonts w:ascii="Arial" w:hAnsi="Arial" w:cs="Arial"/>
        </w:rPr>
        <w:t>The District C</w:t>
      </w:r>
      <w:r w:rsidR="00F31637" w:rsidRPr="00045357">
        <w:rPr>
          <w:rFonts w:ascii="Arial" w:hAnsi="Arial" w:cs="Arial"/>
        </w:rPr>
        <w:t>hurch Council</w:t>
      </w:r>
      <w:r w:rsidRPr="00045357">
        <w:rPr>
          <w:rFonts w:ascii="Arial" w:hAnsi="Arial" w:cs="Arial"/>
        </w:rPr>
        <w:t xml:space="preserve"> </w:t>
      </w:r>
      <w:r w:rsidR="009A21AB">
        <w:rPr>
          <w:rFonts w:ascii="Arial" w:hAnsi="Arial" w:cs="Arial"/>
        </w:rPr>
        <w:t>c</w:t>
      </w:r>
      <w:r w:rsidRPr="00045357">
        <w:rPr>
          <w:rFonts w:ascii="Arial" w:hAnsi="Arial" w:cs="Arial"/>
        </w:rPr>
        <w:t xml:space="preserve">ontributes </w:t>
      </w:r>
      <w:r w:rsidR="00F31637" w:rsidRPr="00045357">
        <w:rPr>
          <w:rFonts w:ascii="Arial" w:hAnsi="Arial" w:cs="Arial"/>
        </w:rPr>
        <w:t>t</w:t>
      </w:r>
      <w:r w:rsidRPr="00045357">
        <w:rPr>
          <w:rFonts w:ascii="Arial" w:hAnsi="Arial" w:cs="Arial"/>
        </w:rPr>
        <w:t xml:space="preserve">o several charities, including Beachy Head Chaplaincy, which seeks to counsel those contemplating suicide; Spinnaker, a charity involved in supporting local schools; and two charities with projects based overseas. </w:t>
      </w:r>
    </w:p>
    <w:p w14:paraId="5C7B33D1" w14:textId="1884D3C8" w:rsidR="00520EEE" w:rsidRPr="007220BD" w:rsidRDefault="00520EEE" w:rsidP="00974EC6">
      <w:pPr>
        <w:jc w:val="both"/>
        <w:rPr>
          <w:rFonts w:ascii="Arial" w:hAnsi="Arial" w:cs="Arial"/>
          <w:color w:val="FF0000"/>
        </w:rPr>
      </w:pPr>
    </w:p>
    <w:sectPr w:rsidR="00520EEE" w:rsidRPr="007220BD" w:rsidSect="00EE3C15">
      <w:headerReference w:type="default" r:id="rId24"/>
      <w:footerReference w:type="defaul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F97B1" w14:textId="77777777" w:rsidR="00174BEB" w:rsidRDefault="00174BEB" w:rsidP="0072313D">
      <w:pPr>
        <w:spacing w:after="0" w:line="240" w:lineRule="auto"/>
      </w:pPr>
      <w:r>
        <w:separator/>
      </w:r>
    </w:p>
  </w:endnote>
  <w:endnote w:type="continuationSeparator" w:id="0">
    <w:p w14:paraId="77E9C3DD" w14:textId="77777777" w:rsidR="00174BEB" w:rsidRDefault="00174BEB" w:rsidP="00723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3533652"/>
      <w:docPartObj>
        <w:docPartGallery w:val="Page Numbers (Bottom of Page)"/>
        <w:docPartUnique/>
      </w:docPartObj>
    </w:sdtPr>
    <w:sdtEndPr>
      <w:rPr>
        <w:noProof/>
      </w:rPr>
    </w:sdtEndPr>
    <w:sdtContent>
      <w:p w14:paraId="2D2B2FF2" w14:textId="48A25FB9" w:rsidR="00313638" w:rsidRDefault="003136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BB3CDB" w14:textId="77777777" w:rsidR="008B573E" w:rsidRDefault="008B5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DBC00" w14:textId="77777777" w:rsidR="00174BEB" w:rsidRDefault="00174BEB" w:rsidP="0072313D">
      <w:pPr>
        <w:spacing w:after="0" w:line="240" w:lineRule="auto"/>
      </w:pPr>
      <w:r>
        <w:separator/>
      </w:r>
    </w:p>
  </w:footnote>
  <w:footnote w:type="continuationSeparator" w:id="0">
    <w:p w14:paraId="18E43662" w14:textId="77777777" w:rsidR="00174BEB" w:rsidRDefault="00174BEB" w:rsidP="00723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9C7AE" w14:textId="3E22CB86" w:rsidR="0072313D" w:rsidRDefault="00723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C1C5"/>
      </v:shape>
    </w:pict>
  </w:numPicBullet>
  <w:abstractNum w:abstractNumId="0" w15:restartNumberingAfterBreak="0">
    <w:nsid w:val="0ABE39EB"/>
    <w:multiLevelType w:val="hybridMultilevel"/>
    <w:tmpl w:val="BB0A128E"/>
    <w:lvl w:ilvl="0" w:tplc="18C4635C">
      <w:start w:val="1"/>
      <w:numFmt w:val="decimal"/>
      <w:lvlText w:val="%1."/>
      <w:lvlJc w:val="left"/>
      <w:pPr>
        <w:ind w:left="502"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347C2E"/>
    <w:multiLevelType w:val="hybridMultilevel"/>
    <w:tmpl w:val="A22E33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24072"/>
    <w:multiLevelType w:val="hybridMultilevel"/>
    <w:tmpl w:val="3B8830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6A44C2"/>
    <w:multiLevelType w:val="hybridMultilevel"/>
    <w:tmpl w:val="ED04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E0DD7"/>
    <w:multiLevelType w:val="hybridMultilevel"/>
    <w:tmpl w:val="D91EFFC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D2048"/>
    <w:multiLevelType w:val="hybridMultilevel"/>
    <w:tmpl w:val="E5AC77FA"/>
    <w:lvl w:ilvl="0" w:tplc="08090007">
      <w:start w:val="1"/>
      <w:numFmt w:val="bullet"/>
      <w:lvlText w:val=""/>
      <w:lvlPicBulletId w:val="0"/>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6710407"/>
    <w:multiLevelType w:val="hybridMultilevel"/>
    <w:tmpl w:val="13B41DEA"/>
    <w:lvl w:ilvl="0" w:tplc="0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0700831"/>
    <w:multiLevelType w:val="hybridMultilevel"/>
    <w:tmpl w:val="537AC090"/>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F422D4"/>
    <w:multiLevelType w:val="hybridMultilevel"/>
    <w:tmpl w:val="94A6524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F74F15"/>
    <w:multiLevelType w:val="hybridMultilevel"/>
    <w:tmpl w:val="3A94A87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27632A"/>
    <w:multiLevelType w:val="hybridMultilevel"/>
    <w:tmpl w:val="AA6809A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B936CD"/>
    <w:multiLevelType w:val="hybridMultilevel"/>
    <w:tmpl w:val="0E08CA34"/>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E506C8"/>
    <w:multiLevelType w:val="hybridMultilevel"/>
    <w:tmpl w:val="9582029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D90B98"/>
    <w:multiLevelType w:val="multilevel"/>
    <w:tmpl w:val="1A8E2F7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055E3D"/>
    <w:multiLevelType w:val="hybridMultilevel"/>
    <w:tmpl w:val="151E7A9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77F16"/>
    <w:multiLevelType w:val="hybridMultilevel"/>
    <w:tmpl w:val="AC56E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8D6E82"/>
    <w:multiLevelType w:val="hybridMultilevel"/>
    <w:tmpl w:val="4CA4B930"/>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58145F"/>
    <w:multiLevelType w:val="hybridMultilevel"/>
    <w:tmpl w:val="EEF6E2D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6A6025"/>
    <w:multiLevelType w:val="hybridMultilevel"/>
    <w:tmpl w:val="65C6C5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A397D"/>
    <w:multiLevelType w:val="hybridMultilevel"/>
    <w:tmpl w:val="4A3A169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F2F2C"/>
    <w:multiLevelType w:val="hybridMultilevel"/>
    <w:tmpl w:val="E2883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01F28"/>
    <w:multiLevelType w:val="hybridMultilevel"/>
    <w:tmpl w:val="DACC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D26A9B"/>
    <w:multiLevelType w:val="hybridMultilevel"/>
    <w:tmpl w:val="95846E9C"/>
    <w:lvl w:ilvl="0" w:tplc="08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70E4938"/>
    <w:multiLevelType w:val="hybridMultilevel"/>
    <w:tmpl w:val="37981B40"/>
    <w:lvl w:ilvl="0" w:tplc="AD040D46">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F835B7"/>
    <w:multiLevelType w:val="hybridMultilevel"/>
    <w:tmpl w:val="F468D4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2A1EF5"/>
    <w:multiLevelType w:val="hybridMultilevel"/>
    <w:tmpl w:val="A3904FF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B06909"/>
    <w:multiLevelType w:val="hybridMultilevel"/>
    <w:tmpl w:val="7EEA55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87AE6"/>
    <w:multiLevelType w:val="hybridMultilevel"/>
    <w:tmpl w:val="546406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6863950">
    <w:abstractNumId w:val="18"/>
  </w:num>
  <w:num w:numId="2" w16cid:durableId="487672276">
    <w:abstractNumId w:val="1"/>
  </w:num>
  <w:num w:numId="3" w16cid:durableId="1473400265">
    <w:abstractNumId w:val="24"/>
  </w:num>
  <w:num w:numId="4" w16cid:durableId="2049835793">
    <w:abstractNumId w:val="21"/>
  </w:num>
  <w:num w:numId="5" w16cid:durableId="1338655755">
    <w:abstractNumId w:val="3"/>
  </w:num>
  <w:num w:numId="6" w16cid:durableId="1845976302">
    <w:abstractNumId w:val="13"/>
  </w:num>
  <w:num w:numId="7" w16cid:durableId="314186142">
    <w:abstractNumId w:val="0"/>
  </w:num>
  <w:num w:numId="8" w16cid:durableId="675620712">
    <w:abstractNumId w:val="11"/>
  </w:num>
  <w:num w:numId="9" w16cid:durableId="940138575">
    <w:abstractNumId w:val="16"/>
  </w:num>
  <w:num w:numId="10" w16cid:durableId="36010964">
    <w:abstractNumId w:val="22"/>
  </w:num>
  <w:num w:numId="11" w16cid:durableId="699282022">
    <w:abstractNumId w:val="8"/>
  </w:num>
  <w:num w:numId="12" w16cid:durableId="687410716">
    <w:abstractNumId w:val="6"/>
  </w:num>
  <w:num w:numId="13" w16cid:durableId="1102073644">
    <w:abstractNumId w:val="2"/>
  </w:num>
  <w:num w:numId="14" w16cid:durableId="609632942">
    <w:abstractNumId w:val="17"/>
  </w:num>
  <w:num w:numId="15" w16cid:durableId="1735547175">
    <w:abstractNumId w:val="25"/>
  </w:num>
  <w:num w:numId="16" w16cid:durableId="2078091064">
    <w:abstractNumId w:val="12"/>
  </w:num>
  <w:num w:numId="17" w16cid:durableId="545681434">
    <w:abstractNumId w:val="20"/>
  </w:num>
  <w:num w:numId="18" w16cid:durableId="1046683777">
    <w:abstractNumId w:val="9"/>
  </w:num>
  <w:num w:numId="19" w16cid:durableId="1004550752">
    <w:abstractNumId w:val="10"/>
  </w:num>
  <w:num w:numId="20" w16cid:durableId="2119373411">
    <w:abstractNumId w:val="4"/>
  </w:num>
  <w:num w:numId="21" w16cid:durableId="961228544">
    <w:abstractNumId w:val="14"/>
  </w:num>
  <w:num w:numId="22" w16cid:durableId="384723792">
    <w:abstractNumId w:val="7"/>
  </w:num>
  <w:num w:numId="23" w16cid:durableId="575364501">
    <w:abstractNumId w:val="5"/>
  </w:num>
  <w:num w:numId="24" w16cid:durableId="1587223896">
    <w:abstractNumId w:val="23"/>
  </w:num>
  <w:num w:numId="25" w16cid:durableId="92943465">
    <w:abstractNumId w:val="19"/>
  </w:num>
  <w:num w:numId="26" w16cid:durableId="1320158807">
    <w:abstractNumId w:val="26"/>
  </w:num>
  <w:num w:numId="27" w16cid:durableId="854073480">
    <w:abstractNumId w:val="15"/>
  </w:num>
  <w:num w:numId="28" w16cid:durableId="74792420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FF4"/>
    <w:rsid w:val="00000626"/>
    <w:rsid w:val="00000807"/>
    <w:rsid w:val="00000B12"/>
    <w:rsid w:val="00000F80"/>
    <w:rsid w:val="00001A0B"/>
    <w:rsid w:val="00002F7D"/>
    <w:rsid w:val="00003493"/>
    <w:rsid w:val="00003696"/>
    <w:rsid w:val="00003C10"/>
    <w:rsid w:val="00003CD5"/>
    <w:rsid w:val="00004EC7"/>
    <w:rsid w:val="000055D0"/>
    <w:rsid w:val="0000751B"/>
    <w:rsid w:val="00010FF4"/>
    <w:rsid w:val="00011F1F"/>
    <w:rsid w:val="00012846"/>
    <w:rsid w:val="0001543D"/>
    <w:rsid w:val="0001655B"/>
    <w:rsid w:val="00021B6A"/>
    <w:rsid w:val="0002402A"/>
    <w:rsid w:val="000250CF"/>
    <w:rsid w:val="00025AD1"/>
    <w:rsid w:val="0002715F"/>
    <w:rsid w:val="000275AD"/>
    <w:rsid w:val="000302BE"/>
    <w:rsid w:val="00030358"/>
    <w:rsid w:val="00030CF3"/>
    <w:rsid w:val="0003176E"/>
    <w:rsid w:val="00031C63"/>
    <w:rsid w:val="00032098"/>
    <w:rsid w:val="00032732"/>
    <w:rsid w:val="00032A38"/>
    <w:rsid w:val="00035D56"/>
    <w:rsid w:val="0003602D"/>
    <w:rsid w:val="000362DC"/>
    <w:rsid w:val="000368E3"/>
    <w:rsid w:val="00037C75"/>
    <w:rsid w:val="00037DD9"/>
    <w:rsid w:val="00040B67"/>
    <w:rsid w:val="000418A3"/>
    <w:rsid w:val="00042037"/>
    <w:rsid w:val="000452D8"/>
    <w:rsid w:val="00045357"/>
    <w:rsid w:val="00046EFD"/>
    <w:rsid w:val="000470E0"/>
    <w:rsid w:val="00047E68"/>
    <w:rsid w:val="00051144"/>
    <w:rsid w:val="000523E7"/>
    <w:rsid w:val="00054488"/>
    <w:rsid w:val="0005465F"/>
    <w:rsid w:val="0005472C"/>
    <w:rsid w:val="0005487D"/>
    <w:rsid w:val="000555E8"/>
    <w:rsid w:val="00056CB9"/>
    <w:rsid w:val="000606F9"/>
    <w:rsid w:val="00061458"/>
    <w:rsid w:val="000622E1"/>
    <w:rsid w:val="000628D7"/>
    <w:rsid w:val="00063A8E"/>
    <w:rsid w:val="0006450E"/>
    <w:rsid w:val="00064657"/>
    <w:rsid w:val="000654CD"/>
    <w:rsid w:val="000654F5"/>
    <w:rsid w:val="00065BB0"/>
    <w:rsid w:val="00066F5C"/>
    <w:rsid w:val="00070CA9"/>
    <w:rsid w:val="0007137F"/>
    <w:rsid w:val="000713E7"/>
    <w:rsid w:val="00071446"/>
    <w:rsid w:val="00071C63"/>
    <w:rsid w:val="00072515"/>
    <w:rsid w:val="00073297"/>
    <w:rsid w:val="00073701"/>
    <w:rsid w:val="00075588"/>
    <w:rsid w:val="00076332"/>
    <w:rsid w:val="00081BEC"/>
    <w:rsid w:val="000835EA"/>
    <w:rsid w:val="00083E08"/>
    <w:rsid w:val="00086130"/>
    <w:rsid w:val="000869B7"/>
    <w:rsid w:val="00086D74"/>
    <w:rsid w:val="000876C5"/>
    <w:rsid w:val="0009079A"/>
    <w:rsid w:val="0009164A"/>
    <w:rsid w:val="00091C6F"/>
    <w:rsid w:val="00093765"/>
    <w:rsid w:val="000A1450"/>
    <w:rsid w:val="000A3060"/>
    <w:rsid w:val="000A4382"/>
    <w:rsid w:val="000A4947"/>
    <w:rsid w:val="000A7900"/>
    <w:rsid w:val="000B04A7"/>
    <w:rsid w:val="000B178C"/>
    <w:rsid w:val="000B2136"/>
    <w:rsid w:val="000B2464"/>
    <w:rsid w:val="000B2A3E"/>
    <w:rsid w:val="000B2DE0"/>
    <w:rsid w:val="000B322C"/>
    <w:rsid w:val="000B3B02"/>
    <w:rsid w:val="000B3E02"/>
    <w:rsid w:val="000B5A9F"/>
    <w:rsid w:val="000B61DA"/>
    <w:rsid w:val="000B6F4D"/>
    <w:rsid w:val="000B7841"/>
    <w:rsid w:val="000C5A6F"/>
    <w:rsid w:val="000C6106"/>
    <w:rsid w:val="000C7685"/>
    <w:rsid w:val="000C7B57"/>
    <w:rsid w:val="000D25F5"/>
    <w:rsid w:val="000D4A75"/>
    <w:rsid w:val="000D6C16"/>
    <w:rsid w:val="000E0F6E"/>
    <w:rsid w:val="000E194E"/>
    <w:rsid w:val="000E3373"/>
    <w:rsid w:val="000E509B"/>
    <w:rsid w:val="000E50D7"/>
    <w:rsid w:val="000E5C14"/>
    <w:rsid w:val="000E6584"/>
    <w:rsid w:val="000E6D34"/>
    <w:rsid w:val="000E7441"/>
    <w:rsid w:val="000E75F3"/>
    <w:rsid w:val="000E797B"/>
    <w:rsid w:val="000F02C9"/>
    <w:rsid w:val="000F15A9"/>
    <w:rsid w:val="000F1995"/>
    <w:rsid w:val="000F2004"/>
    <w:rsid w:val="000F238A"/>
    <w:rsid w:val="000F38C4"/>
    <w:rsid w:val="000F78D5"/>
    <w:rsid w:val="00100310"/>
    <w:rsid w:val="001006F2"/>
    <w:rsid w:val="00101339"/>
    <w:rsid w:val="001016EC"/>
    <w:rsid w:val="001042A5"/>
    <w:rsid w:val="001054D0"/>
    <w:rsid w:val="001076BF"/>
    <w:rsid w:val="00107F30"/>
    <w:rsid w:val="001112E1"/>
    <w:rsid w:val="00111F03"/>
    <w:rsid w:val="0011210E"/>
    <w:rsid w:val="001130E7"/>
    <w:rsid w:val="00113949"/>
    <w:rsid w:val="00113E45"/>
    <w:rsid w:val="00114FA3"/>
    <w:rsid w:val="0011549C"/>
    <w:rsid w:val="00115929"/>
    <w:rsid w:val="00115A8A"/>
    <w:rsid w:val="00115CE8"/>
    <w:rsid w:val="001160BB"/>
    <w:rsid w:val="00116B09"/>
    <w:rsid w:val="001204CC"/>
    <w:rsid w:val="001226B2"/>
    <w:rsid w:val="001228EB"/>
    <w:rsid w:val="001232BD"/>
    <w:rsid w:val="00124077"/>
    <w:rsid w:val="0012555A"/>
    <w:rsid w:val="00125561"/>
    <w:rsid w:val="00125A34"/>
    <w:rsid w:val="00125C0C"/>
    <w:rsid w:val="001260EA"/>
    <w:rsid w:val="0012699F"/>
    <w:rsid w:val="001301D8"/>
    <w:rsid w:val="001310FE"/>
    <w:rsid w:val="001331A9"/>
    <w:rsid w:val="00133F44"/>
    <w:rsid w:val="00134131"/>
    <w:rsid w:val="00136F55"/>
    <w:rsid w:val="001370A8"/>
    <w:rsid w:val="00137816"/>
    <w:rsid w:val="00137C99"/>
    <w:rsid w:val="00140FB3"/>
    <w:rsid w:val="001410E9"/>
    <w:rsid w:val="00141AD3"/>
    <w:rsid w:val="001420F4"/>
    <w:rsid w:val="00142B5B"/>
    <w:rsid w:val="0014383D"/>
    <w:rsid w:val="00143BBC"/>
    <w:rsid w:val="00144D17"/>
    <w:rsid w:val="00145A0C"/>
    <w:rsid w:val="001464D2"/>
    <w:rsid w:val="00147447"/>
    <w:rsid w:val="00147F76"/>
    <w:rsid w:val="00150DDA"/>
    <w:rsid w:val="00150F66"/>
    <w:rsid w:val="001510BE"/>
    <w:rsid w:val="001516C4"/>
    <w:rsid w:val="001516E8"/>
    <w:rsid w:val="001520CB"/>
    <w:rsid w:val="00153083"/>
    <w:rsid w:val="00153FB5"/>
    <w:rsid w:val="001548F7"/>
    <w:rsid w:val="001564AD"/>
    <w:rsid w:val="001569C1"/>
    <w:rsid w:val="00157A46"/>
    <w:rsid w:val="00160A0E"/>
    <w:rsid w:val="00160B1A"/>
    <w:rsid w:val="00161E87"/>
    <w:rsid w:val="001635CC"/>
    <w:rsid w:val="00163759"/>
    <w:rsid w:val="00164069"/>
    <w:rsid w:val="001646F8"/>
    <w:rsid w:val="001664F1"/>
    <w:rsid w:val="00170055"/>
    <w:rsid w:val="00170668"/>
    <w:rsid w:val="00171E5A"/>
    <w:rsid w:val="0017221F"/>
    <w:rsid w:val="00172DD2"/>
    <w:rsid w:val="00173C2D"/>
    <w:rsid w:val="001744B7"/>
    <w:rsid w:val="001745AA"/>
    <w:rsid w:val="00174B49"/>
    <w:rsid w:val="00174BEB"/>
    <w:rsid w:val="00174CF7"/>
    <w:rsid w:val="00175915"/>
    <w:rsid w:val="001761CB"/>
    <w:rsid w:val="0018015B"/>
    <w:rsid w:val="00182CF5"/>
    <w:rsid w:val="001845E5"/>
    <w:rsid w:val="001848A2"/>
    <w:rsid w:val="00184B19"/>
    <w:rsid w:val="00186815"/>
    <w:rsid w:val="001868E9"/>
    <w:rsid w:val="0019440C"/>
    <w:rsid w:val="001A1E7B"/>
    <w:rsid w:val="001A507D"/>
    <w:rsid w:val="001A5287"/>
    <w:rsid w:val="001A5756"/>
    <w:rsid w:val="001A5933"/>
    <w:rsid w:val="001B0133"/>
    <w:rsid w:val="001B2DF0"/>
    <w:rsid w:val="001B4578"/>
    <w:rsid w:val="001B4D6B"/>
    <w:rsid w:val="001B79AE"/>
    <w:rsid w:val="001B7EA6"/>
    <w:rsid w:val="001C01FE"/>
    <w:rsid w:val="001C1742"/>
    <w:rsid w:val="001C1925"/>
    <w:rsid w:val="001C1D23"/>
    <w:rsid w:val="001C4337"/>
    <w:rsid w:val="001C4E8B"/>
    <w:rsid w:val="001C4FDD"/>
    <w:rsid w:val="001C5F22"/>
    <w:rsid w:val="001C610E"/>
    <w:rsid w:val="001C69D1"/>
    <w:rsid w:val="001C6CAD"/>
    <w:rsid w:val="001D1C69"/>
    <w:rsid w:val="001D23C2"/>
    <w:rsid w:val="001D4111"/>
    <w:rsid w:val="001D4ACB"/>
    <w:rsid w:val="001D4B23"/>
    <w:rsid w:val="001D619D"/>
    <w:rsid w:val="001D764D"/>
    <w:rsid w:val="001D7E7A"/>
    <w:rsid w:val="001E2126"/>
    <w:rsid w:val="001E2FE7"/>
    <w:rsid w:val="001E5D1D"/>
    <w:rsid w:val="001E6828"/>
    <w:rsid w:val="001F186C"/>
    <w:rsid w:val="001F18F0"/>
    <w:rsid w:val="001F1B67"/>
    <w:rsid w:val="001F1B96"/>
    <w:rsid w:val="001F4330"/>
    <w:rsid w:val="001F63C9"/>
    <w:rsid w:val="001F7CCD"/>
    <w:rsid w:val="00200A15"/>
    <w:rsid w:val="00200D4D"/>
    <w:rsid w:val="00200E1D"/>
    <w:rsid w:val="00202922"/>
    <w:rsid w:val="0020401A"/>
    <w:rsid w:val="00206346"/>
    <w:rsid w:val="00206D67"/>
    <w:rsid w:val="0020743E"/>
    <w:rsid w:val="002101CB"/>
    <w:rsid w:val="002109FE"/>
    <w:rsid w:val="00210B22"/>
    <w:rsid w:val="00211799"/>
    <w:rsid w:val="00211C68"/>
    <w:rsid w:val="0021278B"/>
    <w:rsid w:val="00212C75"/>
    <w:rsid w:val="00213C6B"/>
    <w:rsid w:val="0021535F"/>
    <w:rsid w:val="0021667E"/>
    <w:rsid w:val="002235E7"/>
    <w:rsid w:val="00225616"/>
    <w:rsid w:val="002258D4"/>
    <w:rsid w:val="00226525"/>
    <w:rsid w:val="00226537"/>
    <w:rsid w:val="00226F75"/>
    <w:rsid w:val="00233CE3"/>
    <w:rsid w:val="00235710"/>
    <w:rsid w:val="00236003"/>
    <w:rsid w:val="00236AEE"/>
    <w:rsid w:val="00237ED1"/>
    <w:rsid w:val="0024009B"/>
    <w:rsid w:val="00240DE2"/>
    <w:rsid w:val="002415C1"/>
    <w:rsid w:val="002418EB"/>
    <w:rsid w:val="002418F2"/>
    <w:rsid w:val="00242EC1"/>
    <w:rsid w:val="00243CD4"/>
    <w:rsid w:val="00247567"/>
    <w:rsid w:val="00247D0F"/>
    <w:rsid w:val="00250E6A"/>
    <w:rsid w:val="002512CE"/>
    <w:rsid w:val="0025153C"/>
    <w:rsid w:val="00252BDA"/>
    <w:rsid w:val="00260252"/>
    <w:rsid w:val="0026129E"/>
    <w:rsid w:val="0026132F"/>
    <w:rsid w:val="002621A5"/>
    <w:rsid w:val="002640E3"/>
    <w:rsid w:val="00265655"/>
    <w:rsid w:val="00265E7E"/>
    <w:rsid w:val="002667F7"/>
    <w:rsid w:val="00267801"/>
    <w:rsid w:val="00272071"/>
    <w:rsid w:val="00273D2A"/>
    <w:rsid w:val="00273DC2"/>
    <w:rsid w:val="00273DC9"/>
    <w:rsid w:val="00273E07"/>
    <w:rsid w:val="00274145"/>
    <w:rsid w:val="00276030"/>
    <w:rsid w:val="0027626D"/>
    <w:rsid w:val="0028247C"/>
    <w:rsid w:val="002835C4"/>
    <w:rsid w:val="002842A2"/>
    <w:rsid w:val="00284F0B"/>
    <w:rsid w:val="00284F20"/>
    <w:rsid w:val="00285507"/>
    <w:rsid w:val="0028659B"/>
    <w:rsid w:val="00286E9D"/>
    <w:rsid w:val="00290D9C"/>
    <w:rsid w:val="00292439"/>
    <w:rsid w:val="002936D1"/>
    <w:rsid w:val="00294D1D"/>
    <w:rsid w:val="00294EE4"/>
    <w:rsid w:val="00295AD6"/>
    <w:rsid w:val="002964EE"/>
    <w:rsid w:val="00297018"/>
    <w:rsid w:val="00297C56"/>
    <w:rsid w:val="002A0EE5"/>
    <w:rsid w:val="002A100D"/>
    <w:rsid w:val="002A10D7"/>
    <w:rsid w:val="002A2886"/>
    <w:rsid w:val="002A6927"/>
    <w:rsid w:val="002A77F3"/>
    <w:rsid w:val="002B0870"/>
    <w:rsid w:val="002B0F0B"/>
    <w:rsid w:val="002B1146"/>
    <w:rsid w:val="002B11FF"/>
    <w:rsid w:val="002B19E2"/>
    <w:rsid w:val="002B289C"/>
    <w:rsid w:val="002B3EAE"/>
    <w:rsid w:val="002B444E"/>
    <w:rsid w:val="002B460A"/>
    <w:rsid w:val="002B7239"/>
    <w:rsid w:val="002B778A"/>
    <w:rsid w:val="002B7E64"/>
    <w:rsid w:val="002C0DBC"/>
    <w:rsid w:val="002C0F9E"/>
    <w:rsid w:val="002C1431"/>
    <w:rsid w:val="002C3462"/>
    <w:rsid w:val="002C446A"/>
    <w:rsid w:val="002C4B09"/>
    <w:rsid w:val="002C4DBA"/>
    <w:rsid w:val="002C5C7C"/>
    <w:rsid w:val="002C6407"/>
    <w:rsid w:val="002C6897"/>
    <w:rsid w:val="002C75C4"/>
    <w:rsid w:val="002C795D"/>
    <w:rsid w:val="002C7B5B"/>
    <w:rsid w:val="002D0707"/>
    <w:rsid w:val="002D0CFE"/>
    <w:rsid w:val="002D1711"/>
    <w:rsid w:val="002D353A"/>
    <w:rsid w:val="002D3985"/>
    <w:rsid w:val="002D3F8F"/>
    <w:rsid w:val="002D4686"/>
    <w:rsid w:val="002D63C5"/>
    <w:rsid w:val="002D6E21"/>
    <w:rsid w:val="002E1E2F"/>
    <w:rsid w:val="002E3672"/>
    <w:rsid w:val="002E40F3"/>
    <w:rsid w:val="002E427E"/>
    <w:rsid w:val="002E5D07"/>
    <w:rsid w:val="002E692A"/>
    <w:rsid w:val="002E7740"/>
    <w:rsid w:val="002F0CEA"/>
    <w:rsid w:val="002F1A3C"/>
    <w:rsid w:val="002F25D5"/>
    <w:rsid w:val="002F2C49"/>
    <w:rsid w:val="002F2C66"/>
    <w:rsid w:val="002F4BA3"/>
    <w:rsid w:val="002F5456"/>
    <w:rsid w:val="002F61B3"/>
    <w:rsid w:val="002F6289"/>
    <w:rsid w:val="003002B1"/>
    <w:rsid w:val="00300F44"/>
    <w:rsid w:val="00301515"/>
    <w:rsid w:val="00303562"/>
    <w:rsid w:val="00303ED8"/>
    <w:rsid w:val="0030513C"/>
    <w:rsid w:val="00307F8C"/>
    <w:rsid w:val="0031018D"/>
    <w:rsid w:val="003114AF"/>
    <w:rsid w:val="00311B04"/>
    <w:rsid w:val="00312821"/>
    <w:rsid w:val="00313638"/>
    <w:rsid w:val="00313C3A"/>
    <w:rsid w:val="003148A8"/>
    <w:rsid w:val="0031517F"/>
    <w:rsid w:val="00316BBD"/>
    <w:rsid w:val="00320882"/>
    <w:rsid w:val="0032092B"/>
    <w:rsid w:val="00320A21"/>
    <w:rsid w:val="0032153A"/>
    <w:rsid w:val="00321E0E"/>
    <w:rsid w:val="0032422A"/>
    <w:rsid w:val="00326965"/>
    <w:rsid w:val="00326A43"/>
    <w:rsid w:val="00330AC1"/>
    <w:rsid w:val="00331C58"/>
    <w:rsid w:val="003326BB"/>
    <w:rsid w:val="00332D56"/>
    <w:rsid w:val="00333061"/>
    <w:rsid w:val="00334EEF"/>
    <w:rsid w:val="00335B2F"/>
    <w:rsid w:val="00336532"/>
    <w:rsid w:val="00344BB8"/>
    <w:rsid w:val="003505B6"/>
    <w:rsid w:val="00350D84"/>
    <w:rsid w:val="00351BF0"/>
    <w:rsid w:val="00351F91"/>
    <w:rsid w:val="00357044"/>
    <w:rsid w:val="00357C72"/>
    <w:rsid w:val="00357CC0"/>
    <w:rsid w:val="003615AC"/>
    <w:rsid w:val="003617E6"/>
    <w:rsid w:val="003629FA"/>
    <w:rsid w:val="0036354A"/>
    <w:rsid w:val="003640EA"/>
    <w:rsid w:val="00364203"/>
    <w:rsid w:val="00364F66"/>
    <w:rsid w:val="0036725B"/>
    <w:rsid w:val="003675C9"/>
    <w:rsid w:val="0037176B"/>
    <w:rsid w:val="00372189"/>
    <w:rsid w:val="003729E0"/>
    <w:rsid w:val="0037409F"/>
    <w:rsid w:val="00374E77"/>
    <w:rsid w:val="00375116"/>
    <w:rsid w:val="00375588"/>
    <w:rsid w:val="00376247"/>
    <w:rsid w:val="003804D4"/>
    <w:rsid w:val="00382B64"/>
    <w:rsid w:val="00383964"/>
    <w:rsid w:val="00384255"/>
    <w:rsid w:val="003844DE"/>
    <w:rsid w:val="00385FC7"/>
    <w:rsid w:val="003873CB"/>
    <w:rsid w:val="00387454"/>
    <w:rsid w:val="00387BF2"/>
    <w:rsid w:val="003909C7"/>
    <w:rsid w:val="003909EB"/>
    <w:rsid w:val="00391F47"/>
    <w:rsid w:val="003924F5"/>
    <w:rsid w:val="00393A2B"/>
    <w:rsid w:val="00395194"/>
    <w:rsid w:val="00395F54"/>
    <w:rsid w:val="0039623B"/>
    <w:rsid w:val="003966FC"/>
    <w:rsid w:val="003967C8"/>
    <w:rsid w:val="00396B6D"/>
    <w:rsid w:val="00397448"/>
    <w:rsid w:val="003A2357"/>
    <w:rsid w:val="003A26B8"/>
    <w:rsid w:val="003A2CE6"/>
    <w:rsid w:val="003A78AD"/>
    <w:rsid w:val="003A7E17"/>
    <w:rsid w:val="003B053C"/>
    <w:rsid w:val="003B0B77"/>
    <w:rsid w:val="003B21D1"/>
    <w:rsid w:val="003B3010"/>
    <w:rsid w:val="003B30D6"/>
    <w:rsid w:val="003B3C69"/>
    <w:rsid w:val="003B4591"/>
    <w:rsid w:val="003B45C2"/>
    <w:rsid w:val="003B5A8E"/>
    <w:rsid w:val="003B6728"/>
    <w:rsid w:val="003B7837"/>
    <w:rsid w:val="003B7952"/>
    <w:rsid w:val="003C0E38"/>
    <w:rsid w:val="003C2604"/>
    <w:rsid w:val="003C2B73"/>
    <w:rsid w:val="003C32F6"/>
    <w:rsid w:val="003C72D3"/>
    <w:rsid w:val="003C74EF"/>
    <w:rsid w:val="003C7763"/>
    <w:rsid w:val="003D2204"/>
    <w:rsid w:val="003D2654"/>
    <w:rsid w:val="003D26C9"/>
    <w:rsid w:val="003D26F2"/>
    <w:rsid w:val="003D2A19"/>
    <w:rsid w:val="003D4638"/>
    <w:rsid w:val="003D7848"/>
    <w:rsid w:val="003D7F18"/>
    <w:rsid w:val="003E162C"/>
    <w:rsid w:val="003E1882"/>
    <w:rsid w:val="003E5FBA"/>
    <w:rsid w:val="003E7F55"/>
    <w:rsid w:val="003F080C"/>
    <w:rsid w:val="003F11CD"/>
    <w:rsid w:val="003F21BB"/>
    <w:rsid w:val="003F31AC"/>
    <w:rsid w:val="003F5061"/>
    <w:rsid w:val="003F5415"/>
    <w:rsid w:val="003F54AD"/>
    <w:rsid w:val="003F7610"/>
    <w:rsid w:val="00400825"/>
    <w:rsid w:val="00400882"/>
    <w:rsid w:val="00404E48"/>
    <w:rsid w:val="00406D0C"/>
    <w:rsid w:val="004116DD"/>
    <w:rsid w:val="00412BF6"/>
    <w:rsid w:val="004130C9"/>
    <w:rsid w:val="00413686"/>
    <w:rsid w:val="004136E8"/>
    <w:rsid w:val="004137DA"/>
    <w:rsid w:val="0041508A"/>
    <w:rsid w:val="0041557B"/>
    <w:rsid w:val="00415E47"/>
    <w:rsid w:val="004169D3"/>
    <w:rsid w:val="00417E6D"/>
    <w:rsid w:val="00417EBE"/>
    <w:rsid w:val="00420710"/>
    <w:rsid w:val="004215A3"/>
    <w:rsid w:val="00421C58"/>
    <w:rsid w:val="004230E0"/>
    <w:rsid w:val="00423310"/>
    <w:rsid w:val="00424959"/>
    <w:rsid w:val="00426042"/>
    <w:rsid w:val="00430C8B"/>
    <w:rsid w:val="00432A20"/>
    <w:rsid w:val="00433817"/>
    <w:rsid w:val="00436312"/>
    <w:rsid w:val="0043720B"/>
    <w:rsid w:val="00437B85"/>
    <w:rsid w:val="00437FBB"/>
    <w:rsid w:val="0044045B"/>
    <w:rsid w:val="00440E8C"/>
    <w:rsid w:val="00440EA7"/>
    <w:rsid w:val="0044141C"/>
    <w:rsid w:val="004418A7"/>
    <w:rsid w:val="00442E57"/>
    <w:rsid w:val="0044382E"/>
    <w:rsid w:val="004448E8"/>
    <w:rsid w:val="004459D6"/>
    <w:rsid w:val="00445B70"/>
    <w:rsid w:val="00445C16"/>
    <w:rsid w:val="00445E3C"/>
    <w:rsid w:val="004461FC"/>
    <w:rsid w:val="00446584"/>
    <w:rsid w:val="004467A7"/>
    <w:rsid w:val="00446C68"/>
    <w:rsid w:val="00447C2B"/>
    <w:rsid w:val="00450F8A"/>
    <w:rsid w:val="00451A1D"/>
    <w:rsid w:val="00451BC7"/>
    <w:rsid w:val="0045284F"/>
    <w:rsid w:val="004529D8"/>
    <w:rsid w:val="0045503F"/>
    <w:rsid w:val="00455EE5"/>
    <w:rsid w:val="0045629C"/>
    <w:rsid w:val="00457056"/>
    <w:rsid w:val="00457DF4"/>
    <w:rsid w:val="004618CC"/>
    <w:rsid w:val="00461FA0"/>
    <w:rsid w:val="0046237E"/>
    <w:rsid w:val="004626FA"/>
    <w:rsid w:val="00465689"/>
    <w:rsid w:val="004657C9"/>
    <w:rsid w:val="00466D78"/>
    <w:rsid w:val="00467B61"/>
    <w:rsid w:val="00470378"/>
    <w:rsid w:val="00474250"/>
    <w:rsid w:val="00476386"/>
    <w:rsid w:val="00477D77"/>
    <w:rsid w:val="00480AA0"/>
    <w:rsid w:val="0048175D"/>
    <w:rsid w:val="004823CD"/>
    <w:rsid w:val="00482BDD"/>
    <w:rsid w:val="00483B3B"/>
    <w:rsid w:val="004868B1"/>
    <w:rsid w:val="00490D37"/>
    <w:rsid w:val="00491C75"/>
    <w:rsid w:val="0049260F"/>
    <w:rsid w:val="00492CB1"/>
    <w:rsid w:val="004930A8"/>
    <w:rsid w:val="00493C29"/>
    <w:rsid w:val="00494ACE"/>
    <w:rsid w:val="00494E13"/>
    <w:rsid w:val="00496084"/>
    <w:rsid w:val="00496580"/>
    <w:rsid w:val="00496D5D"/>
    <w:rsid w:val="004A099A"/>
    <w:rsid w:val="004A3DBF"/>
    <w:rsid w:val="004A5817"/>
    <w:rsid w:val="004A5B0D"/>
    <w:rsid w:val="004A5D04"/>
    <w:rsid w:val="004A5EBD"/>
    <w:rsid w:val="004A7A31"/>
    <w:rsid w:val="004B00C3"/>
    <w:rsid w:val="004B0C62"/>
    <w:rsid w:val="004B2664"/>
    <w:rsid w:val="004B2DA9"/>
    <w:rsid w:val="004B2F1C"/>
    <w:rsid w:val="004B475C"/>
    <w:rsid w:val="004B4D34"/>
    <w:rsid w:val="004B6D59"/>
    <w:rsid w:val="004B7ABB"/>
    <w:rsid w:val="004B7D0C"/>
    <w:rsid w:val="004C234E"/>
    <w:rsid w:val="004C5201"/>
    <w:rsid w:val="004C7EEC"/>
    <w:rsid w:val="004C7F44"/>
    <w:rsid w:val="004D0E95"/>
    <w:rsid w:val="004D110C"/>
    <w:rsid w:val="004D112C"/>
    <w:rsid w:val="004D233A"/>
    <w:rsid w:val="004D2A8E"/>
    <w:rsid w:val="004D2F3E"/>
    <w:rsid w:val="004D409B"/>
    <w:rsid w:val="004D4AF3"/>
    <w:rsid w:val="004D5A33"/>
    <w:rsid w:val="004E15F5"/>
    <w:rsid w:val="004E383E"/>
    <w:rsid w:val="004E3A41"/>
    <w:rsid w:val="004E51B4"/>
    <w:rsid w:val="004E5651"/>
    <w:rsid w:val="004E7027"/>
    <w:rsid w:val="004E7197"/>
    <w:rsid w:val="004E79E1"/>
    <w:rsid w:val="004F0024"/>
    <w:rsid w:val="004F0163"/>
    <w:rsid w:val="004F1124"/>
    <w:rsid w:val="004F2095"/>
    <w:rsid w:val="004F321C"/>
    <w:rsid w:val="00500BB9"/>
    <w:rsid w:val="00503F52"/>
    <w:rsid w:val="005040D6"/>
    <w:rsid w:val="005047E3"/>
    <w:rsid w:val="00504A17"/>
    <w:rsid w:val="00506542"/>
    <w:rsid w:val="00506680"/>
    <w:rsid w:val="005077B3"/>
    <w:rsid w:val="00512037"/>
    <w:rsid w:val="005120E5"/>
    <w:rsid w:val="0051256C"/>
    <w:rsid w:val="005133FC"/>
    <w:rsid w:val="005145FD"/>
    <w:rsid w:val="00515257"/>
    <w:rsid w:val="0051595A"/>
    <w:rsid w:val="0051623D"/>
    <w:rsid w:val="00516B23"/>
    <w:rsid w:val="00516E68"/>
    <w:rsid w:val="00517A14"/>
    <w:rsid w:val="00520085"/>
    <w:rsid w:val="00520EEE"/>
    <w:rsid w:val="00521378"/>
    <w:rsid w:val="00521DF8"/>
    <w:rsid w:val="005236AD"/>
    <w:rsid w:val="00523744"/>
    <w:rsid w:val="00524B88"/>
    <w:rsid w:val="00526C85"/>
    <w:rsid w:val="00527C5E"/>
    <w:rsid w:val="005312DD"/>
    <w:rsid w:val="0053275C"/>
    <w:rsid w:val="00532D00"/>
    <w:rsid w:val="00533189"/>
    <w:rsid w:val="00533DCE"/>
    <w:rsid w:val="00535576"/>
    <w:rsid w:val="005356DA"/>
    <w:rsid w:val="00536174"/>
    <w:rsid w:val="00536866"/>
    <w:rsid w:val="00540B17"/>
    <w:rsid w:val="00540B9F"/>
    <w:rsid w:val="00541ACB"/>
    <w:rsid w:val="00543397"/>
    <w:rsid w:val="00545C4B"/>
    <w:rsid w:val="005502E4"/>
    <w:rsid w:val="00551152"/>
    <w:rsid w:val="00552E25"/>
    <w:rsid w:val="00552F94"/>
    <w:rsid w:val="00554920"/>
    <w:rsid w:val="005551AE"/>
    <w:rsid w:val="0055600F"/>
    <w:rsid w:val="00556D25"/>
    <w:rsid w:val="00556FCA"/>
    <w:rsid w:val="005574DA"/>
    <w:rsid w:val="00557772"/>
    <w:rsid w:val="00557AEF"/>
    <w:rsid w:val="00560901"/>
    <w:rsid w:val="00560CE3"/>
    <w:rsid w:val="00561F7E"/>
    <w:rsid w:val="00561FBD"/>
    <w:rsid w:val="005625A7"/>
    <w:rsid w:val="005630A1"/>
    <w:rsid w:val="00564A14"/>
    <w:rsid w:val="00564C46"/>
    <w:rsid w:val="00565C7B"/>
    <w:rsid w:val="0056665A"/>
    <w:rsid w:val="005666D5"/>
    <w:rsid w:val="0056670A"/>
    <w:rsid w:val="005667A2"/>
    <w:rsid w:val="00566C63"/>
    <w:rsid w:val="005726BB"/>
    <w:rsid w:val="005734B9"/>
    <w:rsid w:val="00573BDB"/>
    <w:rsid w:val="005745FD"/>
    <w:rsid w:val="00575332"/>
    <w:rsid w:val="005758ED"/>
    <w:rsid w:val="00577E6E"/>
    <w:rsid w:val="00580675"/>
    <w:rsid w:val="00581C77"/>
    <w:rsid w:val="00581E5F"/>
    <w:rsid w:val="00582615"/>
    <w:rsid w:val="005828ED"/>
    <w:rsid w:val="00582D9B"/>
    <w:rsid w:val="00583458"/>
    <w:rsid w:val="0058390D"/>
    <w:rsid w:val="005840EC"/>
    <w:rsid w:val="00584267"/>
    <w:rsid w:val="0058489D"/>
    <w:rsid w:val="00585962"/>
    <w:rsid w:val="00587DF7"/>
    <w:rsid w:val="00590115"/>
    <w:rsid w:val="0059013C"/>
    <w:rsid w:val="0059049D"/>
    <w:rsid w:val="0059100C"/>
    <w:rsid w:val="00591B74"/>
    <w:rsid w:val="00594822"/>
    <w:rsid w:val="00595B92"/>
    <w:rsid w:val="005A039D"/>
    <w:rsid w:val="005A1E6A"/>
    <w:rsid w:val="005A1EEA"/>
    <w:rsid w:val="005A22CE"/>
    <w:rsid w:val="005A2CA5"/>
    <w:rsid w:val="005A504A"/>
    <w:rsid w:val="005A593A"/>
    <w:rsid w:val="005A646F"/>
    <w:rsid w:val="005A6F7E"/>
    <w:rsid w:val="005A7C9F"/>
    <w:rsid w:val="005B0CAE"/>
    <w:rsid w:val="005B3478"/>
    <w:rsid w:val="005B3E87"/>
    <w:rsid w:val="005B428E"/>
    <w:rsid w:val="005B4D9A"/>
    <w:rsid w:val="005B4EA7"/>
    <w:rsid w:val="005B638E"/>
    <w:rsid w:val="005C0670"/>
    <w:rsid w:val="005C0CB1"/>
    <w:rsid w:val="005C24CD"/>
    <w:rsid w:val="005C2A0F"/>
    <w:rsid w:val="005C302A"/>
    <w:rsid w:val="005C45A4"/>
    <w:rsid w:val="005C67E1"/>
    <w:rsid w:val="005C763E"/>
    <w:rsid w:val="005D0289"/>
    <w:rsid w:val="005D0524"/>
    <w:rsid w:val="005D081F"/>
    <w:rsid w:val="005D09BB"/>
    <w:rsid w:val="005D106E"/>
    <w:rsid w:val="005D12D6"/>
    <w:rsid w:val="005D16D0"/>
    <w:rsid w:val="005D30CC"/>
    <w:rsid w:val="005D396B"/>
    <w:rsid w:val="005D61D9"/>
    <w:rsid w:val="005D7D29"/>
    <w:rsid w:val="005E13C5"/>
    <w:rsid w:val="005E1692"/>
    <w:rsid w:val="005E1ECA"/>
    <w:rsid w:val="005E2230"/>
    <w:rsid w:val="005E26B5"/>
    <w:rsid w:val="005E26EF"/>
    <w:rsid w:val="005E2A97"/>
    <w:rsid w:val="005E38A8"/>
    <w:rsid w:val="005E5DBF"/>
    <w:rsid w:val="005E6B49"/>
    <w:rsid w:val="005E6F12"/>
    <w:rsid w:val="005E7D27"/>
    <w:rsid w:val="005F0CA1"/>
    <w:rsid w:val="005F1971"/>
    <w:rsid w:val="005F2297"/>
    <w:rsid w:val="005F22C9"/>
    <w:rsid w:val="005F2467"/>
    <w:rsid w:val="005F2B42"/>
    <w:rsid w:val="005F32F5"/>
    <w:rsid w:val="005F4749"/>
    <w:rsid w:val="005F4806"/>
    <w:rsid w:val="005F4835"/>
    <w:rsid w:val="005F492F"/>
    <w:rsid w:val="005F55EA"/>
    <w:rsid w:val="005F6067"/>
    <w:rsid w:val="005F6577"/>
    <w:rsid w:val="005F7F42"/>
    <w:rsid w:val="00600893"/>
    <w:rsid w:val="00601600"/>
    <w:rsid w:val="00601D30"/>
    <w:rsid w:val="00602103"/>
    <w:rsid w:val="00604A19"/>
    <w:rsid w:val="00605B6C"/>
    <w:rsid w:val="00606835"/>
    <w:rsid w:val="00606939"/>
    <w:rsid w:val="00607765"/>
    <w:rsid w:val="00607C3F"/>
    <w:rsid w:val="0061112B"/>
    <w:rsid w:val="00611929"/>
    <w:rsid w:val="00612B01"/>
    <w:rsid w:val="0061427D"/>
    <w:rsid w:val="00614A33"/>
    <w:rsid w:val="00614C96"/>
    <w:rsid w:val="0061642F"/>
    <w:rsid w:val="006164E7"/>
    <w:rsid w:val="00616E53"/>
    <w:rsid w:val="00621183"/>
    <w:rsid w:val="0062302A"/>
    <w:rsid w:val="00623834"/>
    <w:rsid w:val="00623988"/>
    <w:rsid w:val="006252C2"/>
    <w:rsid w:val="0062589E"/>
    <w:rsid w:val="00625E5F"/>
    <w:rsid w:val="006308EE"/>
    <w:rsid w:val="006316DB"/>
    <w:rsid w:val="0063267A"/>
    <w:rsid w:val="00632F19"/>
    <w:rsid w:val="00633A2C"/>
    <w:rsid w:val="00634A16"/>
    <w:rsid w:val="00634F73"/>
    <w:rsid w:val="00635BF8"/>
    <w:rsid w:val="00640E31"/>
    <w:rsid w:val="00641C59"/>
    <w:rsid w:val="00642359"/>
    <w:rsid w:val="006423B3"/>
    <w:rsid w:val="006432C0"/>
    <w:rsid w:val="00644EEC"/>
    <w:rsid w:val="00647533"/>
    <w:rsid w:val="00650F55"/>
    <w:rsid w:val="00652C7C"/>
    <w:rsid w:val="00653452"/>
    <w:rsid w:val="006540EC"/>
    <w:rsid w:val="00655EBA"/>
    <w:rsid w:val="0065676D"/>
    <w:rsid w:val="00660E57"/>
    <w:rsid w:val="00660EB0"/>
    <w:rsid w:val="00661987"/>
    <w:rsid w:val="00665803"/>
    <w:rsid w:val="00671844"/>
    <w:rsid w:val="006718DE"/>
    <w:rsid w:val="00671A0B"/>
    <w:rsid w:val="00671E57"/>
    <w:rsid w:val="006726EE"/>
    <w:rsid w:val="00673BAB"/>
    <w:rsid w:val="00673D79"/>
    <w:rsid w:val="00674109"/>
    <w:rsid w:val="00674D9C"/>
    <w:rsid w:val="00675176"/>
    <w:rsid w:val="00675E73"/>
    <w:rsid w:val="006775FA"/>
    <w:rsid w:val="00681A46"/>
    <w:rsid w:val="00681AD6"/>
    <w:rsid w:val="00681E8E"/>
    <w:rsid w:val="00682903"/>
    <w:rsid w:val="00682B65"/>
    <w:rsid w:val="00683A99"/>
    <w:rsid w:val="00686559"/>
    <w:rsid w:val="00690405"/>
    <w:rsid w:val="006921D7"/>
    <w:rsid w:val="00695116"/>
    <w:rsid w:val="0069571E"/>
    <w:rsid w:val="006960ED"/>
    <w:rsid w:val="0069778B"/>
    <w:rsid w:val="00697B26"/>
    <w:rsid w:val="00697F01"/>
    <w:rsid w:val="006A03D7"/>
    <w:rsid w:val="006A2350"/>
    <w:rsid w:val="006A267A"/>
    <w:rsid w:val="006A2B83"/>
    <w:rsid w:val="006A4161"/>
    <w:rsid w:val="006A4D3F"/>
    <w:rsid w:val="006A5157"/>
    <w:rsid w:val="006A52B3"/>
    <w:rsid w:val="006A5CCE"/>
    <w:rsid w:val="006A601B"/>
    <w:rsid w:val="006A6274"/>
    <w:rsid w:val="006A6AD1"/>
    <w:rsid w:val="006A7149"/>
    <w:rsid w:val="006A793A"/>
    <w:rsid w:val="006B0D62"/>
    <w:rsid w:val="006B0E98"/>
    <w:rsid w:val="006B0FE1"/>
    <w:rsid w:val="006B13AC"/>
    <w:rsid w:val="006B1C62"/>
    <w:rsid w:val="006B427B"/>
    <w:rsid w:val="006B55DF"/>
    <w:rsid w:val="006B560C"/>
    <w:rsid w:val="006B5663"/>
    <w:rsid w:val="006B5AB9"/>
    <w:rsid w:val="006B7B56"/>
    <w:rsid w:val="006C14B6"/>
    <w:rsid w:val="006C2B11"/>
    <w:rsid w:val="006C2C2A"/>
    <w:rsid w:val="006C5495"/>
    <w:rsid w:val="006C6863"/>
    <w:rsid w:val="006D39C5"/>
    <w:rsid w:val="006D4C6A"/>
    <w:rsid w:val="006D5189"/>
    <w:rsid w:val="006D5C0B"/>
    <w:rsid w:val="006D5F1D"/>
    <w:rsid w:val="006D6107"/>
    <w:rsid w:val="006D6D29"/>
    <w:rsid w:val="006D6FEF"/>
    <w:rsid w:val="006E0876"/>
    <w:rsid w:val="006E0884"/>
    <w:rsid w:val="006E15D4"/>
    <w:rsid w:val="006E3194"/>
    <w:rsid w:val="006E3DCD"/>
    <w:rsid w:val="006E5CAC"/>
    <w:rsid w:val="006E5DE7"/>
    <w:rsid w:val="006E695A"/>
    <w:rsid w:val="006E7318"/>
    <w:rsid w:val="006F0502"/>
    <w:rsid w:val="006F2A28"/>
    <w:rsid w:val="006F40C5"/>
    <w:rsid w:val="006F52E8"/>
    <w:rsid w:val="006F6522"/>
    <w:rsid w:val="006F6599"/>
    <w:rsid w:val="00701458"/>
    <w:rsid w:val="00703009"/>
    <w:rsid w:val="007042EF"/>
    <w:rsid w:val="00705F3B"/>
    <w:rsid w:val="007071AA"/>
    <w:rsid w:val="007111A7"/>
    <w:rsid w:val="0071334B"/>
    <w:rsid w:val="007137FC"/>
    <w:rsid w:val="00713E42"/>
    <w:rsid w:val="00714967"/>
    <w:rsid w:val="00716CB8"/>
    <w:rsid w:val="00720D1F"/>
    <w:rsid w:val="007220BD"/>
    <w:rsid w:val="0072229B"/>
    <w:rsid w:val="0072273E"/>
    <w:rsid w:val="0072313D"/>
    <w:rsid w:val="007235CA"/>
    <w:rsid w:val="0072561B"/>
    <w:rsid w:val="007266F6"/>
    <w:rsid w:val="00727A9E"/>
    <w:rsid w:val="00727DE7"/>
    <w:rsid w:val="0073078F"/>
    <w:rsid w:val="0073209F"/>
    <w:rsid w:val="00733C5B"/>
    <w:rsid w:val="007340C3"/>
    <w:rsid w:val="00734969"/>
    <w:rsid w:val="00736EF6"/>
    <w:rsid w:val="00740713"/>
    <w:rsid w:val="00740F66"/>
    <w:rsid w:val="0074198B"/>
    <w:rsid w:val="00742099"/>
    <w:rsid w:val="00742D2A"/>
    <w:rsid w:val="00743B24"/>
    <w:rsid w:val="0074473F"/>
    <w:rsid w:val="00744E85"/>
    <w:rsid w:val="00745587"/>
    <w:rsid w:val="00745E4A"/>
    <w:rsid w:val="00745EBE"/>
    <w:rsid w:val="00745F53"/>
    <w:rsid w:val="00745F5E"/>
    <w:rsid w:val="007476A6"/>
    <w:rsid w:val="00747F9A"/>
    <w:rsid w:val="00750002"/>
    <w:rsid w:val="00750BA7"/>
    <w:rsid w:val="0075138D"/>
    <w:rsid w:val="007513D8"/>
    <w:rsid w:val="00752C2F"/>
    <w:rsid w:val="00752FA9"/>
    <w:rsid w:val="00756DAE"/>
    <w:rsid w:val="007578DE"/>
    <w:rsid w:val="00762039"/>
    <w:rsid w:val="00762047"/>
    <w:rsid w:val="007631A3"/>
    <w:rsid w:val="007634A4"/>
    <w:rsid w:val="00766186"/>
    <w:rsid w:val="0076791F"/>
    <w:rsid w:val="00767D4A"/>
    <w:rsid w:val="00772F57"/>
    <w:rsid w:val="0077351F"/>
    <w:rsid w:val="00774342"/>
    <w:rsid w:val="007759B4"/>
    <w:rsid w:val="0077687D"/>
    <w:rsid w:val="00777257"/>
    <w:rsid w:val="007773F1"/>
    <w:rsid w:val="00777C39"/>
    <w:rsid w:val="00780370"/>
    <w:rsid w:val="0078092A"/>
    <w:rsid w:val="007816CA"/>
    <w:rsid w:val="00782ABB"/>
    <w:rsid w:val="007833F7"/>
    <w:rsid w:val="007841C5"/>
    <w:rsid w:val="007844C2"/>
    <w:rsid w:val="007851D0"/>
    <w:rsid w:val="00785686"/>
    <w:rsid w:val="00785E9F"/>
    <w:rsid w:val="00786577"/>
    <w:rsid w:val="00790FD1"/>
    <w:rsid w:val="0079154D"/>
    <w:rsid w:val="00791694"/>
    <w:rsid w:val="00791EEB"/>
    <w:rsid w:val="007932BF"/>
    <w:rsid w:val="0079339D"/>
    <w:rsid w:val="007953D4"/>
    <w:rsid w:val="0079737C"/>
    <w:rsid w:val="00797AD5"/>
    <w:rsid w:val="007A1C13"/>
    <w:rsid w:val="007A2ECD"/>
    <w:rsid w:val="007A3315"/>
    <w:rsid w:val="007A337D"/>
    <w:rsid w:val="007A4909"/>
    <w:rsid w:val="007A5A78"/>
    <w:rsid w:val="007B1C01"/>
    <w:rsid w:val="007B1C21"/>
    <w:rsid w:val="007B44CE"/>
    <w:rsid w:val="007B5476"/>
    <w:rsid w:val="007C07DE"/>
    <w:rsid w:val="007C1CB1"/>
    <w:rsid w:val="007C1DE5"/>
    <w:rsid w:val="007C2763"/>
    <w:rsid w:val="007C336C"/>
    <w:rsid w:val="007C4D45"/>
    <w:rsid w:val="007C666B"/>
    <w:rsid w:val="007C7CB7"/>
    <w:rsid w:val="007D0866"/>
    <w:rsid w:val="007D0ACD"/>
    <w:rsid w:val="007D1048"/>
    <w:rsid w:val="007D2A1B"/>
    <w:rsid w:val="007D3014"/>
    <w:rsid w:val="007D36A7"/>
    <w:rsid w:val="007D3DFA"/>
    <w:rsid w:val="007D575D"/>
    <w:rsid w:val="007D6F86"/>
    <w:rsid w:val="007E0486"/>
    <w:rsid w:val="007E0BD1"/>
    <w:rsid w:val="007E1A0C"/>
    <w:rsid w:val="007E1CDC"/>
    <w:rsid w:val="007E3633"/>
    <w:rsid w:val="007E4E7B"/>
    <w:rsid w:val="007E6BC5"/>
    <w:rsid w:val="007E7033"/>
    <w:rsid w:val="007E7089"/>
    <w:rsid w:val="007E7D0A"/>
    <w:rsid w:val="007F1D53"/>
    <w:rsid w:val="007F44F6"/>
    <w:rsid w:val="007F6D5C"/>
    <w:rsid w:val="007F7131"/>
    <w:rsid w:val="007F7708"/>
    <w:rsid w:val="00800FEE"/>
    <w:rsid w:val="008017C7"/>
    <w:rsid w:val="00801C29"/>
    <w:rsid w:val="008029AB"/>
    <w:rsid w:val="00804645"/>
    <w:rsid w:val="00805057"/>
    <w:rsid w:val="008057EA"/>
    <w:rsid w:val="00805A22"/>
    <w:rsid w:val="008074F8"/>
    <w:rsid w:val="0080762B"/>
    <w:rsid w:val="00807B5F"/>
    <w:rsid w:val="00810B4B"/>
    <w:rsid w:val="00810B83"/>
    <w:rsid w:val="00810D75"/>
    <w:rsid w:val="008112E4"/>
    <w:rsid w:val="008125E3"/>
    <w:rsid w:val="00812E5C"/>
    <w:rsid w:val="00813FF9"/>
    <w:rsid w:val="0081452F"/>
    <w:rsid w:val="008150B0"/>
    <w:rsid w:val="00815836"/>
    <w:rsid w:val="0081599C"/>
    <w:rsid w:val="00816C5D"/>
    <w:rsid w:val="00816C6E"/>
    <w:rsid w:val="00817742"/>
    <w:rsid w:val="00820106"/>
    <w:rsid w:val="00821C3C"/>
    <w:rsid w:val="00821DB0"/>
    <w:rsid w:val="00822380"/>
    <w:rsid w:val="00823520"/>
    <w:rsid w:val="00823BE9"/>
    <w:rsid w:val="00824B53"/>
    <w:rsid w:val="00824C77"/>
    <w:rsid w:val="00825D4A"/>
    <w:rsid w:val="00826C59"/>
    <w:rsid w:val="00827510"/>
    <w:rsid w:val="0082767A"/>
    <w:rsid w:val="00830492"/>
    <w:rsid w:val="008317BB"/>
    <w:rsid w:val="00831AA3"/>
    <w:rsid w:val="00832B11"/>
    <w:rsid w:val="00833017"/>
    <w:rsid w:val="00833106"/>
    <w:rsid w:val="008333A9"/>
    <w:rsid w:val="008353B3"/>
    <w:rsid w:val="00835C07"/>
    <w:rsid w:val="008360AD"/>
    <w:rsid w:val="00836D04"/>
    <w:rsid w:val="00837CFE"/>
    <w:rsid w:val="00837D1E"/>
    <w:rsid w:val="00850091"/>
    <w:rsid w:val="0085034F"/>
    <w:rsid w:val="00850872"/>
    <w:rsid w:val="00851C60"/>
    <w:rsid w:val="00851D43"/>
    <w:rsid w:val="00853BF1"/>
    <w:rsid w:val="00854C24"/>
    <w:rsid w:val="0085794F"/>
    <w:rsid w:val="00857BAE"/>
    <w:rsid w:val="008602CB"/>
    <w:rsid w:val="008615D4"/>
    <w:rsid w:val="008619C7"/>
    <w:rsid w:val="00863263"/>
    <w:rsid w:val="008638CB"/>
    <w:rsid w:val="00863E51"/>
    <w:rsid w:val="00863F30"/>
    <w:rsid w:val="00864688"/>
    <w:rsid w:val="00865148"/>
    <w:rsid w:val="00865CB2"/>
    <w:rsid w:val="00872B36"/>
    <w:rsid w:val="0087477C"/>
    <w:rsid w:val="00874C32"/>
    <w:rsid w:val="00875075"/>
    <w:rsid w:val="00876154"/>
    <w:rsid w:val="008761D6"/>
    <w:rsid w:val="008768EB"/>
    <w:rsid w:val="00876A26"/>
    <w:rsid w:val="00880968"/>
    <w:rsid w:val="008811AA"/>
    <w:rsid w:val="00881AB1"/>
    <w:rsid w:val="008820AF"/>
    <w:rsid w:val="008837ED"/>
    <w:rsid w:val="008846CF"/>
    <w:rsid w:val="008848FC"/>
    <w:rsid w:val="00887CCD"/>
    <w:rsid w:val="00890D7A"/>
    <w:rsid w:val="00891F90"/>
    <w:rsid w:val="008922E3"/>
    <w:rsid w:val="008924AF"/>
    <w:rsid w:val="0089287B"/>
    <w:rsid w:val="0089371A"/>
    <w:rsid w:val="0089383D"/>
    <w:rsid w:val="00893E89"/>
    <w:rsid w:val="008960B1"/>
    <w:rsid w:val="008975B1"/>
    <w:rsid w:val="00897D26"/>
    <w:rsid w:val="008A0136"/>
    <w:rsid w:val="008A0244"/>
    <w:rsid w:val="008A042D"/>
    <w:rsid w:val="008A2D73"/>
    <w:rsid w:val="008A4C2B"/>
    <w:rsid w:val="008A59F6"/>
    <w:rsid w:val="008A603D"/>
    <w:rsid w:val="008A6A30"/>
    <w:rsid w:val="008B11BE"/>
    <w:rsid w:val="008B1A7C"/>
    <w:rsid w:val="008B2105"/>
    <w:rsid w:val="008B362F"/>
    <w:rsid w:val="008B3D82"/>
    <w:rsid w:val="008B4282"/>
    <w:rsid w:val="008B499D"/>
    <w:rsid w:val="008B53CA"/>
    <w:rsid w:val="008B573E"/>
    <w:rsid w:val="008B6278"/>
    <w:rsid w:val="008B689E"/>
    <w:rsid w:val="008B6A9E"/>
    <w:rsid w:val="008C0522"/>
    <w:rsid w:val="008C0EB2"/>
    <w:rsid w:val="008C11DB"/>
    <w:rsid w:val="008C1843"/>
    <w:rsid w:val="008C188F"/>
    <w:rsid w:val="008C1CCE"/>
    <w:rsid w:val="008C3A87"/>
    <w:rsid w:val="008C5321"/>
    <w:rsid w:val="008C53E8"/>
    <w:rsid w:val="008C7C5C"/>
    <w:rsid w:val="008D0FEB"/>
    <w:rsid w:val="008D1CB9"/>
    <w:rsid w:val="008D28BA"/>
    <w:rsid w:val="008D3206"/>
    <w:rsid w:val="008D41D1"/>
    <w:rsid w:val="008D4DAB"/>
    <w:rsid w:val="008D67E4"/>
    <w:rsid w:val="008D7B4D"/>
    <w:rsid w:val="008E3047"/>
    <w:rsid w:val="008E32A9"/>
    <w:rsid w:val="008E4A24"/>
    <w:rsid w:val="008E5EFC"/>
    <w:rsid w:val="008E7DFA"/>
    <w:rsid w:val="008F0106"/>
    <w:rsid w:val="008F0431"/>
    <w:rsid w:val="008F0CE3"/>
    <w:rsid w:val="008F141B"/>
    <w:rsid w:val="008F3698"/>
    <w:rsid w:val="008F5C43"/>
    <w:rsid w:val="008F6489"/>
    <w:rsid w:val="008F6C0A"/>
    <w:rsid w:val="00900523"/>
    <w:rsid w:val="00900C0F"/>
    <w:rsid w:val="00901332"/>
    <w:rsid w:val="00902031"/>
    <w:rsid w:val="009036C7"/>
    <w:rsid w:val="00904A49"/>
    <w:rsid w:val="00904B81"/>
    <w:rsid w:val="00906515"/>
    <w:rsid w:val="00906AF8"/>
    <w:rsid w:val="00907BCC"/>
    <w:rsid w:val="00907CAB"/>
    <w:rsid w:val="009110C7"/>
    <w:rsid w:val="00911494"/>
    <w:rsid w:val="00911AFF"/>
    <w:rsid w:val="00912B91"/>
    <w:rsid w:val="0091375F"/>
    <w:rsid w:val="009166E6"/>
    <w:rsid w:val="0091714F"/>
    <w:rsid w:val="00917DC1"/>
    <w:rsid w:val="0092008A"/>
    <w:rsid w:val="00920BF6"/>
    <w:rsid w:val="009225EC"/>
    <w:rsid w:val="00924FBA"/>
    <w:rsid w:val="009260FA"/>
    <w:rsid w:val="009279F4"/>
    <w:rsid w:val="009312B5"/>
    <w:rsid w:val="00931419"/>
    <w:rsid w:val="009325E7"/>
    <w:rsid w:val="009335CE"/>
    <w:rsid w:val="00935429"/>
    <w:rsid w:val="009364D5"/>
    <w:rsid w:val="00937378"/>
    <w:rsid w:val="00937DD0"/>
    <w:rsid w:val="00940247"/>
    <w:rsid w:val="00942254"/>
    <w:rsid w:val="00942B59"/>
    <w:rsid w:val="00944045"/>
    <w:rsid w:val="00944BBA"/>
    <w:rsid w:val="00944F2D"/>
    <w:rsid w:val="00945A75"/>
    <w:rsid w:val="00945B98"/>
    <w:rsid w:val="00946B40"/>
    <w:rsid w:val="009500BB"/>
    <w:rsid w:val="0095084A"/>
    <w:rsid w:val="009511AD"/>
    <w:rsid w:val="00951E12"/>
    <w:rsid w:val="00951E2B"/>
    <w:rsid w:val="00953800"/>
    <w:rsid w:val="0095438C"/>
    <w:rsid w:val="00955B10"/>
    <w:rsid w:val="009564B6"/>
    <w:rsid w:val="009568AC"/>
    <w:rsid w:val="00956DBC"/>
    <w:rsid w:val="009608E7"/>
    <w:rsid w:val="00961AE6"/>
    <w:rsid w:val="009638B8"/>
    <w:rsid w:val="009639BA"/>
    <w:rsid w:val="00963E5A"/>
    <w:rsid w:val="00964290"/>
    <w:rsid w:val="0096440B"/>
    <w:rsid w:val="0096534F"/>
    <w:rsid w:val="00965442"/>
    <w:rsid w:val="00965910"/>
    <w:rsid w:val="00965A9D"/>
    <w:rsid w:val="00966A89"/>
    <w:rsid w:val="00966CA0"/>
    <w:rsid w:val="00967929"/>
    <w:rsid w:val="009700C7"/>
    <w:rsid w:val="00970A20"/>
    <w:rsid w:val="00971A1E"/>
    <w:rsid w:val="00972D37"/>
    <w:rsid w:val="00972E2A"/>
    <w:rsid w:val="00973BDB"/>
    <w:rsid w:val="00974139"/>
    <w:rsid w:val="009745D2"/>
    <w:rsid w:val="009746AA"/>
    <w:rsid w:val="00974EC6"/>
    <w:rsid w:val="00975672"/>
    <w:rsid w:val="00975A6B"/>
    <w:rsid w:val="00976402"/>
    <w:rsid w:val="00976DFE"/>
    <w:rsid w:val="0098115D"/>
    <w:rsid w:val="00982C8B"/>
    <w:rsid w:val="00983CD8"/>
    <w:rsid w:val="00984B5D"/>
    <w:rsid w:val="009850A6"/>
    <w:rsid w:val="00985364"/>
    <w:rsid w:val="0098539B"/>
    <w:rsid w:val="00985783"/>
    <w:rsid w:val="00985AA4"/>
    <w:rsid w:val="00985E94"/>
    <w:rsid w:val="00986AC2"/>
    <w:rsid w:val="009874DF"/>
    <w:rsid w:val="00987A81"/>
    <w:rsid w:val="00991E04"/>
    <w:rsid w:val="00992D66"/>
    <w:rsid w:val="00992F31"/>
    <w:rsid w:val="009969DD"/>
    <w:rsid w:val="009970B3"/>
    <w:rsid w:val="0099736B"/>
    <w:rsid w:val="009A1C7B"/>
    <w:rsid w:val="009A21AB"/>
    <w:rsid w:val="009A3361"/>
    <w:rsid w:val="009A33A9"/>
    <w:rsid w:val="009A51C4"/>
    <w:rsid w:val="009A5BAF"/>
    <w:rsid w:val="009A700C"/>
    <w:rsid w:val="009B17DB"/>
    <w:rsid w:val="009B39B2"/>
    <w:rsid w:val="009B592F"/>
    <w:rsid w:val="009B73EE"/>
    <w:rsid w:val="009C1D6E"/>
    <w:rsid w:val="009C1E9F"/>
    <w:rsid w:val="009C358B"/>
    <w:rsid w:val="009C410C"/>
    <w:rsid w:val="009C5476"/>
    <w:rsid w:val="009C605C"/>
    <w:rsid w:val="009C72C3"/>
    <w:rsid w:val="009C7E39"/>
    <w:rsid w:val="009D01A1"/>
    <w:rsid w:val="009D1782"/>
    <w:rsid w:val="009D1D08"/>
    <w:rsid w:val="009D31A3"/>
    <w:rsid w:val="009D3587"/>
    <w:rsid w:val="009D4A88"/>
    <w:rsid w:val="009D4F0F"/>
    <w:rsid w:val="009D7822"/>
    <w:rsid w:val="009D787D"/>
    <w:rsid w:val="009E1A8E"/>
    <w:rsid w:val="009E4A56"/>
    <w:rsid w:val="009E4CE6"/>
    <w:rsid w:val="009E4F4C"/>
    <w:rsid w:val="009E57D9"/>
    <w:rsid w:val="009E5B05"/>
    <w:rsid w:val="009E65B2"/>
    <w:rsid w:val="009E6E3B"/>
    <w:rsid w:val="009E7D46"/>
    <w:rsid w:val="009F011C"/>
    <w:rsid w:val="009F1FF7"/>
    <w:rsid w:val="009F4F12"/>
    <w:rsid w:val="009F5C6E"/>
    <w:rsid w:val="009F6B4D"/>
    <w:rsid w:val="009F74BC"/>
    <w:rsid w:val="00A00332"/>
    <w:rsid w:val="00A0035B"/>
    <w:rsid w:val="00A0047B"/>
    <w:rsid w:val="00A0075E"/>
    <w:rsid w:val="00A014B2"/>
    <w:rsid w:val="00A01BDC"/>
    <w:rsid w:val="00A037F6"/>
    <w:rsid w:val="00A04582"/>
    <w:rsid w:val="00A0519B"/>
    <w:rsid w:val="00A05F77"/>
    <w:rsid w:val="00A0654F"/>
    <w:rsid w:val="00A06DAD"/>
    <w:rsid w:val="00A07882"/>
    <w:rsid w:val="00A078D9"/>
    <w:rsid w:val="00A11013"/>
    <w:rsid w:val="00A1302B"/>
    <w:rsid w:val="00A15DAB"/>
    <w:rsid w:val="00A20D83"/>
    <w:rsid w:val="00A22F67"/>
    <w:rsid w:val="00A252DA"/>
    <w:rsid w:val="00A27485"/>
    <w:rsid w:val="00A27DA6"/>
    <w:rsid w:val="00A31189"/>
    <w:rsid w:val="00A35E1E"/>
    <w:rsid w:val="00A369CB"/>
    <w:rsid w:val="00A36A7D"/>
    <w:rsid w:val="00A36C15"/>
    <w:rsid w:val="00A3718E"/>
    <w:rsid w:val="00A3742E"/>
    <w:rsid w:val="00A3765E"/>
    <w:rsid w:val="00A3790F"/>
    <w:rsid w:val="00A419B4"/>
    <w:rsid w:val="00A429BA"/>
    <w:rsid w:val="00A45C53"/>
    <w:rsid w:val="00A46892"/>
    <w:rsid w:val="00A46D91"/>
    <w:rsid w:val="00A471E7"/>
    <w:rsid w:val="00A47692"/>
    <w:rsid w:val="00A50DEF"/>
    <w:rsid w:val="00A51B5B"/>
    <w:rsid w:val="00A52087"/>
    <w:rsid w:val="00A52C62"/>
    <w:rsid w:val="00A52D0A"/>
    <w:rsid w:val="00A56C86"/>
    <w:rsid w:val="00A57D0D"/>
    <w:rsid w:val="00A60194"/>
    <w:rsid w:val="00A60D27"/>
    <w:rsid w:val="00A62979"/>
    <w:rsid w:val="00A62BF2"/>
    <w:rsid w:val="00A637DB"/>
    <w:rsid w:val="00A63A7F"/>
    <w:rsid w:val="00A64A6B"/>
    <w:rsid w:val="00A66046"/>
    <w:rsid w:val="00A66BAC"/>
    <w:rsid w:val="00A7070F"/>
    <w:rsid w:val="00A70BDF"/>
    <w:rsid w:val="00A71D7D"/>
    <w:rsid w:val="00A730C4"/>
    <w:rsid w:val="00A73D39"/>
    <w:rsid w:val="00A74100"/>
    <w:rsid w:val="00A75A4B"/>
    <w:rsid w:val="00A76EDE"/>
    <w:rsid w:val="00A76FF3"/>
    <w:rsid w:val="00A7770E"/>
    <w:rsid w:val="00A82C62"/>
    <w:rsid w:val="00A84586"/>
    <w:rsid w:val="00A84663"/>
    <w:rsid w:val="00A85591"/>
    <w:rsid w:val="00A85814"/>
    <w:rsid w:val="00A86D70"/>
    <w:rsid w:val="00A90F9A"/>
    <w:rsid w:val="00A9248F"/>
    <w:rsid w:val="00A92E10"/>
    <w:rsid w:val="00A951EB"/>
    <w:rsid w:val="00A95BC0"/>
    <w:rsid w:val="00A97DBB"/>
    <w:rsid w:val="00A97F16"/>
    <w:rsid w:val="00AA11E9"/>
    <w:rsid w:val="00AA1261"/>
    <w:rsid w:val="00AA26B9"/>
    <w:rsid w:val="00AA27BE"/>
    <w:rsid w:val="00AA37D2"/>
    <w:rsid w:val="00AA63CF"/>
    <w:rsid w:val="00AA6A16"/>
    <w:rsid w:val="00AA788D"/>
    <w:rsid w:val="00AB0884"/>
    <w:rsid w:val="00AB19A3"/>
    <w:rsid w:val="00AB1C34"/>
    <w:rsid w:val="00AB1EE0"/>
    <w:rsid w:val="00AB28FD"/>
    <w:rsid w:val="00AB2E9C"/>
    <w:rsid w:val="00AB2EAC"/>
    <w:rsid w:val="00AB36F1"/>
    <w:rsid w:val="00AB3B52"/>
    <w:rsid w:val="00AB470F"/>
    <w:rsid w:val="00AB4F38"/>
    <w:rsid w:val="00AB523B"/>
    <w:rsid w:val="00AB7131"/>
    <w:rsid w:val="00AB79DF"/>
    <w:rsid w:val="00AC08C8"/>
    <w:rsid w:val="00AC34A7"/>
    <w:rsid w:val="00AC3DBA"/>
    <w:rsid w:val="00AC4F29"/>
    <w:rsid w:val="00AC515C"/>
    <w:rsid w:val="00AD0071"/>
    <w:rsid w:val="00AD0BBC"/>
    <w:rsid w:val="00AD54B8"/>
    <w:rsid w:val="00AD5C1B"/>
    <w:rsid w:val="00AD652A"/>
    <w:rsid w:val="00AD6B69"/>
    <w:rsid w:val="00AD6ED5"/>
    <w:rsid w:val="00AD6FF5"/>
    <w:rsid w:val="00AE1FDD"/>
    <w:rsid w:val="00AE2DF8"/>
    <w:rsid w:val="00AE30EC"/>
    <w:rsid w:val="00AE5273"/>
    <w:rsid w:val="00AE772C"/>
    <w:rsid w:val="00AE7F39"/>
    <w:rsid w:val="00AF0DDB"/>
    <w:rsid w:val="00AF13EB"/>
    <w:rsid w:val="00AF14D8"/>
    <w:rsid w:val="00AF2EF6"/>
    <w:rsid w:val="00AF3AB2"/>
    <w:rsid w:val="00AF3BDE"/>
    <w:rsid w:val="00AF3FE6"/>
    <w:rsid w:val="00AF4101"/>
    <w:rsid w:val="00AF5A5F"/>
    <w:rsid w:val="00AF5F22"/>
    <w:rsid w:val="00AF6A3F"/>
    <w:rsid w:val="00AF7135"/>
    <w:rsid w:val="00AF7250"/>
    <w:rsid w:val="00AF7AC3"/>
    <w:rsid w:val="00B03A0B"/>
    <w:rsid w:val="00B03B2F"/>
    <w:rsid w:val="00B03E02"/>
    <w:rsid w:val="00B05A29"/>
    <w:rsid w:val="00B06CEC"/>
    <w:rsid w:val="00B10016"/>
    <w:rsid w:val="00B133BC"/>
    <w:rsid w:val="00B14322"/>
    <w:rsid w:val="00B14485"/>
    <w:rsid w:val="00B14A68"/>
    <w:rsid w:val="00B150C9"/>
    <w:rsid w:val="00B15B92"/>
    <w:rsid w:val="00B15D49"/>
    <w:rsid w:val="00B165BD"/>
    <w:rsid w:val="00B1712B"/>
    <w:rsid w:val="00B17360"/>
    <w:rsid w:val="00B17C6A"/>
    <w:rsid w:val="00B17D92"/>
    <w:rsid w:val="00B21A7F"/>
    <w:rsid w:val="00B22539"/>
    <w:rsid w:val="00B22E45"/>
    <w:rsid w:val="00B250E5"/>
    <w:rsid w:val="00B25CF5"/>
    <w:rsid w:val="00B273FA"/>
    <w:rsid w:val="00B277C6"/>
    <w:rsid w:val="00B30192"/>
    <w:rsid w:val="00B3284F"/>
    <w:rsid w:val="00B32EDF"/>
    <w:rsid w:val="00B334DF"/>
    <w:rsid w:val="00B35A23"/>
    <w:rsid w:val="00B3643B"/>
    <w:rsid w:val="00B3682D"/>
    <w:rsid w:val="00B40659"/>
    <w:rsid w:val="00B456E1"/>
    <w:rsid w:val="00B458A9"/>
    <w:rsid w:val="00B46241"/>
    <w:rsid w:val="00B47031"/>
    <w:rsid w:val="00B47390"/>
    <w:rsid w:val="00B52FAD"/>
    <w:rsid w:val="00B55A76"/>
    <w:rsid w:val="00B56655"/>
    <w:rsid w:val="00B56AA6"/>
    <w:rsid w:val="00B576A5"/>
    <w:rsid w:val="00B60F4D"/>
    <w:rsid w:val="00B61519"/>
    <w:rsid w:val="00B62B72"/>
    <w:rsid w:val="00B641F2"/>
    <w:rsid w:val="00B64EB6"/>
    <w:rsid w:val="00B65514"/>
    <w:rsid w:val="00B6683F"/>
    <w:rsid w:val="00B70BFC"/>
    <w:rsid w:val="00B71151"/>
    <w:rsid w:val="00B7125A"/>
    <w:rsid w:val="00B717C6"/>
    <w:rsid w:val="00B7199D"/>
    <w:rsid w:val="00B71DAE"/>
    <w:rsid w:val="00B720DA"/>
    <w:rsid w:val="00B72614"/>
    <w:rsid w:val="00B72755"/>
    <w:rsid w:val="00B72B81"/>
    <w:rsid w:val="00B73038"/>
    <w:rsid w:val="00B73E2E"/>
    <w:rsid w:val="00B75C48"/>
    <w:rsid w:val="00B7671D"/>
    <w:rsid w:val="00B77355"/>
    <w:rsid w:val="00B779C6"/>
    <w:rsid w:val="00B80FAB"/>
    <w:rsid w:val="00B8158E"/>
    <w:rsid w:val="00B816D2"/>
    <w:rsid w:val="00B822AC"/>
    <w:rsid w:val="00B84B96"/>
    <w:rsid w:val="00B861DC"/>
    <w:rsid w:val="00B8633E"/>
    <w:rsid w:val="00B9093F"/>
    <w:rsid w:val="00B91BFC"/>
    <w:rsid w:val="00B9256E"/>
    <w:rsid w:val="00B93D18"/>
    <w:rsid w:val="00B96E26"/>
    <w:rsid w:val="00B97167"/>
    <w:rsid w:val="00BA2E52"/>
    <w:rsid w:val="00BA4C23"/>
    <w:rsid w:val="00BA4D63"/>
    <w:rsid w:val="00BA5735"/>
    <w:rsid w:val="00BA5972"/>
    <w:rsid w:val="00BA7043"/>
    <w:rsid w:val="00BB007A"/>
    <w:rsid w:val="00BB0112"/>
    <w:rsid w:val="00BB01D4"/>
    <w:rsid w:val="00BB0AF8"/>
    <w:rsid w:val="00BB15AF"/>
    <w:rsid w:val="00BB2018"/>
    <w:rsid w:val="00BB2A52"/>
    <w:rsid w:val="00BB3028"/>
    <w:rsid w:val="00BB33F8"/>
    <w:rsid w:val="00BB4B26"/>
    <w:rsid w:val="00BB4BBC"/>
    <w:rsid w:val="00BB502F"/>
    <w:rsid w:val="00BB5A8A"/>
    <w:rsid w:val="00BB6581"/>
    <w:rsid w:val="00BB6C44"/>
    <w:rsid w:val="00BC012C"/>
    <w:rsid w:val="00BC01CC"/>
    <w:rsid w:val="00BC17FE"/>
    <w:rsid w:val="00BC18F2"/>
    <w:rsid w:val="00BC3692"/>
    <w:rsid w:val="00BC48D1"/>
    <w:rsid w:val="00BC4F23"/>
    <w:rsid w:val="00BC5DAC"/>
    <w:rsid w:val="00BD0527"/>
    <w:rsid w:val="00BD0A17"/>
    <w:rsid w:val="00BD10A7"/>
    <w:rsid w:val="00BD24F2"/>
    <w:rsid w:val="00BD2AE8"/>
    <w:rsid w:val="00BD2D43"/>
    <w:rsid w:val="00BD4BDF"/>
    <w:rsid w:val="00BD4E3A"/>
    <w:rsid w:val="00BD5BE1"/>
    <w:rsid w:val="00BD626D"/>
    <w:rsid w:val="00BD70E0"/>
    <w:rsid w:val="00BD723F"/>
    <w:rsid w:val="00BD7309"/>
    <w:rsid w:val="00BD74D3"/>
    <w:rsid w:val="00BD7D77"/>
    <w:rsid w:val="00BD7E05"/>
    <w:rsid w:val="00BE00DA"/>
    <w:rsid w:val="00BE031B"/>
    <w:rsid w:val="00BE050E"/>
    <w:rsid w:val="00BE08E6"/>
    <w:rsid w:val="00BE14CE"/>
    <w:rsid w:val="00BE1E13"/>
    <w:rsid w:val="00BE2185"/>
    <w:rsid w:val="00BE252F"/>
    <w:rsid w:val="00BE35E8"/>
    <w:rsid w:val="00BE72D5"/>
    <w:rsid w:val="00BF2A5E"/>
    <w:rsid w:val="00BF2E61"/>
    <w:rsid w:val="00BF58BC"/>
    <w:rsid w:val="00BF7234"/>
    <w:rsid w:val="00BF783A"/>
    <w:rsid w:val="00C00B3D"/>
    <w:rsid w:val="00C02073"/>
    <w:rsid w:val="00C02C8E"/>
    <w:rsid w:val="00C038B7"/>
    <w:rsid w:val="00C07B66"/>
    <w:rsid w:val="00C100B3"/>
    <w:rsid w:val="00C10602"/>
    <w:rsid w:val="00C13E14"/>
    <w:rsid w:val="00C13F94"/>
    <w:rsid w:val="00C1490D"/>
    <w:rsid w:val="00C14A82"/>
    <w:rsid w:val="00C15AF4"/>
    <w:rsid w:val="00C16241"/>
    <w:rsid w:val="00C1678E"/>
    <w:rsid w:val="00C20C44"/>
    <w:rsid w:val="00C2228A"/>
    <w:rsid w:val="00C2293A"/>
    <w:rsid w:val="00C22D3D"/>
    <w:rsid w:val="00C23E34"/>
    <w:rsid w:val="00C243D6"/>
    <w:rsid w:val="00C24B54"/>
    <w:rsid w:val="00C25C90"/>
    <w:rsid w:val="00C260F7"/>
    <w:rsid w:val="00C26818"/>
    <w:rsid w:val="00C30C16"/>
    <w:rsid w:val="00C3100F"/>
    <w:rsid w:val="00C316BC"/>
    <w:rsid w:val="00C31722"/>
    <w:rsid w:val="00C321D0"/>
    <w:rsid w:val="00C329A4"/>
    <w:rsid w:val="00C339D2"/>
    <w:rsid w:val="00C339E6"/>
    <w:rsid w:val="00C348EB"/>
    <w:rsid w:val="00C34DE3"/>
    <w:rsid w:val="00C36DAC"/>
    <w:rsid w:val="00C36F8D"/>
    <w:rsid w:val="00C37562"/>
    <w:rsid w:val="00C375AC"/>
    <w:rsid w:val="00C405E9"/>
    <w:rsid w:val="00C4156B"/>
    <w:rsid w:val="00C4226D"/>
    <w:rsid w:val="00C42DAC"/>
    <w:rsid w:val="00C43414"/>
    <w:rsid w:val="00C45D5A"/>
    <w:rsid w:val="00C45E45"/>
    <w:rsid w:val="00C45ED6"/>
    <w:rsid w:val="00C47B70"/>
    <w:rsid w:val="00C47CAE"/>
    <w:rsid w:val="00C5229B"/>
    <w:rsid w:val="00C53DBA"/>
    <w:rsid w:val="00C542FE"/>
    <w:rsid w:val="00C54BC2"/>
    <w:rsid w:val="00C55FFD"/>
    <w:rsid w:val="00C56861"/>
    <w:rsid w:val="00C57163"/>
    <w:rsid w:val="00C5727F"/>
    <w:rsid w:val="00C579AE"/>
    <w:rsid w:val="00C57E48"/>
    <w:rsid w:val="00C60772"/>
    <w:rsid w:val="00C60869"/>
    <w:rsid w:val="00C61091"/>
    <w:rsid w:val="00C61CDA"/>
    <w:rsid w:val="00C625D8"/>
    <w:rsid w:val="00C62F68"/>
    <w:rsid w:val="00C63694"/>
    <w:rsid w:val="00C63D08"/>
    <w:rsid w:val="00C6442D"/>
    <w:rsid w:val="00C6550F"/>
    <w:rsid w:val="00C6696B"/>
    <w:rsid w:val="00C67269"/>
    <w:rsid w:val="00C704F2"/>
    <w:rsid w:val="00C70784"/>
    <w:rsid w:val="00C7175D"/>
    <w:rsid w:val="00C71DB9"/>
    <w:rsid w:val="00C731DB"/>
    <w:rsid w:val="00C741A0"/>
    <w:rsid w:val="00C75805"/>
    <w:rsid w:val="00C75C72"/>
    <w:rsid w:val="00C75D41"/>
    <w:rsid w:val="00C76EBA"/>
    <w:rsid w:val="00C7720C"/>
    <w:rsid w:val="00C77A0E"/>
    <w:rsid w:val="00C77A31"/>
    <w:rsid w:val="00C81D59"/>
    <w:rsid w:val="00C81EFE"/>
    <w:rsid w:val="00C823EF"/>
    <w:rsid w:val="00C840B3"/>
    <w:rsid w:val="00C84F05"/>
    <w:rsid w:val="00C873A6"/>
    <w:rsid w:val="00C90A66"/>
    <w:rsid w:val="00C92271"/>
    <w:rsid w:val="00C93E16"/>
    <w:rsid w:val="00C946D0"/>
    <w:rsid w:val="00C95FF7"/>
    <w:rsid w:val="00C96260"/>
    <w:rsid w:val="00C96F1B"/>
    <w:rsid w:val="00CA01E9"/>
    <w:rsid w:val="00CA073B"/>
    <w:rsid w:val="00CA0AB0"/>
    <w:rsid w:val="00CA1AED"/>
    <w:rsid w:val="00CA1F38"/>
    <w:rsid w:val="00CA70C5"/>
    <w:rsid w:val="00CA78EB"/>
    <w:rsid w:val="00CA7EFA"/>
    <w:rsid w:val="00CB2555"/>
    <w:rsid w:val="00CB463D"/>
    <w:rsid w:val="00CB5797"/>
    <w:rsid w:val="00CB5B7F"/>
    <w:rsid w:val="00CB6B6A"/>
    <w:rsid w:val="00CB72C7"/>
    <w:rsid w:val="00CC08A2"/>
    <w:rsid w:val="00CC0E31"/>
    <w:rsid w:val="00CC0F01"/>
    <w:rsid w:val="00CC2026"/>
    <w:rsid w:val="00CC2736"/>
    <w:rsid w:val="00CC3215"/>
    <w:rsid w:val="00CC3CFB"/>
    <w:rsid w:val="00CC4423"/>
    <w:rsid w:val="00CC4738"/>
    <w:rsid w:val="00CC580E"/>
    <w:rsid w:val="00CC7BEB"/>
    <w:rsid w:val="00CC7F57"/>
    <w:rsid w:val="00CC7FF4"/>
    <w:rsid w:val="00CD192B"/>
    <w:rsid w:val="00CD1DF7"/>
    <w:rsid w:val="00CD330A"/>
    <w:rsid w:val="00CD3D8E"/>
    <w:rsid w:val="00CD4E37"/>
    <w:rsid w:val="00CD5387"/>
    <w:rsid w:val="00CD56E3"/>
    <w:rsid w:val="00CD59FF"/>
    <w:rsid w:val="00CD65FE"/>
    <w:rsid w:val="00CD6DEA"/>
    <w:rsid w:val="00CE09AA"/>
    <w:rsid w:val="00CE1C6A"/>
    <w:rsid w:val="00CE272E"/>
    <w:rsid w:val="00CE28D9"/>
    <w:rsid w:val="00CE327E"/>
    <w:rsid w:val="00CE4EEF"/>
    <w:rsid w:val="00CE5A7D"/>
    <w:rsid w:val="00CE7EE6"/>
    <w:rsid w:val="00CF0FA6"/>
    <w:rsid w:val="00CF3088"/>
    <w:rsid w:val="00CF3DC2"/>
    <w:rsid w:val="00CF5244"/>
    <w:rsid w:val="00CF52C2"/>
    <w:rsid w:val="00CF6C1E"/>
    <w:rsid w:val="00D00BB0"/>
    <w:rsid w:val="00D015B9"/>
    <w:rsid w:val="00D017D4"/>
    <w:rsid w:val="00D0208C"/>
    <w:rsid w:val="00D040FD"/>
    <w:rsid w:val="00D04219"/>
    <w:rsid w:val="00D04492"/>
    <w:rsid w:val="00D047E1"/>
    <w:rsid w:val="00D06C7F"/>
    <w:rsid w:val="00D06EA4"/>
    <w:rsid w:val="00D0715E"/>
    <w:rsid w:val="00D074A9"/>
    <w:rsid w:val="00D10361"/>
    <w:rsid w:val="00D11F11"/>
    <w:rsid w:val="00D12E58"/>
    <w:rsid w:val="00D162EB"/>
    <w:rsid w:val="00D20165"/>
    <w:rsid w:val="00D216E5"/>
    <w:rsid w:val="00D22187"/>
    <w:rsid w:val="00D22837"/>
    <w:rsid w:val="00D22D58"/>
    <w:rsid w:val="00D25EF8"/>
    <w:rsid w:val="00D262F2"/>
    <w:rsid w:val="00D33B65"/>
    <w:rsid w:val="00D34338"/>
    <w:rsid w:val="00D34425"/>
    <w:rsid w:val="00D352F9"/>
    <w:rsid w:val="00D3562B"/>
    <w:rsid w:val="00D36706"/>
    <w:rsid w:val="00D37CB2"/>
    <w:rsid w:val="00D40A6E"/>
    <w:rsid w:val="00D40D7C"/>
    <w:rsid w:val="00D4179F"/>
    <w:rsid w:val="00D4228C"/>
    <w:rsid w:val="00D44D87"/>
    <w:rsid w:val="00D45409"/>
    <w:rsid w:val="00D45E35"/>
    <w:rsid w:val="00D47272"/>
    <w:rsid w:val="00D476E8"/>
    <w:rsid w:val="00D47A74"/>
    <w:rsid w:val="00D47C66"/>
    <w:rsid w:val="00D47E5B"/>
    <w:rsid w:val="00D514DF"/>
    <w:rsid w:val="00D514F5"/>
    <w:rsid w:val="00D548F0"/>
    <w:rsid w:val="00D54E64"/>
    <w:rsid w:val="00D55D8C"/>
    <w:rsid w:val="00D57110"/>
    <w:rsid w:val="00D605A8"/>
    <w:rsid w:val="00D61219"/>
    <w:rsid w:val="00D61263"/>
    <w:rsid w:val="00D623A8"/>
    <w:rsid w:val="00D64C86"/>
    <w:rsid w:val="00D65036"/>
    <w:rsid w:val="00D66475"/>
    <w:rsid w:val="00D67E8A"/>
    <w:rsid w:val="00D70485"/>
    <w:rsid w:val="00D7074C"/>
    <w:rsid w:val="00D71E1E"/>
    <w:rsid w:val="00D729EA"/>
    <w:rsid w:val="00D72A1F"/>
    <w:rsid w:val="00D73003"/>
    <w:rsid w:val="00D737BE"/>
    <w:rsid w:val="00D764CF"/>
    <w:rsid w:val="00D77900"/>
    <w:rsid w:val="00D82203"/>
    <w:rsid w:val="00D835F7"/>
    <w:rsid w:val="00D83FCB"/>
    <w:rsid w:val="00D84986"/>
    <w:rsid w:val="00D84991"/>
    <w:rsid w:val="00D85C3F"/>
    <w:rsid w:val="00D91BC3"/>
    <w:rsid w:val="00D92503"/>
    <w:rsid w:val="00D925CF"/>
    <w:rsid w:val="00D929F2"/>
    <w:rsid w:val="00D938B2"/>
    <w:rsid w:val="00D943F2"/>
    <w:rsid w:val="00D94C74"/>
    <w:rsid w:val="00D952B4"/>
    <w:rsid w:val="00D95E73"/>
    <w:rsid w:val="00DA08C4"/>
    <w:rsid w:val="00DA0E12"/>
    <w:rsid w:val="00DA1069"/>
    <w:rsid w:val="00DA4B71"/>
    <w:rsid w:val="00DA4E86"/>
    <w:rsid w:val="00DA5DCB"/>
    <w:rsid w:val="00DA736F"/>
    <w:rsid w:val="00DB03A2"/>
    <w:rsid w:val="00DB041A"/>
    <w:rsid w:val="00DB084B"/>
    <w:rsid w:val="00DB0EFA"/>
    <w:rsid w:val="00DB133B"/>
    <w:rsid w:val="00DB2490"/>
    <w:rsid w:val="00DB29E9"/>
    <w:rsid w:val="00DB400A"/>
    <w:rsid w:val="00DB4C12"/>
    <w:rsid w:val="00DB5115"/>
    <w:rsid w:val="00DB5A14"/>
    <w:rsid w:val="00DB61FC"/>
    <w:rsid w:val="00DB63A3"/>
    <w:rsid w:val="00DC07DA"/>
    <w:rsid w:val="00DC1D58"/>
    <w:rsid w:val="00DC35CA"/>
    <w:rsid w:val="00DC37D1"/>
    <w:rsid w:val="00DC3F83"/>
    <w:rsid w:val="00DC47BC"/>
    <w:rsid w:val="00DC4B96"/>
    <w:rsid w:val="00DC4F5A"/>
    <w:rsid w:val="00DC56E0"/>
    <w:rsid w:val="00DC59D9"/>
    <w:rsid w:val="00DC67F4"/>
    <w:rsid w:val="00DC6FA7"/>
    <w:rsid w:val="00DC7101"/>
    <w:rsid w:val="00DC7ED9"/>
    <w:rsid w:val="00DD0A98"/>
    <w:rsid w:val="00DD0C2B"/>
    <w:rsid w:val="00DD1B4E"/>
    <w:rsid w:val="00DD23BF"/>
    <w:rsid w:val="00DD4490"/>
    <w:rsid w:val="00DD509F"/>
    <w:rsid w:val="00DD5A1F"/>
    <w:rsid w:val="00DD5C83"/>
    <w:rsid w:val="00DD5D79"/>
    <w:rsid w:val="00DD7BD5"/>
    <w:rsid w:val="00DE03EC"/>
    <w:rsid w:val="00DE200C"/>
    <w:rsid w:val="00DE2174"/>
    <w:rsid w:val="00DE3D50"/>
    <w:rsid w:val="00DE4018"/>
    <w:rsid w:val="00DE4CDE"/>
    <w:rsid w:val="00DE4F52"/>
    <w:rsid w:val="00DE5DD5"/>
    <w:rsid w:val="00DE60CB"/>
    <w:rsid w:val="00DF0143"/>
    <w:rsid w:val="00DF0676"/>
    <w:rsid w:val="00DF093F"/>
    <w:rsid w:val="00DF297B"/>
    <w:rsid w:val="00DF3922"/>
    <w:rsid w:val="00DF3D13"/>
    <w:rsid w:val="00DF4354"/>
    <w:rsid w:val="00DF447D"/>
    <w:rsid w:val="00DF476F"/>
    <w:rsid w:val="00DF5228"/>
    <w:rsid w:val="00DF5E3E"/>
    <w:rsid w:val="00DF67CF"/>
    <w:rsid w:val="00DF6B58"/>
    <w:rsid w:val="00DF6D1A"/>
    <w:rsid w:val="00DF705A"/>
    <w:rsid w:val="00E00201"/>
    <w:rsid w:val="00E0046A"/>
    <w:rsid w:val="00E00662"/>
    <w:rsid w:val="00E019A3"/>
    <w:rsid w:val="00E01ED5"/>
    <w:rsid w:val="00E03735"/>
    <w:rsid w:val="00E04128"/>
    <w:rsid w:val="00E07F46"/>
    <w:rsid w:val="00E127A2"/>
    <w:rsid w:val="00E12862"/>
    <w:rsid w:val="00E12F05"/>
    <w:rsid w:val="00E132AD"/>
    <w:rsid w:val="00E1351C"/>
    <w:rsid w:val="00E156E1"/>
    <w:rsid w:val="00E15F11"/>
    <w:rsid w:val="00E16BA9"/>
    <w:rsid w:val="00E17E06"/>
    <w:rsid w:val="00E200CB"/>
    <w:rsid w:val="00E202CE"/>
    <w:rsid w:val="00E2061B"/>
    <w:rsid w:val="00E24264"/>
    <w:rsid w:val="00E2453B"/>
    <w:rsid w:val="00E26D87"/>
    <w:rsid w:val="00E27041"/>
    <w:rsid w:val="00E3010E"/>
    <w:rsid w:val="00E306BA"/>
    <w:rsid w:val="00E3215C"/>
    <w:rsid w:val="00E3322C"/>
    <w:rsid w:val="00E33AD3"/>
    <w:rsid w:val="00E346DC"/>
    <w:rsid w:val="00E355B1"/>
    <w:rsid w:val="00E35C2E"/>
    <w:rsid w:val="00E365A5"/>
    <w:rsid w:val="00E376AF"/>
    <w:rsid w:val="00E37F92"/>
    <w:rsid w:val="00E40924"/>
    <w:rsid w:val="00E411D0"/>
    <w:rsid w:val="00E414A4"/>
    <w:rsid w:val="00E4409F"/>
    <w:rsid w:val="00E50B81"/>
    <w:rsid w:val="00E517FD"/>
    <w:rsid w:val="00E5283A"/>
    <w:rsid w:val="00E52A0B"/>
    <w:rsid w:val="00E53A24"/>
    <w:rsid w:val="00E53DA7"/>
    <w:rsid w:val="00E54A08"/>
    <w:rsid w:val="00E5563C"/>
    <w:rsid w:val="00E5589F"/>
    <w:rsid w:val="00E559FD"/>
    <w:rsid w:val="00E5646F"/>
    <w:rsid w:val="00E569D6"/>
    <w:rsid w:val="00E56FC5"/>
    <w:rsid w:val="00E60522"/>
    <w:rsid w:val="00E611C3"/>
    <w:rsid w:val="00E61EA4"/>
    <w:rsid w:val="00E62A1B"/>
    <w:rsid w:val="00E63613"/>
    <w:rsid w:val="00E64FB7"/>
    <w:rsid w:val="00E658AB"/>
    <w:rsid w:val="00E66EC1"/>
    <w:rsid w:val="00E74752"/>
    <w:rsid w:val="00E74B55"/>
    <w:rsid w:val="00E74B7A"/>
    <w:rsid w:val="00E7541E"/>
    <w:rsid w:val="00E755AD"/>
    <w:rsid w:val="00E75F79"/>
    <w:rsid w:val="00E765BB"/>
    <w:rsid w:val="00E77103"/>
    <w:rsid w:val="00E77254"/>
    <w:rsid w:val="00E7755E"/>
    <w:rsid w:val="00E77824"/>
    <w:rsid w:val="00E778FE"/>
    <w:rsid w:val="00E77A12"/>
    <w:rsid w:val="00E77A3E"/>
    <w:rsid w:val="00E826FB"/>
    <w:rsid w:val="00E8368A"/>
    <w:rsid w:val="00E84210"/>
    <w:rsid w:val="00E84CD0"/>
    <w:rsid w:val="00E8533E"/>
    <w:rsid w:val="00E864BC"/>
    <w:rsid w:val="00E872CE"/>
    <w:rsid w:val="00E872E9"/>
    <w:rsid w:val="00E87FAB"/>
    <w:rsid w:val="00E907B9"/>
    <w:rsid w:val="00E9224A"/>
    <w:rsid w:val="00E926EF"/>
    <w:rsid w:val="00E92CDF"/>
    <w:rsid w:val="00E94D38"/>
    <w:rsid w:val="00E95E38"/>
    <w:rsid w:val="00E96B85"/>
    <w:rsid w:val="00E96D57"/>
    <w:rsid w:val="00EA00CE"/>
    <w:rsid w:val="00EA3F6E"/>
    <w:rsid w:val="00EA4294"/>
    <w:rsid w:val="00EA5CB8"/>
    <w:rsid w:val="00EA5F51"/>
    <w:rsid w:val="00EA61D1"/>
    <w:rsid w:val="00EA7BC7"/>
    <w:rsid w:val="00EB049E"/>
    <w:rsid w:val="00EB1BB9"/>
    <w:rsid w:val="00EB2C5F"/>
    <w:rsid w:val="00EB2D5A"/>
    <w:rsid w:val="00EB61A2"/>
    <w:rsid w:val="00EB6C2A"/>
    <w:rsid w:val="00EB76BD"/>
    <w:rsid w:val="00EC0E5C"/>
    <w:rsid w:val="00EC183A"/>
    <w:rsid w:val="00EC1D8E"/>
    <w:rsid w:val="00EC23E9"/>
    <w:rsid w:val="00EC394D"/>
    <w:rsid w:val="00EC3DD0"/>
    <w:rsid w:val="00EC3FCF"/>
    <w:rsid w:val="00EC44C2"/>
    <w:rsid w:val="00EC5CAF"/>
    <w:rsid w:val="00EC5F40"/>
    <w:rsid w:val="00EC6414"/>
    <w:rsid w:val="00ED1A44"/>
    <w:rsid w:val="00ED2152"/>
    <w:rsid w:val="00ED28FA"/>
    <w:rsid w:val="00ED3ABA"/>
    <w:rsid w:val="00ED4D9C"/>
    <w:rsid w:val="00ED7A41"/>
    <w:rsid w:val="00EE08F3"/>
    <w:rsid w:val="00EE1893"/>
    <w:rsid w:val="00EE211C"/>
    <w:rsid w:val="00EE37D1"/>
    <w:rsid w:val="00EE3C15"/>
    <w:rsid w:val="00EE4248"/>
    <w:rsid w:val="00EE454A"/>
    <w:rsid w:val="00EE5AAA"/>
    <w:rsid w:val="00EE6103"/>
    <w:rsid w:val="00EE6537"/>
    <w:rsid w:val="00EE78D3"/>
    <w:rsid w:val="00EF1064"/>
    <w:rsid w:val="00EF1479"/>
    <w:rsid w:val="00EF159D"/>
    <w:rsid w:val="00EF4970"/>
    <w:rsid w:val="00EF578E"/>
    <w:rsid w:val="00EF680D"/>
    <w:rsid w:val="00EF747F"/>
    <w:rsid w:val="00EF7AE5"/>
    <w:rsid w:val="00F0003B"/>
    <w:rsid w:val="00F00522"/>
    <w:rsid w:val="00F00D9F"/>
    <w:rsid w:val="00F0309F"/>
    <w:rsid w:val="00F0465C"/>
    <w:rsid w:val="00F05183"/>
    <w:rsid w:val="00F10300"/>
    <w:rsid w:val="00F10FCD"/>
    <w:rsid w:val="00F11F94"/>
    <w:rsid w:val="00F11FEC"/>
    <w:rsid w:val="00F13CC3"/>
    <w:rsid w:val="00F1443B"/>
    <w:rsid w:val="00F1481D"/>
    <w:rsid w:val="00F150B9"/>
    <w:rsid w:val="00F15721"/>
    <w:rsid w:val="00F1597A"/>
    <w:rsid w:val="00F15CA8"/>
    <w:rsid w:val="00F172CC"/>
    <w:rsid w:val="00F228F9"/>
    <w:rsid w:val="00F22C1C"/>
    <w:rsid w:val="00F22E19"/>
    <w:rsid w:val="00F23D58"/>
    <w:rsid w:val="00F25E27"/>
    <w:rsid w:val="00F262E3"/>
    <w:rsid w:val="00F265BE"/>
    <w:rsid w:val="00F26743"/>
    <w:rsid w:val="00F2691D"/>
    <w:rsid w:val="00F27AD0"/>
    <w:rsid w:val="00F27CB8"/>
    <w:rsid w:val="00F3079B"/>
    <w:rsid w:val="00F307A6"/>
    <w:rsid w:val="00F31637"/>
    <w:rsid w:val="00F31AD7"/>
    <w:rsid w:val="00F31B77"/>
    <w:rsid w:val="00F31D70"/>
    <w:rsid w:val="00F325A1"/>
    <w:rsid w:val="00F32AEC"/>
    <w:rsid w:val="00F33623"/>
    <w:rsid w:val="00F348A6"/>
    <w:rsid w:val="00F351DE"/>
    <w:rsid w:val="00F3695C"/>
    <w:rsid w:val="00F369B6"/>
    <w:rsid w:val="00F36AFA"/>
    <w:rsid w:val="00F376B7"/>
    <w:rsid w:val="00F37833"/>
    <w:rsid w:val="00F378BB"/>
    <w:rsid w:val="00F40084"/>
    <w:rsid w:val="00F43473"/>
    <w:rsid w:val="00F43AD2"/>
    <w:rsid w:val="00F44C0A"/>
    <w:rsid w:val="00F45040"/>
    <w:rsid w:val="00F45761"/>
    <w:rsid w:val="00F4577D"/>
    <w:rsid w:val="00F459A9"/>
    <w:rsid w:val="00F45BF8"/>
    <w:rsid w:val="00F5147D"/>
    <w:rsid w:val="00F51CD8"/>
    <w:rsid w:val="00F524E1"/>
    <w:rsid w:val="00F5274A"/>
    <w:rsid w:val="00F5377F"/>
    <w:rsid w:val="00F539AC"/>
    <w:rsid w:val="00F55946"/>
    <w:rsid w:val="00F55A52"/>
    <w:rsid w:val="00F56E54"/>
    <w:rsid w:val="00F56F01"/>
    <w:rsid w:val="00F60C0E"/>
    <w:rsid w:val="00F614A7"/>
    <w:rsid w:val="00F62F79"/>
    <w:rsid w:val="00F651BF"/>
    <w:rsid w:val="00F66068"/>
    <w:rsid w:val="00F662EC"/>
    <w:rsid w:val="00F66479"/>
    <w:rsid w:val="00F666CD"/>
    <w:rsid w:val="00F670FB"/>
    <w:rsid w:val="00F708FA"/>
    <w:rsid w:val="00F714E2"/>
    <w:rsid w:val="00F71F3D"/>
    <w:rsid w:val="00F72024"/>
    <w:rsid w:val="00F7204D"/>
    <w:rsid w:val="00F74EF5"/>
    <w:rsid w:val="00F7503C"/>
    <w:rsid w:val="00F75F6A"/>
    <w:rsid w:val="00F771F6"/>
    <w:rsid w:val="00F776F5"/>
    <w:rsid w:val="00F80B2C"/>
    <w:rsid w:val="00F82831"/>
    <w:rsid w:val="00F838C0"/>
    <w:rsid w:val="00F83ED4"/>
    <w:rsid w:val="00F8438C"/>
    <w:rsid w:val="00F84E0C"/>
    <w:rsid w:val="00F86348"/>
    <w:rsid w:val="00F86931"/>
    <w:rsid w:val="00F86D09"/>
    <w:rsid w:val="00F87120"/>
    <w:rsid w:val="00F87C38"/>
    <w:rsid w:val="00F904FF"/>
    <w:rsid w:val="00F91A07"/>
    <w:rsid w:val="00F929C5"/>
    <w:rsid w:val="00F92F41"/>
    <w:rsid w:val="00F930A4"/>
    <w:rsid w:val="00F936C8"/>
    <w:rsid w:val="00F93B1F"/>
    <w:rsid w:val="00F93B81"/>
    <w:rsid w:val="00F93FF8"/>
    <w:rsid w:val="00F94A4A"/>
    <w:rsid w:val="00F94B47"/>
    <w:rsid w:val="00F95406"/>
    <w:rsid w:val="00F95D94"/>
    <w:rsid w:val="00F966E2"/>
    <w:rsid w:val="00F9686C"/>
    <w:rsid w:val="00F96AE4"/>
    <w:rsid w:val="00F96E30"/>
    <w:rsid w:val="00F97514"/>
    <w:rsid w:val="00F97F97"/>
    <w:rsid w:val="00FA03FE"/>
    <w:rsid w:val="00FA2BF8"/>
    <w:rsid w:val="00FA2F01"/>
    <w:rsid w:val="00FA3286"/>
    <w:rsid w:val="00FA5D2C"/>
    <w:rsid w:val="00FA69A3"/>
    <w:rsid w:val="00FB0394"/>
    <w:rsid w:val="00FB1531"/>
    <w:rsid w:val="00FB1BA6"/>
    <w:rsid w:val="00FB1E39"/>
    <w:rsid w:val="00FB2DE7"/>
    <w:rsid w:val="00FB2FE6"/>
    <w:rsid w:val="00FB51CA"/>
    <w:rsid w:val="00FB51D5"/>
    <w:rsid w:val="00FB761D"/>
    <w:rsid w:val="00FC0320"/>
    <w:rsid w:val="00FC068B"/>
    <w:rsid w:val="00FC1234"/>
    <w:rsid w:val="00FC203B"/>
    <w:rsid w:val="00FC2C9E"/>
    <w:rsid w:val="00FC4F1F"/>
    <w:rsid w:val="00FC6413"/>
    <w:rsid w:val="00FC667A"/>
    <w:rsid w:val="00FC7F61"/>
    <w:rsid w:val="00FD1209"/>
    <w:rsid w:val="00FD15C2"/>
    <w:rsid w:val="00FD1C60"/>
    <w:rsid w:val="00FD2128"/>
    <w:rsid w:val="00FD2627"/>
    <w:rsid w:val="00FD2BBD"/>
    <w:rsid w:val="00FD5E6C"/>
    <w:rsid w:val="00FD6688"/>
    <w:rsid w:val="00FD69A9"/>
    <w:rsid w:val="00FD7385"/>
    <w:rsid w:val="00FE00A4"/>
    <w:rsid w:val="00FE0A38"/>
    <w:rsid w:val="00FE2656"/>
    <w:rsid w:val="00FE2F69"/>
    <w:rsid w:val="00FE412D"/>
    <w:rsid w:val="00FE55D7"/>
    <w:rsid w:val="00FE6BEB"/>
    <w:rsid w:val="00FF0FCC"/>
    <w:rsid w:val="00FF2C75"/>
    <w:rsid w:val="00FF56C6"/>
    <w:rsid w:val="00FF6C84"/>
    <w:rsid w:val="00FF7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7AC03052"/>
  <w15:chartTrackingRefBased/>
  <w15:docId w15:val="{FE6B8A2E-ED5F-44D7-A8D0-B77D32F7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F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C7F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7F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7F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7F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7F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7F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7F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7F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F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C7F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7F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7F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7F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7F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7F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7F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7FF4"/>
    <w:rPr>
      <w:rFonts w:eastAsiaTheme="majorEastAsia" w:cstheme="majorBidi"/>
      <w:color w:val="272727" w:themeColor="text1" w:themeTint="D8"/>
    </w:rPr>
  </w:style>
  <w:style w:type="paragraph" w:styleId="Title">
    <w:name w:val="Title"/>
    <w:basedOn w:val="Normal"/>
    <w:next w:val="Normal"/>
    <w:link w:val="TitleChar"/>
    <w:uiPriority w:val="10"/>
    <w:qFormat/>
    <w:rsid w:val="00CC7F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7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7F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7F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7FF4"/>
    <w:pPr>
      <w:spacing w:before="160"/>
      <w:jc w:val="center"/>
    </w:pPr>
    <w:rPr>
      <w:i/>
      <w:iCs/>
      <w:color w:val="404040" w:themeColor="text1" w:themeTint="BF"/>
    </w:rPr>
  </w:style>
  <w:style w:type="character" w:customStyle="1" w:styleId="QuoteChar">
    <w:name w:val="Quote Char"/>
    <w:basedOn w:val="DefaultParagraphFont"/>
    <w:link w:val="Quote"/>
    <w:uiPriority w:val="29"/>
    <w:rsid w:val="00CC7FF4"/>
    <w:rPr>
      <w:i/>
      <w:iCs/>
      <w:color w:val="404040" w:themeColor="text1" w:themeTint="BF"/>
    </w:rPr>
  </w:style>
  <w:style w:type="paragraph" w:styleId="ListParagraph">
    <w:name w:val="List Paragraph"/>
    <w:basedOn w:val="Normal"/>
    <w:uiPriority w:val="34"/>
    <w:qFormat/>
    <w:rsid w:val="00CC7FF4"/>
    <w:pPr>
      <w:ind w:left="720"/>
      <w:contextualSpacing/>
    </w:pPr>
  </w:style>
  <w:style w:type="character" w:styleId="IntenseEmphasis">
    <w:name w:val="Intense Emphasis"/>
    <w:basedOn w:val="DefaultParagraphFont"/>
    <w:uiPriority w:val="21"/>
    <w:qFormat/>
    <w:rsid w:val="00CC7FF4"/>
    <w:rPr>
      <w:i/>
      <w:iCs/>
      <w:color w:val="0F4761" w:themeColor="accent1" w:themeShade="BF"/>
    </w:rPr>
  </w:style>
  <w:style w:type="paragraph" w:styleId="IntenseQuote">
    <w:name w:val="Intense Quote"/>
    <w:basedOn w:val="Normal"/>
    <w:next w:val="Normal"/>
    <w:link w:val="IntenseQuoteChar"/>
    <w:uiPriority w:val="30"/>
    <w:qFormat/>
    <w:rsid w:val="00CC7F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7FF4"/>
    <w:rPr>
      <w:i/>
      <w:iCs/>
      <w:color w:val="0F4761" w:themeColor="accent1" w:themeShade="BF"/>
    </w:rPr>
  </w:style>
  <w:style w:type="character" w:styleId="IntenseReference">
    <w:name w:val="Intense Reference"/>
    <w:basedOn w:val="DefaultParagraphFont"/>
    <w:uiPriority w:val="32"/>
    <w:qFormat/>
    <w:rsid w:val="00CC7FF4"/>
    <w:rPr>
      <w:b/>
      <w:bCs/>
      <w:smallCaps/>
      <w:color w:val="0F4761" w:themeColor="accent1" w:themeShade="BF"/>
      <w:spacing w:val="5"/>
    </w:rPr>
  </w:style>
  <w:style w:type="character" w:styleId="Hyperlink">
    <w:name w:val="Hyperlink"/>
    <w:basedOn w:val="DefaultParagraphFont"/>
    <w:uiPriority w:val="99"/>
    <w:unhideWhenUsed/>
    <w:rsid w:val="00520EEE"/>
    <w:rPr>
      <w:color w:val="467886" w:themeColor="hyperlink"/>
      <w:u w:val="single"/>
    </w:rPr>
  </w:style>
  <w:style w:type="paragraph" w:styleId="Header">
    <w:name w:val="header"/>
    <w:basedOn w:val="Normal"/>
    <w:link w:val="HeaderChar"/>
    <w:uiPriority w:val="99"/>
    <w:unhideWhenUsed/>
    <w:rsid w:val="00723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13D"/>
  </w:style>
  <w:style w:type="paragraph" w:styleId="Footer">
    <w:name w:val="footer"/>
    <w:basedOn w:val="Normal"/>
    <w:link w:val="FooterChar"/>
    <w:uiPriority w:val="99"/>
    <w:unhideWhenUsed/>
    <w:rsid w:val="00723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13D"/>
  </w:style>
  <w:style w:type="character" w:styleId="CommentReference">
    <w:name w:val="annotation reference"/>
    <w:basedOn w:val="DefaultParagraphFont"/>
    <w:uiPriority w:val="99"/>
    <w:semiHidden/>
    <w:unhideWhenUsed/>
    <w:rsid w:val="00E53DA7"/>
    <w:rPr>
      <w:sz w:val="16"/>
      <w:szCs w:val="16"/>
    </w:rPr>
  </w:style>
  <w:style w:type="paragraph" w:styleId="CommentText">
    <w:name w:val="annotation text"/>
    <w:basedOn w:val="Normal"/>
    <w:link w:val="CommentTextChar"/>
    <w:uiPriority w:val="99"/>
    <w:unhideWhenUsed/>
    <w:rsid w:val="00E53DA7"/>
    <w:pPr>
      <w:spacing w:line="240" w:lineRule="auto"/>
    </w:pPr>
    <w:rPr>
      <w:sz w:val="20"/>
      <w:szCs w:val="20"/>
    </w:rPr>
  </w:style>
  <w:style w:type="character" w:customStyle="1" w:styleId="CommentTextChar">
    <w:name w:val="Comment Text Char"/>
    <w:basedOn w:val="DefaultParagraphFont"/>
    <w:link w:val="CommentText"/>
    <w:uiPriority w:val="99"/>
    <w:rsid w:val="00E53DA7"/>
    <w:rPr>
      <w:sz w:val="20"/>
      <w:szCs w:val="20"/>
    </w:rPr>
  </w:style>
  <w:style w:type="paragraph" w:styleId="NormalWeb">
    <w:name w:val="Normal (Web)"/>
    <w:basedOn w:val="Normal"/>
    <w:uiPriority w:val="99"/>
    <w:semiHidden/>
    <w:unhideWhenUsed/>
    <w:rsid w:val="00D4179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1797">
      <w:bodyDiv w:val="1"/>
      <w:marLeft w:val="0"/>
      <w:marRight w:val="0"/>
      <w:marTop w:val="0"/>
      <w:marBottom w:val="0"/>
      <w:divBdr>
        <w:top w:val="none" w:sz="0" w:space="0" w:color="auto"/>
        <w:left w:val="none" w:sz="0" w:space="0" w:color="auto"/>
        <w:bottom w:val="none" w:sz="0" w:space="0" w:color="auto"/>
        <w:right w:val="none" w:sz="0" w:space="0" w:color="auto"/>
      </w:divBdr>
    </w:div>
    <w:div w:id="12926458">
      <w:bodyDiv w:val="1"/>
      <w:marLeft w:val="0"/>
      <w:marRight w:val="0"/>
      <w:marTop w:val="0"/>
      <w:marBottom w:val="0"/>
      <w:divBdr>
        <w:top w:val="none" w:sz="0" w:space="0" w:color="auto"/>
        <w:left w:val="none" w:sz="0" w:space="0" w:color="auto"/>
        <w:bottom w:val="none" w:sz="0" w:space="0" w:color="auto"/>
        <w:right w:val="none" w:sz="0" w:space="0" w:color="auto"/>
      </w:divBdr>
    </w:div>
    <w:div w:id="84423354">
      <w:bodyDiv w:val="1"/>
      <w:marLeft w:val="0"/>
      <w:marRight w:val="0"/>
      <w:marTop w:val="0"/>
      <w:marBottom w:val="0"/>
      <w:divBdr>
        <w:top w:val="none" w:sz="0" w:space="0" w:color="auto"/>
        <w:left w:val="none" w:sz="0" w:space="0" w:color="auto"/>
        <w:bottom w:val="none" w:sz="0" w:space="0" w:color="auto"/>
        <w:right w:val="none" w:sz="0" w:space="0" w:color="auto"/>
      </w:divBdr>
    </w:div>
    <w:div w:id="113444036">
      <w:bodyDiv w:val="1"/>
      <w:marLeft w:val="0"/>
      <w:marRight w:val="0"/>
      <w:marTop w:val="0"/>
      <w:marBottom w:val="0"/>
      <w:divBdr>
        <w:top w:val="none" w:sz="0" w:space="0" w:color="auto"/>
        <w:left w:val="none" w:sz="0" w:space="0" w:color="auto"/>
        <w:bottom w:val="none" w:sz="0" w:space="0" w:color="auto"/>
        <w:right w:val="none" w:sz="0" w:space="0" w:color="auto"/>
      </w:divBdr>
    </w:div>
    <w:div w:id="123667426">
      <w:bodyDiv w:val="1"/>
      <w:marLeft w:val="0"/>
      <w:marRight w:val="0"/>
      <w:marTop w:val="0"/>
      <w:marBottom w:val="0"/>
      <w:divBdr>
        <w:top w:val="none" w:sz="0" w:space="0" w:color="auto"/>
        <w:left w:val="none" w:sz="0" w:space="0" w:color="auto"/>
        <w:bottom w:val="none" w:sz="0" w:space="0" w:color="auto"/>
        <w:right w:val="none" w:sz="0" w:space="0" w:color="auto"/>
      </w:divBdr>
    </w:div>
    <w:div w:id="130442967">
      <w:bodyDiv w:val="1"/>
      <w:marLeft w:val="0"/>
      <w:marRight w:val="0"/>
      <w:marTop w:val="0"/>
      <w:marBottom w:val="0"/>
      <w:divBdr>
        <w:top w:val="none" w:sz="0" w:space="0" w:color="auto"/>
        <w:left w:val="none" w:sz="0" w:space="0" w:color="auto"/>
        <w:bottom w:val="none" w:sz="0" w:space="0" w:color="auto"/>
        <w:right w:val="none" w:sz="0" w:space="0" w:color="auto"/>
      </w:divBdr>
    </w:div>
    <w:div w:id="147211742">
      <w:bodyDiv w:val="1"/>
      <w:marLeft w:val="0"/>
      <w:marRight w:val="0"/>
      <w:marTop w:val="0"/>
      <w:marBottom w:val="0"/>
      <w:divBdr>
        <w:top w:val="none" w:sz="0" w:space="0" w:color="auto"/>
        <w:left w:val="none" w:sz="0" w:space="0" w:color="auto"/>
        <w:bottom w:val="none" w:sz="0" w:space="0" w:color="auto"/>
        <w:right w:val="none" w:sz="0" w:space="0" w:color="auto"/>
      </w:divBdr>
    </w:div>
    <w:div w:id="149953818">
      <w:bodyDiv w:val="1"/>
      <w:marLeft w:val="0"/>
      <w:marRight w:val="0"/>
      <w:marTop w:val="0"/>
      <w:marBottom w:val="0"/>
      <w:divBdr>
        <w:top w:val="none" w:sz="0" w:space="0" w:color="auto"/>
        <w:left w:val="none" w:sz="0" w:space="0" w:color="auto"/>
        <w:bottom w:val="none" w:sz="0" w:space="0" w:color="auto"/>
        <w:right w:val="none" w:sz="0" w:space="0" w:color="auto"/>
      </w:divBdr>
    </w:div>
    <w:div w:id="247692090">
      <w:bodyDiv w:val="1"/>
      <w:marLeft w:val="0"/>
      <w:marRight w:val="0"/>
      <w:marTop w:val="0"/>
      <w:marBottom w:val="0"/>
      <w:divBdr>
        <w:top w:val="none" w:sz="0" w:space="0" w:color="auto"/>
        <w:left w:val="none" w:sz="0" w:space="0" w:color="auto"/>
        <w:bottom w:val="none" w:sz="0" w:space="0" w:color="auto"/>
        <w:right w:val="none" w:sz="0" w:space="0" w:color="auto"/>
      </w:divBdr>
    </w:div>
    <w:div w:id="441151610">
      <w:bodyDiv w:val="1"/>
      <w:marLeft w:val="0"/>
      <w:marRight w:val="0"/>
      <w:marTop w:val="0"/>
      <w:marBottom w:val="0"/>
      <w:divBdr>
        <w:top w:val="none" w:sz="0" w:space="0" w:color="auto"/>
        <w:left w:val="none" w:sz="0" w:space="0" w:color="auto"/>
        <w:bottom w:val="none" w:sz="0" w:space="0" w:color="auto"/>
        <w:right w:val="none" w:sz="0" w:space="0" w:color="auto"/>
      </w:divBdr>
    </w:div>
    <w:div w:id="499586617">
      <w:bodyDiv w:val="1"/>
      <w:marLeft w:val="0"/>
      <w:marRight w:val="0"/>
      <w:marTop w:val="0"/>
      <w:marBottom w:val="0"/>
      <w:divBdr>
        <w:top w:val="none" w:sz="0" w:space="0" w:color="auto"/>
        <w:left w:val="none" w:sz="0" w:space="0" w:color="auto"/>
        <w:bottom w:val="none" w:sz="0" w:space="0" w:color="auto"/>
        <w:right w:val="none" w:sz="0" w:space="0" w:color="auto"/>
      </w:divBdr>
      <w:divsChild>
        <w:div w:id="1304311392">
          <w:marLeft w:val="0"/>
          <w:marRight w:val="0"/>
          <w:marTop w:val="0"/>
          <w:marBottom w:val="180"/>
          <w:divBdr>
            <w:top w:val="none" w:sz="0" w:space="0" w:color="auto"/>
            <w:left w:val="none" w:sz="0" w:space="0" w:color="auto"/>
            <w:bottom w:val="none" w:sz="0" w:space="0" w:color="auto"/>
            <w:right w:val="none" w:sz="0" w:space="0" w:color="auto"/>
          </w:divBdr>
          <w:divsChild>
            <w:div w:id="465781310">
              <w:marLeft w:val="0"/>
              <w:marRight w:val="0"/>
              <w:marTop w:val="0"/>
              <w:marBottom w:val="0"/>
              <w:divBdr>
                <w:top w:val="none" w:sz="0" w:space="0" w:color="auto"/>
                <w:left w:val="none" w:sz="0" w:space="0" w:color="auto"/>
                <w:bottom w:val="none" w:sz="0" w:space="0" w:color="auto"/>
                <w:right w:val="none" w:sz="0" w:space="0" w:color="auto"/>
              </w:divBdr>
              <w:divsChild>
                <w:div w:id="348601405">
                  <w:marLeft w:val="0"/>
                  <w:marRight w:val="0"/>
                  <w:marTop w:val="0"/>
                  <w:marBottom w:val="0"/>
                  <w:divBdr>
                    <w:top w:val="none" w:sz="0" w:space="0" w:color="auto"/>
                    <w:left w:val="none" w:sz="0" w:space="0" w:color="auto"/>
                    <w:bottom w:val="none" w:sz="0" w:space="0" w:color="auto"/>
                    <w:right w:val="none" w:sz="0" w:space="0" w:color="auto"/>
                  </w:divBdr>
                  <w:divsChild>
                    <w:div w:id="801653555">
                      <w:marLeft w:val="0"/>
                      <w:marRight w:val="0"/>
                      <w:marTop w:val="0"/>
                      <w:marBottom w:val="0"/>
                      <w:divBdr>
                        <w:top w:val="none" w:sz="0" w:space="0" w:color="auto"/>
                        <w:left w:val="none" w:sz="0" w:space="0" w:color="auto"/>
                        <w:bottom w:val="none" w:sz="0" w:space="0" w:color="auto"/>
                        <w:right w:val="none" w:sz="0" w:space="0" w:color="auto"/>
                      </w:divBdr>
                      <w:divsChild>
                        <w:div w:id="1594313344">
                          <w:marLeft w:val="0"/>
                          <w:marRight w:val="0"/>
                          <w:marTop w:val="0"/>
                          <w:marBottom w:val="0"/>
                          <w:divBdr>
                            <w:top w:val="none" w:sz="0" w:space="0" w:color="auto"/>
                            <w:left w:val="none" w:sz="0" w:space="0" w:color="auto"/>
                            <w:bottom w:val="none" w:sz="0" w:space="0" w:color="auto"/>
                            <w:right w:val="none" w:sz="0" w:space="0" w:color="auto"/>
                          </w:divBdr>
                          <w:divsChild>
                            <w:div w:id="225383222">
                              <w:marLeft w:val="0"/>
                              <w:marRight w:val="0"/>
                              <w:marTop w:val="0"/>
                              <w:marBottom w:val="0"/>
                              <w:divBdr>
                                <w:top w:val="none" w:sz="0" w:space="0" w:color="auto"/>
                                <w:left w:val="none" w:sz="0" w:space="0" w:color="auto"/>
                                <w:bottom w:val="none" w:sz="0" w:space="0" w:color="auto"/>
                                <w:right w:val="none" w:sz="0" w:space="0" w:color="auto"/>
                              </w:divBdr>
                            </w:div>
                            <w:div w:id="2096896465">
                              <w:marLeft w:val="0"/>
                              <w:marRight w:val="0"/>
                              <w:marTop w:val="0"/>
                              <w:marBottom w:val="0"/>
                              <w:divBdr>
                                <w:top w:val="none" w:sz="0" w:space="0" w:color="auto"/>
                                <w:left w:val="none" w:sz="0" w:space="0" w:color="auto"/>
                                <w:bottom w:val="none" w:sz="0" w:space="0" w:color="auto"/>
                                <w:right w:val="none" w:sz="0" w:space="0" w:color="auto"/>
                              </w:divBdr>
                            </w:div>
                            <w:div w:id="1679966440">
                              <w:marLeft w:val="0"/>
                              <w:marRight w:val="0"/>
                              <w:marTop w:val="0"/>
                              <w:marBottom w:val="0"/>
                              <w:divBdr>
                                <w:top w:val="none" w:sz="0" w:space="0" w:color="auto"/>
                                <w:left w:val="none" w:sz="0" w:space="0" w:color="auto"/>
                                <w:bottom w:val="none" w:sz="0" w:space="0" w:color="auto"/>
                                <w:right w:val="none" w:sz="0" w:space="0" w:color="auto"/>
                              </w:divBdr>
                            </w:div>
                            <w:div w:id="609245111">
                              <w:marLeft w:val="0"/>
                              <w:marRight w:val="0"/>
                              <w:marTop w:val="0"/>
                              <w:marBottom w:val="0"/>
                              <w:divBdr>
                                <w:top w:val="none" w:sz="0" w:space="0" w:color="auto"/>
                                <w:left w:val="none" w:sz="0" w:space="0" w:color="auto"/>
                                <w:bottom w:val="none" w:sz="0" w:space="0" w:color="auto"/>
                                <w:right w:val="none" w:sz="0" w:space="0" w:color="auto"/>
                              </w:divBdr>
                            </w:div>
                            <w:div w:id="744836179">
                              <w:marLeft w:val="0"/>
                              <w:marRight w:val="0"/>
                              <w:marTop w:val="0"/>
                              <w:marBottom w:val="0"/>
                              <w:divBdr>
                                <w:top w:val="none" w:sz="0" w:space="0" w:color="auto"/>
                                <w:left w:val="none" w:sz="0" w:space="0" w:color="auto"/>
                                <w:bottom w:val="none" w:sz="0" w:space="0" w:color="auto"/>
                                <w:right w:val="none" w:sz="0" w:space="0" w:color="auto"/>
                              </w:divBdr>
                            </w:div>
                            <w:div w:id="425225111">
                              <w:marLeft w:val="0"/>
                              <w:marRight w:val="0"/>
                              <w:marTop w:val="0"/>
                              <w:marBottom w:val="0"/>
                              <w:divBdr>
                                <w:top w:val="none" w:sz="0" w:space="0" w:color="auto"/>
                                <w:left w:val="none" w:sz="0" w:space="0" w:color="auto"/>
                                <w:bottom w:val="none" w:sz="0" w:space="0" w:color="auto"/>
                                <w:right w:val="none" w:sz="0" w:space="0" w:color="auto"/>
                              </w:divBdr>
                            </w:div>
                            <w:div w:id="884944595">
                              <w:marLeft w:val="0"/>
                              <w:marRight w:val="0"/>
                              <w:marTop w:val="0"/>
                              <w:marBottom w:val="0"/>
                              <w:divBdr>
                                <w:top w:val="none" w:sz="0" w:space="0" w:color="auto"/>
                                <w:left w:val="none" w:sz="0" w:space="0" w:color="auto"/>
                                <w:bottom w:val="none" w:sz="0" w:space="0" w:color="auto"/>
                                <w:right w:val="none" w:sz="0" w:space="0" w:color="auto"/>
                              </w:divBdr>
                            </w:div>
                            <w:div w:id="1820534503">
                              <w:marLeft w:val="0"/>
                              <w:marRight w:val="0"/>
                              <w:marTop w:val="0"/>
                              <w:marBottom w:val="0"/>
                              <w:divBdr>
                                <w:top w:val="none" w:sz="0" w:space="0" w:color="auto"/>
                                <w:left w:val="none" w:sz="0" w:space="0" w:color="auto"/>
                                <w:bottom w:val="none" w:sz="0" w:space="0" w:color="auto"/>
                                <w:right w:val="none" w:sz="0" w:space="0" w:color="auto"/>
                              </w:divBdr>
                            </w:div>
                            <w:div w:id="306519639">
                              <w:marLeft w:val="0"/>
                              <w:marRight w:val="0"/>
                              <w:marTop w:val="0"/>
                              <w:marBottom w:val="0"/>
                              <w:divBdr>
                                <w:top w:val="none" w:sz="0" w:space="0" w:color="auto"/>
                                <w:left w:val="none" w:sz="0" w:space="0" w:color="auto"/>
                                <w:bottom w:val="none" w:sz="0" w:space="0" w:color="auto"/>
                                <w:right w:val="none" w:sz="0" w:space="0" w:color="auto"/>
                              </w:divBdr>
                            </w:div>
                            <w:div w:id="190807381">
                              <w:marLeft w:val="0"/>
                              <w:marRight w:val="0"/>
                              <w:marTop w:val="0"/>
                              <w:marBottom w:val="0"/>
                              <w:divBdr>
                                <w:top w:val="none" w:sz="0" w:space="0" w:color="auto"/>
                                <w:left w:val="none" w:sz="0" w:space="0" w:color="auto"/>
                                <w:bottom w:val="none" w:sz="0" w:space="0" w:color="auto"/>
                                <w:right w:val="none" w:sz="0" w:space="0" w:color="auto"/>
                              </w:divBdr>
                            </w:div>
                            <w:div w:id="1096706460">
                              <w:marLeft w:val="0"/>
                              <w:marRight w:val="0"/>
                              <w:marTop w:val="0"/>
                              <w:marBottom w:val="0"/>
                              <w:divBdr>
                                <w:top w:val="none" w:sz="0" w:space="0" w:color="auto"/>
                                <w:left w:val="none" w:sz="0" w:space="0" w:color="auto"/>
                                <w:bottom w:val="none" w:sz="0" w:space="0" w:color="auto"/>
                                <w:right w:val="none" w:sz="0" w:space="0" w:color="auto"/>
                              </w:divBdr>
                            </w:div>
                            <w:div w:id="1075666782">
                              <w:marLeft w:val="0"/>
                              <w:marRight w:val="0"/>
                              <w:marTop w:val="0"/>
                              <w:marBottom w:val="0"/>
                              <w:divBdr>
                                <w:top w:val="none" w:sz="0" w:space="0" w:color="auto"/>
                                <w:left w:val="none" w:sz="0" w:space="0" w:color="auto"/>
                                <w:bottom w:val="none" w:sz="0" w:space="0" w:color="auto"/>
                                <w:right w:val="none" w:sz="0" w:space="0" w:color="auto"/>
                              </w:divBdr>
                            </w:div>
                            <w:div w:id="1145853556">
                              <w:marLeft w:val="0"/>
                              <w:marRight w:val="0"/>
                              <w:marTop w:val="0"/>
                              <w:marBottom w:val="0"/>
                              <w:divBdr>
                                <w:top w:val="none" w:sz="0" w:space="0" w:color="auto"/>
                                <w:left w:val="none" w:sz="0" w:space="0" w:color="auto"/>
                                <w:bottom w:val="none" w:sz="0" w:space="0" w:color="auto"/>
                                <w:right w:val="none" w:sz="0" w:space="0" w:color="auto"/>
                              </w:divBdr>
                            </w:div>
                            <w:div w:id="864899855">
                              <w:marLeft w:val="0"/>
                              <w:marRight w:val="0"/>
                              <w:marTop w:val="0"/>
                              <w:marBottom w:val="0"/>
                              <w:divBdr>
                                <w:top w:val="none" w:sz="0" w:space="0" w:color="auto"/>
                                <w:left w:val="none" w:sz="0" w:space="0" w:color="auto"/>
                                <w:bottom w:val="none" w:sz="0" w:space="0" w:color="auto"/>
                                <w:right w:val="none" w:sz="0" w:space="0" w:color="auto"/>
                              </w:divBdr>
                            </w:div>
                            <w:div w:id="233977568">
                              <w:marLeft w:val="0"/>
                              <w:marRight w:val="0"/>
                              <w:marTop w:val="0"/>
                              <w:marBottom w:val="0"/>
                              <w:divBdr>
                                <w:top w:val="none" w:sz="0" w:space="0" w:color="auto"/>
                                <w:left w:val="none" w:sz="0" w:space="0" w:color="auto"/>
                                <w:bottom w:val="none" w:sz="0" w:space="0" w:color="auto"/>
                                <w:right w:val="none" w:sz="0" w:space="0" w:color="auto"/>
                              </w:divBdr>
                            </w:div>
                            <w:div w:id="1458453766">
                              <w:marLeft w:val="0"/>
                              <w:marRight w:val="0"/>
                              <w:marTop w:val="0"/>
                              <w:marBottom w:val="0"/>
                              <w:divBdr>
                                <w:top w:val="none" w:sz="0" w:space="0" w:color="auto"/>
                                <w:left w:val="none" w:sz="0" w:space="0" w:color="auto"/>
                                <w:bottom w:val="none" w:sz="0" w:space="0" w:color="auto"/>
                                <w:right w:val="none" w:sz="0" w:space="0" w:color="auto"/>
                              </w:divBdr>
                            </w:div>
                            <w:div w:id="701634333">
                              <w:marLeft w:val="0"/>
                              <w:marRight w:val="0"/>
                              <w:marTop w:val="0"/>
                              <w:marBottom w:val="0"/>
                              <w:divBdr>
                                <w:top w:val="none" w:sz="0" w:space="0" w:color="auto"/>
                                <w:left w:val="none" w:sz="0" w:space="0" w:color="auto"/>
                                <w:bottom w:val="none" w:sz="0" w:space="0" w:color="auto"/>
                                <w:right w:val="none" w:sz="0" w:space="0" w:color="auto"/>
                              </w:divBdr>
                            </w:div>
                            <w:div w:id="1371758767">
                              <w:marLeft w:val="0"/>
                              <w:marRight w:val="0"/>
                              <w:marTop w:val="0"/>
                              <w:marBottom w:val="0"/>
                              <w:divBdr>
                                <w:top w:val="none" w:sz="0" w:space="0" w:color="auto"/>
                                <w:left w:val="none" w:sz="0" w:space="0" w:color="auto"/>
                                <w:bottom w:val="none" w:sz="0" w:space="0" w:color="auto"/>
                                <w:right w:val="none" w:sz="0" w:space="0" w:color="auto"/>
                              </w:divBdr>
                            </w:div>
                            <w:div w:id="1090926664">
                              <w:marLeft w:val="0"/>
                              <w:marRight w:val="0"/>
                              <w:marTop w:val="0"/>
                              <w:marBottom w:val="0"/>
                              <w:divBdr>
                                <w:top w:val="none" w:sz="0" w:space="0" w:color="auto"/>
                                <w:left w:val="none" w:sz="0" w:space="0" w:color="auto"/>
                                <w:bottom w:val="none" w:sz="0" w:space="0" w:color="auto"/>
                                <w:right w:val="none" w:sz="0" w:space="0" w:color="auto"/>
                              </w:divBdr>
                            </w:div>
                            <w:div w:id="1192064465">
                              <w:marLeft w:val="0"/>
                              <w:marRight w:val="0"/>
                              <w:marTop w:val="0"/>
                              <w:marBottom w:val="0"/>
                              <w:divBdr>
                                <w:top w:val="none" w:sz="0" w:space="0" w:color="auto"/>
                                <w:left w:val="none" w:sz="0" w:space="0" w:color="auto"/>
                                <w:bottom w:val="none" w:sz="0" w:space="0" w:color="auto"/>
                                <w:right w:val="none" w:sz="0" w:space="0" w:color="auto"/>
                              </w:divBdr>
                            </w:div>
                            <w:div w:id="130680161">
                              <w:marLeft w:val="0"/>
                              <w:marRight w:val="0"/>
                              <w:marTop w:val="0"/>
                              <w:marBottom w:val="0"/>
                              <w:divBdr>
                                <w:top w:val="none" w:sz="0" w:space="0" w:color="auto"/>
                                <w:left w:val="none" w:sz="0" w:space="0" w:color="auto"/>
                                <w:bottom w:val="none" w:sz="0" w:space="0" w:color="auto"/>
                                <w:right w:val="none" w:sz="0" w:space="0" w:color="auto"/>
                              </w:divBdr>
                            </w:div>
                            <w:div w:id="1770855906">
                              <w:marLeft w:val="0"/>
                              <w:marRight w:val="0"/>
                              <w:marTop w:val="0"/>
                              <w:marBottom w:val="0"/>
                              <w:divBdr>
                                <w:top w:val="none" w:sz="0" w:space="0" w:color="auto"/>
                                <w:left w:val="none" w:sz="0" w:space="0" w:color="auto"/>
                                <w:bottom w:val="none" w:sz="0" w:space="0" w:color="auto"/>
                                <w:right w:val="none" w:sz="0" w:space="0" w:color="auto"/>
                              </w:divBdr>
                            </w:div>
                            <w:div w:id="1943486237">
                              <w:marLeft w:val="0"/>
                              <w:marRight w:val="0"/>
                              <w:marTop w:val="0"/>
                              <w:marBottom w:val="0"/>
                              <w:divBdr>
                                <w:top w:val="none" w:sz="0" w:space="0" w:color="auto"/>
                                <w:left w:val="none" w:sz="0" w:space="0" w:color="auto"/>
                                <w:bottom w:val="none" w:sz="0" w:space="0" w:color="auto"/>
                                <w:right w:val="none" w:sz="0" w:space="0" w:color="auto"/>
                              </w:divBdr>
                            </w:div>
                            <w:div w:id="1370258503">
                              <w:marLeft w:val="0"/>
                              <w:marRight w:val="0"/>
                              <w:marTop w:val="0"/>
                              <w:marBottom w:val="0"/>
                              <w:divBdr>
                                <w:top w:val="none" w:sz="0" w:space="0" w:color="auto"/>
                                <w:left w:val="none" w:sz="0" w:space="0" w:color="auto"/>
                                <w:bottom w:val="none" w:sz="0" w:space="0" w:color="auto"/>
                                <w:right w:val="none" w:sz="0" w:space="0" w:color="auto"/>
                              </w:divBdr>
                            </w:div>
                            <w:div w:id="1485387344">
                              <w:marLeft w:val="0"/>
                              <w:marRight w:val="0"/>
                              <w:marTop w:val="0"/>
                              <w:marBottom w:val="0"/>
                              <w:divBdr>
                                <w:top w:val="none" w:sz="0" w:space="0" w:color="auto"/>
                                <w:left w:val="none" w:sz="0" w:space="0" w:color="auto"/>
                                <w:bottom w:val="none" w:sz="0" w:space="0" w:color="auto"/>
                                <w:right w:val="none" w:sz="0" w:space="0" w:color="auto"/>
                              </w:divBdr>
                            </w:div>
                            <w:div w:id="9160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965345">
      <w:bodyDiv w:val="1"/>
      <w:marLeft w:val="0"/>
      <w:marRight w:val="0"/>
      <w:marTop w:val="0"/>
      <w:marBottom w:val="0"/>
      <w:divBdr>
        <w:top w:val="none" w:sz="0" w:space="0" w:color="auto"/>
        <w:left w:val="none" w:sz="0" w:space="0" w:color="auto"/>
        <w:bottom w:val="none" w:sz="0" w:space="0" w:color="auto"/>
        <w:right w:val="none" w:sz="0" w:space="0" w:color="auto"/>
      </w:divBdr>
    </w:div>
    <w:div w:id="723023290">
      <w:bodyDiv w:val="1"/>
      <w:marLeft w:val="0"/>
      <w:marRight w:val="0"/>
      <w:marTop w:val="0"/>
      <w:marBottom w:val="0"/>
      <w:divBdr>
        <w:top w:val="none" w:sz="0" w:space="0" w:color="auto"/>
        <w:left w:val="none" w:sz="0" w:space="0" w:color="auto"/>
        <w:bottom w:val="none" w:sz="0" w:space="0" w:color="auto"/>
        <w:right w:val="none" w:sz="0" w:space="0" w:color="auto"/>
      </w:divBdr>
    </w:div>
    <w:div w:id="813984822">
      <w:bodyDiv w:val="1"/>
      <w:marLeft w:val="0"/>
      <w:marRight w:val="0"/>
      <w:marTop w:val="0"/>
      <w:marBottom w:val="0"/>
      <w:divBdr>
        <w:top w:val="none" w:sz="0" w:space="0" w:color="auto"/>
        <w:left w:val="none" w:sz="0" w:space="0" w:color="auto"/>
        <w:bottom w:val="none" w:sz="0" w:space="0" w:color="auto"/>
        <w:right w:val="none" w:sz="0" w:space="0" w:color="auto"/>
      </w:divBdr>
      <w:divsChild>
        <w:div w:id="1567110521">
          <w:marLeft w:val="0"/>
          <w:marRight w:val="0"/>
          <w:marTop w:val="0"/>
          <w:marBottom w:val="160"/>
          <w:divBdr>
            <w:top w:val="none" w:sz="0" w:space="0" w:color="auto"/>
            <w:left w:val="none" w:sz="0" w:space="0" w:color="auto"/>
            <w:bottom w:val="none" w:sz="0" w:space="0" w:color="auto"/>
            <w:right w:val="none" w:sz="0" w:space="0" w:color="auto"/>
          </w:divBdr>
        </w:div>
        <w:div w:id="1957524789">
          <w:marLeft w:val="0"/>
          <w:marRight w:val="0"/>
          <w:marTop w:val="0"/>
          <w:marBottom w:val="160"/>
          <w:divBdr>
            <w:top w:val="none" w:sz="0" w:space="0" w:color="auto"/>
            <w:left w:val="none" w:sz="0" w:space="0" w:color="auto"/>
            <w:bottom w:val="none" w:sz="0" w:space="0" w:color="auto"/>
            <w:right w:val="none" w:sz="0" w:space="0" w:color="auto"/>
          </w:divBdr>
        </w:div>
        <w:div w:id="363138396">
          <w:marLeft w:val="0"/>
          <w:marRight w:val="0"/>
          <w:marTop w:val="0"/>
          <w:marBottom w:val="160"/>
          <w:divBdr>
            <w:top w:val="none" w:sz="0" w:space="0" w:color="auto"/>
            <w:left w:val="none" w:sz="0" w:space="0" w:color="auto"/>
            <w:bottom w:val="none" w:sz="0" w:space="0" w:color="auto"/>
            <w:right w:val="none" w:sz="0" w:space="0" w:color="auto"/>
          </w:divBdr>
        </w:div>
        <w:div w:id="212473300">
          <w:marLeft w:val="0"/>
          <w:marRight w:val="0"/>
          <w:marTop w:val="0"/>
          <w:marBottom w:val="160"/>
          <w:divBdr>
            <w:top w:val="none" w:sz="0" w:space="0" w:color="auto"/>
            <w:left w:val="none" w:sz="0" w:space="0" w:color="auto"/>
            <w:bottom w:val="none" w:sz="0" w:space="0" w:color="auto"/>
            <w:right w:val="none" w:sz="0" w:space="0" w:color="auto"/>
          </w:divBdr>
        </w:div>
        <w:div w:id="37319930">
          <w:marLeft w:val="0"/>
          <w:marRight w:val="0"/>
          <w:marTop w:val="0"/>
          <w:marBottom w:val="160"/>
          <w:divBdr>
            <w:top w:val="none" w:sz="0" w:space="0" w:color="auto"/>
            <w:left w:val="none" w:sz="0" w:space="0" w:color="auto"/>
            <w:bottom w:val="none" w:sz="0" w:space="0" w:color="auto"/>
            <w:right w:val="none" w:sz="0" w:space="0" w:color="auto"/>
          </w:divBdr>
        </w:div>
        <w:div w:id="1314718599">
          <w:marLeft w:val="0"/>
          <w:marRight w:val="0"/>
          <w:marTop w:val="0"/>
          <w:marBottom w:val="160"/>
          <w:divBdr>
            <w:top w:val="none" w:sz="0" w:space="0" w:color="auto"/>
            <w:left w:val="none" w:sz="0" w:space="0" w:color="auto"/>
            <w:bottom w:val="none" w:sz="0" w:space="0" w:color="auto"/>
            <w:right w:val="none" w:sz="0" w:space="0" w:color="auto"/>
          </w:divBdr>
        </w:div>
        <w:div w:id="1686445560">
          <w:marLeft w:val="0"/>
          <w:marRight w:val="0"/>
          <w:marTop w:val="0"/>
          <w:marBottom w:val="160"/>
          <w:divBdr>
            <w:top w:val="none" w:sz="0" w:space="0" w:color="auto"/>
            <w:left w:val="none" w:sz="0" w:space="0" w:color="auto"/>
            <w:bottom w:val="none" w:sz="0" w:space="0" w:color="auto"/>
            <w:right w:val="none" w:sz="0" w:space="0" w:color="auto"/>
          </w:divBdr>
        </w:div>
        <w:div w:id="1401825941">
          <w:marLeft w:val="0"/>
          <w:marRight w:val="0"/>
          <w:marTop w:val="0"/>
          <w:marBottom w:val="160"/>
          <w:divBdr>
            <w:top w:val="none" w:sz="0" w:space="0" w:color="auto"/>
            <w:left w:val="none" w:sz="0" w:space="0" w:color="auto"/>
            <w:bottom w:val="none" w:sz="0" w:space="0" w:color="auto"/>
            <w:right w:val="none" w:sz="0" w:space="0" w:color="auto"/>
          </w:divBdr>
        </w:div>
        <w:div w:id="987321284">
          <w:marLeft w:val="0"/>
          <w:marRight w:val="0"/>
          <w:marTop w:val="0"/>
          <w:marBottom w:val="160"/>
          <w:divBdr>
            <w:top w:val="none" w:sz="0" w:space="0" w:color="auto"/>
            <w:left w:val="none" w:sz="0" w:space="0" w:color="auto"/>
            <w:bottom w:val="none" w:sz="0" w:space="0" w:color="auto"/>
            <w:right w:val="none" w:sz="0" w:space="0" w:color="auto"/>
          </w:divBdr>
        </w:div>
        <w:div w:id="960110061">
          <w:marLeft w:val="0"/>
          <w:marRight w:val="0"/>
          <w:marTop w:val="0"/>
          <w:marBottom w:val="160"/>
          <w:divBdr>
            <w:top w:val="none" w:sz="0" w:space="0" w:color="auto"/>
            <w:left w:val="none" w:sz="0" w:space="0" w:color="auto"/>
            <w:bottom w:val="none" w:sz="0" w:space="0" w:color="auto"/>
            <w:right w:val="none" w:sz="0" w:space="0" w:color="auto"/>
          </w:divBdr>
        </w:div>
        <w:div w:id="679157628">
          <w:marLeft w:val="0"/>
          <w:marRight w:val="0"/>
          <w:marTop w:val="0"/>
          <w:marBottom w:val="160"/>
          <w:divBdr>
            <w:top w:val="none" w:sz="0" w:space="0" w:color="auto"/>
            <w:left w:val="none" w:sz="0" w:space="0" w:color="auto"/>
            <w:bottom w:val="none" w:sz="0" w:space="0" w:color="auto"/>
            <w:right w:val="none" w:sz="0" w:space="0" w:color="auto"/>
          </w:divBdr>
        </w:div>
        <w:div w:id="2033652835">
          <w:marLeft w:val="0"/>
          <w:marRight w:val="0"/>
          <w:marTop w:val="0"/>
          <w:marBottom w:val="160"/>
          <w:divBdr>
            <w:top w:val="none" w:sz="0" w:space="0" w:color="auto"/>
            <w:left w:val="none" w:sz="0" w:space="0" w:color="auto"/>
            <w:bottom w:val="none" w:sz="0" w:space="0" w:color="auto"/>
            <w:right w:val="none" w:sz="0" w:space="0" w:color="auto"/>
          </w:divBdr>
        </w:div>
        <w:div w:id="351346509">
          <w:marLeft w:val="0"/>
          <w:marRight w:val="0"/>
          <w:marTop w:val="0"/>
          <w:marBottom w:val="160"/>
          <w:divBdr>
            <w:top w:val="none" w:sz="0" w:space="0" w:color="auto"/>
            <w:left w:val="none" w:sz="0" w:space="0" w:color="auto"/>
            <w:bottom w:val="none" w:sz="0" w:space="0" w:color="auto"/>
            <w:right w:val="none" w:sz="0" w:space="0" w:color="auto"/>
          </w:divBdr>
        </w:div>
        <w:div w:id="1390767306">
          <w:marLeft w:val="0"/>
          <w:marRight w:val="0"/>
          <w:marTop w:val="0"/>
          <w:marBottom w:val="160"/>
          <w:divBdr>
            <w:top w:val="none" w:sz="0" w:space="0" w:color="auto"/>
            <w:left w:val="none" w:sz="0" w:space="0" w:color="auto"/>
            <w:bottom w:val="none" w:sz="0" w:space="0" w:color="auto"/>
            <w:right w:val="none" w:sz="0" w:space="0" w:color="auto"/>
          </w:divBdr>
        </w:div>
        <w:div w:id="520432193">
          <w:marLeft w:val="0"/>
          <w:marRight w:val="0"/>
          <w:marTop w:val="0"/>
          <w:marBottom w:val="160"/>
          <w:divBdr>
            <w:top w:val="none" w:sz="0" w:space="0" w:color="auto"/>
            <w:left w:val="none" w:sz="0" w:space="0" w:color="auto"/>
            <w:bottom w:val="none" w:sz="0" w:space="0" w:color="auto"/>
            <w:right w:val="none" w:sz="0" w:space="0" w:color="auto"/>
          </w:divBdr>
        </w:div>
        <w:div w:id="574122092">
          <w:marLeft w:val="0"/>
          <w:marRight w:val="0"/>
          <w:marTop w:val="0"/>
          <w:marBottom w:val="160"/>
          <w:divBdr>
            <w:top w:val="none" w:sz="0" w:space="0" w:color="auto"/>
            <w:left w:val="none" w:sz="0" w:space="0" w:color="auto"/>
            <w:bottom w:val="none" w:sz="0" w:space="0" w:color="auto"/>
            <w:right w:val="none" w:sz="0" w:space="0" w:color="auto"/>
          </w:divBdr>
        </w:div>
        <w:div w:id="780950704">
          <w:marLeft w:val="0"/>
          <w:marRight w:val="0"/>
          <w:marTop w:val="0"/>
          <w:marBottom w:val="160"/>
          <w:divBdr>
            <w:top w:val="none" w:sz="0" w:space="0" w:color="auto"/>
            <w:left w:val="none" w:sz="0" w:space="0" w:color="auto"/>
            <w:bottom w:val="none" w:sz="0" w:space="0" w:color="auto"/>
            <w:right w:val="none" w:sz="0" w:space="0" w:color="auto"/>
          </w:divBdr>
        </w:div>
        <w:div w:id="1667901761">
          <w:marLeft w:val="0"/>
          <w:marRight w:val="0"/>
          <w:marTop w:val="0"/>
          <w:marBottom w:val="160"/>
          <w:divBdr>
            <w:top w:val="none" w:sz="0" w:space="0" w:color="auto"/>
            <w:left w:val="none" w:sz="0" w:space="0" w:color="auto"/>
            <w:bottom w:val="none" w:sz="0" w:space="0" w:color="auto"/>
            <w:right w:val="none" w:sz="0" w:space="0" w:color="auto"/>
          </w:divBdr>
        </w:div>
        <w:div w:id="971978762">
          <w:marLeft w:val="0"/>
          <w:marRight w:val="0"/>
          <w:marTop w:val="0"/>
          <w:marBottom w:val="160"/>
          <w:divBdr>
            <w:top w:val="none" w:sz="0" w:space="0" w:color="auto"/>
            <w:left w:val="none" w:sz="0" w:space="0" w:color="auto"/>
            <w:bottom w:val="none" w:sz="0" w:space="0" w:color="auto"/>
            <w:right w:val="none" w:sz="0" w:space="0" w:color="auto"/>
          </w:divBdr>
        </w:div>
        <w:div w:id="1937638412">
          <w:marLeft w:val="0"/>
          <w:marRight w:val="0"/>
          <w:marTop w:val="0"/>
          <w:marBottom w:val="160"/>
          <w:divBdr>
            <w:top w:val="none" w:sz="0" w:space="0" w:color="auto"/>
            <w:left w:val="none" w:sz="0" w:space="0" w:color="auto"/>
            <w:bottom w:val="none" w:sz="0" w:space="0" w:color="auto"/>
            <w:right w:val="none" w:sz="0" w:space="0" w:color="auto"/>
          </w:divBdr>
        </w:div>
        <w:div w:id="1094321167">
          <w:marLeft w:val="0"/>
          <w:marRight w:val="0"/>
          <w:marTop w:val="0"/>
          <w:marBottom w:val="160"/>
          <w:divBdr>
            <w:top w:val="none" w:sz="0" w:space="0" w:color="auto"/>
            <w:left w:val="none" w:sz="0" w:space="0" w:color="auto"/>
            <w:bottom w:val="none" w:sz="0" w:space="0" w:color="auto"/>
            <w:right w:val="none" w:sz="0" w:space="0" w:color="auto"/>
          </w:divBdr>
        </w:div>
        <w:div w:id="832793404">
          <w:marLeft w:val="0"/>
          <w:marRight w:val="0"/>
          <w:marTop w:val="0"/>
          <w:marBottom w:val="160"/>
          <w:divBdr>
            <w:top w:val="none" w:sz="0" w:space="0" w:color="auto"/>
            <w:left w:val="none" w:sz="0" w:space="0" w:color="auto"/>
            <w:bottom w:val="none" w:sz="0" w:space="0" w:color="auto"/>
            <w:right w:val="none" w:sz="0" w:space="0" w:color="auto"/>
          </w:divBdr>
        </w:div>
        <w:div w:id="26637450">
          <w:marLeft w:val="0"/>
          <w:marRight w:val="0"/>
          <w:marTop w:val="0"/>
          <w:marBottom w:val="160"/>
          <w:divBdr>
            <w:top w:val="none" w:sz="0" w:space="0" w:color="auto"/>
            <w:left w:val="none" w:sz="0" w:space="0" w:color="auto"/>
            <w:bottom w:val="none" w:sz="0" w:space="0" w:color="auto"/>
            <w:right w:val="none" w:sz="0" w:space="0" w:color="auto"/>
          </w:divBdr>
        </w:div>
        <w:div w:id="81411256">
          <w:marLeft w:val="0"/>
          <w:marRight w:val="0"/>
          <w:marTop w:val="0"/>
          <w:marBottom w:val="160"/>
          <w:divBdr>
            <w:top w:val="none" w:sz="0" w:space="0" w:color="auto"/>
            <w:left w:val="none" w:sz="0" w:space="0" w:color="auto"/>
            <w:bottom w:val="none" w:sz="0" w:space="0" w:color="auto"/>
            <w:right w:val="none" w:sz="0" w:space="0" w:color="auto"/>
          </w:divBdr>
        </w:div>
        <w:div w:id="1958829212">
          <w:marLeft w:val="0"/>
          <w:marRight w:val="0"/>
          <w:marTop w:val="0"/>
          <w:marBottom w:val="160"/>
          <w:divBdr>
            <w:top w:val="none" w:sz="0" w:space="0" w:color="auto"/>
            <w:left w:val="none" w:sz="0" w:space="0" w:color="auto"/>
            <w:bottom w:val="none" w:sz="0" w:space="0" w:color="auto"/>
            <w:right w:val="none" w:sz="0" w:space="0" w:color="auto"/>
          </w:divBdr>
        </w:div>
        <w:div w:id="2012440086">
          <w:marLeft w:val="0"/>
          <w:marRight w:val="0"/>
          <w:marTop w:val="0"/>
          <w:marBottom w:val="160"/>
          <w:divBdr>
            <w:top w:val="none" w:sz="0" w:space="0" w:color="auto"/>
            <w:left w:val="none" w:sz="0" w:space="0" w:color="auto"/>
            <w:bottom w:val="none" w:sz="0" w:space="0" w:color="auto"/>
            <w:right w:val="none" w:sz="0" w:space="0" w:color="auto"/>
          </w:divBdr>
        </w:div>
        <w:div w:id="60445667">
          <w:marLeft w:val="0"/>
          <w:marRight w:val="0"/>
          <w:marTop w:val="0"/>
          <w:marBottom w:val="160"/>
          <w:divBdr>
            <w:top w:val="none" w:sz="0" w:space="0" w:color="auto"/>
            <w:left w:val="none" w:sz="0" w:space="0" w:color="auto"/>
            <w:bottom w:val="none" w:sz="0" w:space="0" w:color="auto"/>
            <w:right w:val="none" w:sz="0" w:space="0" w:color="auto"/>
          </w:divBdr>
        </w:div>
        <w:div w:id="1313873401">
          <w:marLeft w:val="0"/>
          <w:marRight w:val="0"/>
          <w:marTop w:val="0"/>
          <w:marBottom w:val="160"/>
          <w:divBdr>
            <w:top w:val="none" w:sz="0" w:space="0" w:color="auto"/>
            <w:left w:val="none" w:sz="0" w:space="0" w:color="auto"/>
            <w:bottom w:val="none" w:sz="0" w:space="0" w:color="auto"/>
            <w:right w:val="none" w:sz="0" w:space="0" w:color="auto"/>
          </w:divBdr>
        </w:div>
        <w:div w:id="2033728654">
          <w:marLeft w:val="0"/>
          <w:marRight w:val="0"/>
          <w:marTop w:val="0"/>
          <w:marBottom w:val="160"/>
          <w:divBdr>
            <w:top w:val="none" w:sz="0" w:space="0" w:color="auto"/>
            <w:left w:val="none" w:sz="0" w:space="0" w:color="auto"/>
            <w:bottom w:val="none" w:sz="0" w:space="0" w:color="auto"/>
            <w:right w:val="none" w:sz="0" w:space="0" w:color="auto"/>
          </w:divBdr>
        </w:div>
        <w:div w:id="985742077">
          <w:marLeft w:val="0"/>
          <w:marRight w:val="0"/>
          <w:marTop w:val="0"/>
          <w:marBottom w:val="160"/>
          <w:divBdr>
            <w:top w:val="none" w:sz="0" w:space="0" w:color="auto"/>
            <w:left w:val="none" w:sz="0" w:space="0" w:color="auto"/>
            <w:bottom w:val="none" w:sz="0" w:space="0" w:color="auto"/>
            <w:right w:val="none" w:sz="0" w:space="0" w:color="auto"/>
          </w:divBdr>
        </w:div>
        <w:div w:id="419718745">
          <w:marLeft w:val="0"/>
          <w:marRight w:val="0"/>
          <w:marTop w:val="0"/>
          <w:marBottom w:val="160"/>
          <w:divBdr>
            <w:top w:val="none" w:sz="0" w:space="0" w:color="auto"/>
            <w:left w:val="none" w:sz="0" w:space="0" w:color="auto"/>
            <w:bottom w:val="none" w:sz="0" w:space="0" w:color="auto"/>
            <w:right w:val="none" w:sz="0" w:space="0" w:color="auto"/>
          </w:divBdr>
        </w:div>
        <w:div w:id="112947663">
          <w:marLeft w:val="0"/>
          <w:marRight w:val="0"/>
          <w:marTop w:val="0"/>
          <w:marBottom w:val="160"/>
          <w:divBdr>
            <w:top w:val="none" w:sz="0" w:space="0" w:color="auto"/>
            <w:left w:val="none" w:sz="0" w:space="0" w:color="auto"/>
            <w:bottom w:val="none" w:sz="0" w:space="0" w:color="auto"/>
            <w:right w:val="none" w:sz="0" w:space="0" w:color="auto"/>
          </w:divBdr>
        </w:div>
        <w:div w:id="726296345">
          <w:marLeft w:val="0"/>
          <w:marRight w:val="0"/>
          <w:marTop w:val="0"/>
          <w:marBottom w:val="160"/>
          <w:divBdr>
            <w:top w:val="none" w:sz="0" w:space="0" w:color="auto"/>
            <w:left w:val="none" w:sz="0" w:space="0" w:color="auto"/>
            <w:bottom w:val="none" w:sz="0" w:space="0" w:color="auto"/>
            <w:right w:val="none" w:sz="0" w:space="0" w:color="auto"/>
          </w:divBdr>
        </w:div>
        <w:div w:id="1362903088">
          <w:marLeft w:val="0"/>
          <w:marRight w:val="0"/>
          <w:marTop w:val="0"/>
          <w:marBottom w:val="160"/>
          <w:divBdr>
            <w:top w:val="none" w:sz="0" w:space="0" w:color="auto"/>
            <w:left w:val="none" w:sz="0" w:space="0" w:color="auto"/>
            <w:bottom w:val="none" w:sz="0" w:space="0" w:color="auto"/>
            <w:right w:val="none" w:sz="0" w:space="0" w:color="auto"/>
          </w:divBdr>
        </w:div>
        <w:div w:id="357244611">
          <w:marLeft w:val="0"/>
          <w:marRight w:val="0"/>
          <w:marTop w:val="0"/>
          <w:marBottom w:val="160"/>
          <w:divBdr>
            <w:top w:val="none" w:sz="0" w:space="0" w:color="auto"/>
            <w:left w:val="none" w:sz="0" w:space="0" w:color="auto"/>
            <w:bottom w:val="none" w:sz="0" w:space="0" w:color="auto"/>
            <w:right w:val="none" w:sz="0" w:space="0" w:color="auto"/>
          </w:divBdr>
        </w:div>
        <w:div w:id="751699559">
          <w:marLeft w:val="0"/>
          <w:marRight w:val="0"/>
          <w:marTop w:val="0"/>
          <w:marBottom w:val="160"/>
          <w:divBdr>
            <w:top w:val="none" w:sz="0" w:space="0" w:color="auto"/>
            <w:left w:val="none" w:sz="0" w:space="0" w:color="auto"/>
            <w:bottom w:val="none" w:sz="0" w:space="0" w:color="auto"/>
            <w:right w:val="none" w:sz="0" w:space="0" w:color="auto"/>
          </w:divBdr>
        </w:div>
        <w:div w:id="837421155">
          <w:marLeft w:val="0"/>
          <w:marRight w:val="0"/>
          <w:marTop w:val="0"/>
          <w:marBottom w:val="160"/>
          <w:divBdr>
            <w:top w:val="none" w:sz="0" w:space="0" w:color="auto"/>
            <w:left w:val="none" w:sz="0" w:space="0" w:color="auto"/>
            <w:bottom w:val="none" w:sz="0" w:space="0" w:color="auto"/>
            <w:right w:val="none" w:sz="0" w:space="0" w:color="auto"/>
          </w:divBdr>
        </w:div>
        <w:div w:id="1344356800">
          <w:marLeft w:val="0"/>
          <w:marRight w:val="0"/>
          <w:marTop w:val="0"/>
          <w:marBottom w:val="160"/>
          <w:divBdr>
            <w:top w:val="none" w:sz="0" w:space="0" w:color="auto"/>
            <w:left w:val="none" w:sz="0" w:space="0" w:color="auto"/>
            <w:bottom w:val="none" w:sz="0" w:space="0" w:color="auto"/>
            <w:right w:val="none" w:sz="0" w:space="0" w:color="auto"/>
          </w:divBdr>
        </w:div>
        <w:div w:id="2094812919">
          <w:marLeft w:val="0"/>
          <w:marRight w:val="0"/>
          <w:marTop w:val="0"/>
          <w:marBottom w:val="160"/>
          <w:divBdr>
            <w:top w:val="none" w:sz="0" w:space="0" w:color="auto"/>
            <w:left w:val="none" w:sz="0" w:space="0" w:color="auto"/>
            <w:bottom w:val="none" w:sz="0" w:space="0" w:color="auto"/>
            <w:right w:val="none" w:sz="0" w:space="0" w:color="auto"/>
          </w:divBdr>
        </w:div>
        <w:div w:id="161549784">
          <w:marLeft w:val="0"/>
          <w:marRight w:val="0"/>
          <w:marTop w:val="0"/>
          <w:marBottom w:val="160"/>
          <w:divBdr>
            <w:top w:val="none" w:sz="0" w:space="0" w:color="auto"/>
            <w:left w:val="none" w:sz="0" w:space="0" w:color="auto"/>
            <w:bottom w:val="none" w:sz="0" w:space="0" w:color="auto"/>
            <w:right w:val="none" w:sz="0" w:space="0" w:color="auto"/>
          </w:divBdr>
        </w:div>
        <w:div w:id="285936376">
          <w:marLeft w:val="0"/>
          <w:marRight w:val="0"/>
          <w:marTop w:val="0"/>
          <w:marBottom w:val="160"/>
          <w:divBdr>
            <w:top w:val="none" w:sz="0" w:space="0" w:color="auto"/>
            <w:left w:val="none" w:sz="0" w:space="0" w:color="auto"/>
            <w:bottom w:val="none" w:sz="0" w:space="0" w:color="auto"/>
            <w:right w:val="none" w:sz="0" w:space="0" w:color="auto"/>
          </w:divBdr>
        </w:div>
        <w:div w:id="1467548935">
          <w:marLeft w:val="0"/>
          <w:marRight w:val="0"/>
          <w:marTop w:val="0"/>
          <w:marBottom w:val="160"/>
          <w:divBdr>
            <w:top w:val="none" w:sz="0" w:space="0" w:color="auto"/>
            <w:left w:val="none" w:sz="0" w:space="0" w:color="auto"/>
            <w:bottom w:val="none" w:sz="0" w:space="0" w:color="auto"/>
            <w:right w:val="none" w:sz="0" w:space="0" w:color="auto"/>
          </w:divBdr>
        </w:div>
        <w:div w:id="1721127334">
          <w:marLeft w:val="0"/>
          <w:marRight w:val="0"/>
          <w:marTop w:val="0"/>
          <w:marBottom w:val="160"/>
          <w:divBdr>
            <w:top w:val="none" w:sz="0" w:space="0" w:color="auto"/>
            <w:left w:val="none" w:sz="0" w:space="0" w:color="auto"/>
            <w:bottom w:val="none" w:sz="0" w:space="0" w:color="auto"/>
            <w:right w:val="none" w:sz="0" w:space="0" w:color="auto"/>
          </w:divBdr>
        </w:div>
        <w:div w:id="1993293340">
          <w:marLeft w:val="0"/>
          <w:marRight w:val="0"/>
          <w:marTop w:val="0"/>
          <w:marBottom w:val="160"/>
          <w:divBdr>
            <w:top w:val="none" w:sz="0" w:space="0" w:color="auto"/>
            <w:left w:val="none" w:sz="0" w:space="0" w:color="auto"/>
            <w:bottom w:val="none" w:sz="0" w:space="0" w:color="auto"/>
            <w:right w:val="none" w:sz="0" w:space="0" w:color="auto"/>
          </w:divBdr>
        </w:div>
        <w:div w:id="1593851919">
          <w:marLeft w:val="0"/>
          <w:marRight w:val="0"/>
          <w:marTop w:val="0"/>
          <w:marBottom w:val="160"/>
          <w:divBdr>
            <w:top w:val="none" w:sz="0" w:space="0" w:color="auto"/>
            <w:left w:val="none" w:sz="0" w:space="0" w:color="auto"/>
            <w:bottom w:val="none" w:sz="0" w:space="0" w:color="auto"/>
            <w:right w:val="none" w:sz="0" w:space="0" w:color="auto"/>
          </w:divBdr>
        </w:div>
        <w:div w:id="255987192">
          <w:marLeft w:val="0"/>
          <w:marRight w:val="0"/>
          <w:marTop w:val="0"/>
          <w:marBottom w:val="160"/>
          <w:divBdr>
            <w:top w:val="none" w:sz="0" w:space="0" w:color="auto"/>
            <w:left w:val="none" w:sz="0" w:space="0" w:color="auto"/>
            <w:bottom w:val="none" w:sz="0" w:space="0" w:color="auto"/>
            <w:right w:val="none" w:sz="0" w:space="0" w:color="auto"/>
          </w:divBdr>
        </w:div>
        <w:div w:id="2129350259">
          <w:marLeft w:val="0"/>
          <w:marRight w:val="0"/>
          <w:marTop w:val="0"/>
          <w:marBottom w:val="160"/>
          <w:divBdr>
            <w:top w:val="none" w:sz="0" w:space="0" w:color="auto"/>
            <w:left w:val="none" w:sz="0" w:space="0" w:color="auto"/>
            <w:bottom w:val="none" w:sz="0" w:space="0" w:color="auto"/>
            <w:right w:val="none" w:sz="0" w:space="0" w:color="auto"/>
          </w:divBdr>
        </w:div>
        <w:div w:id="1032000886">
          <w:marLeft w:val="0"/>
          <w:marRight w:val="0"/>
          <w:marTop w:val="0"/>
          <w:marBottom w:val="160"/>
          <w:divBdr>
            <w:top w:val="none" w:sz="0" w:space="0" w:color="auto"/>
            <w:left w:val="none" w:sz="0" w:space="0" w:color="auto"/>
            <w:bottom w:val="none" w:sz="0" w:space="0" w:color="auto"/>
            <w:right w:val="none" w:sz="0" w:space="0" w:color="auto"/>
          </w:divBdr>
        </w:div>
        <w:div w:id="1301693727">
          <w:marLeft w:val="0"/>
          <w:marRight w:val="0"/>
          <w:marTop w:val="0"/>
          <w:marBottom w:val="160"/>
          <w:divBdr>
            <w:top w:val="none" w:sz="0" w:space="0" w:color="auto"/>
            <w:left w:val="none" w:sz="0" w:space="0" w:color="auto"/>
            <w:bottom w:val="none" w:sz="0" w:space="0" w:color="auto"/>
            <w:right w:val="none" w:sz="0" w:space="0" w:color="auto"/>
          </w:divBdr>
        </w:div>
        <w:div w:id="1303773745">
          <w:marLeft w:val="0"/>
          <w:marRight w:val="0"/>
          <w:marTop w:val="0"/>
          <w:marBottom w:val="160"/>
          <w:divBdr>
            <w:top w:val="none" w:sz="0" w:space="0" w:color="auto"/>
            <w:left w:val="none" w:sz="0" w:space="0" w:color="auto"/>
            <w:bottom w:val="none" w:sz="0" w:space="0" w:color="auto"/>
            <w:right w:val="none" w:sz="0" w:space="0" w:color="auto"/>
          </w:divBdr>
        </w:div>
      </w:divsChild>
    </w:div>
    <w:div w:id="867834727">
      <w:bodyDiv w:val="1"/>
      <w:marLeft w:val="0"/>
      <w:marRight w:val="0"/>
      <w:marTop w:val="0"/>
      <w:marBottom w:val="0"/>
      <w:divBdr>
        <w:top w:val="none" w:sz="0" w:space="0" w:color="auto"/>
        <w:left w:val="none" w:sz="0" w:space="0" w:color="auto"/>
        <w:bottom w:val="none" w:sz="0" w:space="0" w:color="auto"/>
        <w:right w:val="none" w:sz="0" w:space="0" w:color="auto"/>
      </w:divBdr>
    </w:div>
    <w:div w:id="903678922">
      <w:bodyDiv w:val="1"/>
      <w:marLeft w:val="0"/>
      <w:marRight w:val="0"/>
      <w:marTop w:val="0"/>
      <w:marBottom w:val="0"/>
      <w:divBdr>
        <w:top w:val="none" w:sz="0" w:space="0" w:color="auto"/>
        <w:left w:val="none" w:sz="0" w:space="0" w:color="auto"/>
        <w:bottom w:val="none" w:sz="0" w:space="0" w:color="auto"/>
        <w:right w:val="none" w:sz="0" w:space="0" w:color="auto"/>
      </w:divBdr>
    </w:div>
    <w:div w:id="903759513">
      <w:bodyDiv w:val="1"/>
      <w:marLeft w:val="0"/>
      <w:marRight w:val="0"/>
      <w:marTop w:val="0"/>
      <w:marBottom w:val="0"/>
      <w:divBdr>
        <w:top w:val="none" w:sz="0" w:space="0" w:color="auto"/>
        <w:left w:val="none" w:sz="0" w:space="0" w:color="auto"/>
        <w:bottom w:val="none" w:sz="0" w:space="0" w:color="auto"/>
        <w:right w:val="none" w:sz="0" w:space="0" w:color="auto"/>
      </w:divBdr>
    </w:div>
    <w:div w:id="1010376099">
      <w:bodyDiv w:val="1"/>
      <w:marLeft w:val="0"/>
      <w:marRight w:val="0"/>
      <w:marTop w:val="0"/>
      <w:marBottom w:val="0"/>
      <w:divBdr>
        <w:top w:val="none" w:sz="0" w:space="0" w:color="auto"/>
        <w:left w:val="none" w:sz="0" w:space="0" w:color="auto"/>
        <w:bottom w:val="none" w:sz="0" w:space="0" w:color="auto"/>
        <w:right w:val="none" w:sz="0" w:space="0" w:color="auto"/>
      </w:divBdr>
    </w:div>
    <w:div w:id="1148135706">
      <w:bodyDiv w:val="1"/>
      <w:marLeft w:val="0"/>
      <w:marRight w:val="0"/>
      <w:marTop w:val="0"/>
      <w:marBottom w:val="0"/>
      <w:divBdr>
        <w:top w:val="none" w:sz="0" w:space="0" w:color="auto"/>
        <w:left w:val="none" w:sz="0" w:space="0" w:color="auto"/>
        <w:bottom w:val="none" w:sz="0" w:space="0" w:color="auto"/>
        <w:right w:val="none" w:sz="0" w:space="0" w:color="auto"/>
      </w:divBdr>
    </w:div>
    <w:div w:id="1220701709">
      <w:bodyDiv w:val="1"/>
      <w:marLeft w:val="0"/>
      <w:marRight w:val="0"/>
      <w:marTop w:val="0"/>
      <w:marBottom w:val="0"/>
      <w:divBdr>
        <w:top w:val="none" w:sz="0" w:space="0" w:color="auto"/>
        <w:left w:val="none" w:sz="0" w:space="0" w:color="auto"/>
        <w:bottom w:val="none" w:sz="0" w:space="0" w:color="auto"/>
        <w:right w:val="none" w:sz="0" w:space="0" w:color="auto"/>
      </w:divBdr>
      <w:divsChild>
        <w:div w:id="753431222">
          <w:marLeft w:val="0"/>
          <w:marRight w:val="0"/>
          <w:marTop w:val="0"/>
          <w:marBottom w:val="180"/>
          <w:divBdr>
            <w:top w:val="none" w:sz="0" w:space="0" w:color="auto"/>
            <w:left w:val="none" w:sz="0" w:space="0" w:color="auto"/>
            <w:bottom w:val="none" w:sz="0" w:space="0" w:color="auto"/>
            <w:right w:val="none" w:sz="0" w:space="0" w:color="auto"/>
          </w:divBdr>
          <w:divsChild>
            <w:div w:id="983119824">
              <w:marLeft w:val="0"/>
              <w:marRight w:val="0"/>
              <w:marTop w:val="0"/>
              <w:marBottom w:val="0"/>
              <w:divBdr>
                <w:top w:val="none" w:sz="0" w:space="0" w:color="auto"/>
                <w:left w:val="none" w:sz="0" w:space="0" w:color="auto"/>
                <w:bottom w:val="none" w:sz="0" w:space="0" w:color="auto"/>
                <w:right w:val="none" w:sz="0" w:space="0" w:color="auto"/>
              </w:divBdr>
              <w:divsChild>
                <w:div w:id="426316743">
                  <w:marLeft w:val="0"/>
                  <w:marRight w:val="0"/>
                  <w:marTop w:val="0"/>
                  <w:marBottom w:val="0"/>
                  <w:divBdr>
                    <w:top w:val="none" w:sz="0" w:space="0" w:color="auto"/>
                    <w:left w:val="none" w:sz="0" w:space="0" w:color="auto"/>
                    <w:bottom w:val="none" w:sz="0" w:space="0" w:color="auto"/>
                    <w:right w:val="none" w:sz="0" w:space="0" w:color="auto"/>
                  </w:divBdr>
                  <w:divsChild>
                    <w:div w:id="1311472296">
                      <w:marLeft w:val="0"/>
                      <w:marRight w:val="0"/>
                      <w:marTop w:val="0"/>
                      <w:marBottom w:val="0"/>
                      <w:divBdr>
                        <w:top w:val="none" w:sz="0" w:space="0" w:color="auto"/>
                        <w:left w:val="none" w:sz="0" w:space="0" w:color="auto"/>
                        <w:bottom w:val="none" w:sz="0" w:space="0" w:color="auto"/>
                        <w:right w:val="none" w:sz="0" w:space="0" w:color="auto"/>
                      </w:divBdr>
                      <w:divsChild>
                        <w:div w:id="1718822566">
                          <w:marLeft w:val="0"/>
                          <w:marRight w:val="0"/>
                          <w:marTop w:val="0"/>
                          <w:marBottom w:val="0"/>
                          <w:divBdr>
                            <w:top w:val="none" w:sz="0" w:space="0" w:color="auto"/>
                            <w:left w:val="none" w:sz="0" w:space="0" w:color="auto"/>
                            <w:bottom w:val="none" w:sz="0" w:space="0" w:color="auto"/>
                            <w:right w:val="none" w:sz="0" w:space="0" w:color="auto"/>
                          </w:divBdr>
                          <w:divsChild>
                            <w:div w:id="1207261219">
                              <w:marLeft w:val="0"/>
                              <w:marRight w:val="0"/>
                              <w:marTop w:val="0"/>
                              <w:marBottom w:val="0"/>
                              <w:divBdr>
                                <w:top w:val="none" w:sz="0" w:space="0" w:color="auto"/>
                                <w:left w:val="none" w:sz="0" w:space="0" w:color="auto"/>
                                <w:bottom w:val="none" w:sz="0" w:space="0" w:color="auto"/>
                                <w:right w:val="none" w:sz="0" w:space="0" w:color="auto"/>
                              </w:divBdr>
                            </w:div>
                            <w:div w:id="1389114871">
                              <w:marLeft w:val="0"/>
                              <w:marRight w:val="0"/>
                              <w:marTop w:val="0"/>
                              <w:marBottom w:val="0"/>
                              <w:divBdr>
                                <w:top w:val="none" w:sz="0" w:space="0" w:color="auto"/>
                                <w:left w:val="none" w:sz="0" w:space="0" w:color="auto"/>
                                <w:bottom w:val="none" w:sz="0" w:space="0" w:color="auto"/>
                                <w:right w:val="none" w:sz="0" w:space="0" w:color="auto"/>
                              </w:divBdr>
                            </w:div>
                            <w:div w:id="1284774770">
                              <w:marLeft w:val="0"/>
                              <w:marRight w:val="0"/>
                              <w:marTop w:val="0"/>
                              <w:marBottom w:val="0"/>
                              <w:divBdr>
                                <w:top w:val="none" w:sz="0" w:space="0" w:color="auto"/>
                                <w:left w:val="none" w:sz="0" w:space="0" w:color="auto"/>
                                <w:bottom w:val="none" w:sz="0" w:space="0" w:color="auto"/>
                                <w:right w:val="none" w:sz="0" w:space="0" w:color="auto"/>
                              </w:divBdr>
                            </w:div>
                            <w:div w:id="1670670585">
                              <w:marLeft w:val="0"/>
                              <w:marRight w:val="0"/>
                              <w:marTop w:val="0"/>
                              <w:marBottom w:val="0"/>
                              <w:divBdr>
                                <w:top w:val="none" w:sz="0" w:space="0" w:color="auto"/>
                                <w:left w:val="none" w:sz="0" w:space="0" w:color="auto"/>
                                <w:bottom w:val="none" w:sz="0" w:space="0" w:color="auto"/>
                                <w:right w:val="none" w:sz="0" w:space="0" w:color="auto"/>
                              </w:divBdr>
                            </w:div>
                            <w:div w:id="1196692712">
                              <w:marLeft w:val="0"/>
                              <w:marRight w:val="0"/>
                              <w:marTop w:val="0"/>
                              <w:marBottom w:val="0"/>
                              <w:divBdr>
                                <w:top w:val="none" w:sz="0" w:space="0" w:color="auto"/>
                                <w:left w:val="none" w:sz="0" w:space="0" w:color="auto"/>
                                <w:bottom w:val="none" w:sz="0" w:space="0" w:color="auto"/>
                                <w:right w:val="none" w:sz="0" w:space="0" w:color="auto"/>
                              </w:divBdr>
                            </w:div>
                            <w:div w:id="234051376">
                              <w:marLeft w:val="0"/>
                              <w:marRight w:val="0"/>
                              <w:marTop w:val="0"/>
                              <w:marBottom w:val="0"/>
                              <w:divBdr>
                                <w:top w:val="none" w:sz="0" w:space="0" w:color="auto"/>
                                <w:left w:val="none" w:sz="0" w:space="0" w:color="auto"/>
                                <w:bottom w:val="none" w:sz="0" w:space="0" w:color="auto"/>
                                <w:right w:val="none" w:sz="0" w:space="0" w:color="auto"/>
                              </w:divBdr>
                            </w:div>
                            <w:div w:id="1715495972">
                              <w:marLeft w:val="0"/>
                              <w:marRight w:val="0"/>
                              <w:marTop w:val="0"/>
                              <w:marBottom w:val="0"/>
                              <w:divBdr>
                                <w:top w:val="none" w:sz="0" w:space="0" w:color="auto"/>
                                <w:left w:val="none" w:sz="0" w:space="0" w:color="auto"/>
                                <w:bottom w:val="none" w:sz="0" w:space="0" w:color="auto"/>
                                <w:right w:val="none" w:sz="0" w:space="0" w:color="auto"/>
                              </w:divBdr>
                            </w:div>
                            <w:div w:id="1582524107">
                              <w:marLeft w:val="0"/>
                              <w:marRight w:val="0"/>
                              <w:marTop w:val="0"/>
                              <w:marBottom w:val="0"/>
                              <w:divBdr>
                                <w:top w:val="none" w:sz="0" w:space="0" w:color="auto"/>
                                <w:left w:val="none" w:sz="0" w:space="0" w:color="auto"/>
                                <w:bottom w:val="none" w:sz="0" w:space="0" w:color="auto"/>
                                <w:right w:val="none" w:sz="0" w:space="0" w:color="auto"/>
                              </w:divBdr>
                            </w:div>
                            <w:div w:id="496304953">
                              <w:marLeft w:val="0"/>
                              <w:marRight w:val="0"/>
                              <w:marTop w:val="0"/>
                              <w:marBottom w:val="0"/>
                              <w:divBdr>
                                <w:top w:val="none" w:sz="0" w:space="0" w:color="auto"/>
                                <w:left w:val="none" w:sz="0" w:space="0" w:color="auto"/>
                                <w:bottom w:val="none" w:sz="0" w:space="0" w:color="auto"/>
                                <w:right w:val="none" w:sz="0" w:space="0" w:color="auto"/>
                              </w:divBdr>
                            </w:div>
                            <w:div w:id="1004864025">
                              <w:marLeft w:val="0"/>
                              <w:marRight w:val="0"/>
                              <w:marTop w:val="0"/>
                              <w:marBottom w:val="0"/>
                              <w:divBdr>
                                <w:top w:val="none" w:sz="0" w:space="0" w:color="auto"/>
                                <w:left w:val="none" w:sz="0" w:space="0" w:color="auto"/>
                                <w:bottom w:val="none" w:sz="0" w:space="0" w:color="auto"/>
                                <w:right w:val="none" w:sz="0" w:space="0" w:color="auto"/>
                              </w:divBdr>
                            </w:div>
                            <w:div w:id="134876441">
                              <w:marLeft w:val="0"/>
                              <w:marRight w:val="0"/>
                              <w:marTop w:val="0"/>
                              <w:marBottom w:val="0"/>
                              <w:divBdr>
                                <w:top w:val="none" w:sz="0" w:space="0" w:color="auto"/>
                                <w:left w:val="none" w:sz="0" w:space="0" w:color="auto"/>
                                <w:bottom w:val="none" w:sz="0" w:space="0" w:color="auto"/>
                                <w:right w:val="none" w:sz="0" w:space="0" w:color="auto"/>
                              </w:divBdr>
                            </w:div>
                            <w:div w:id="48070420">
                              <w:marLeft w:val="0"/>
                              <w:marRight w:val="0"/>
                              <w:marTop w:val="0"/>
                              <w:marBottom w:val="0"/>
                              <w:divBdr>
                                <w:top w:val="none" w:sz="0" w:space="0" w:color="auto"/>
                                <w:left w:val="none" w:sz="0" w:space="0" w:color="auto"/>
                                <w:bottom w:val="none" w:sz="0" w:space="0" w:color="auto"/>
                                <w:right w:val="none" w:sz="0" w:space="0" w:color="auto"/>
                              </w:divBdr>
                            </w:div>
                            <w:div w:id="1428113599">
                              <w:marLeft w:val="0"/>
                              <w:marRight w:val="0"/>
                              <w:marTop w:val="0"/>
                              <w:marBottom w:val="0"/>
                              <w:divBdr>
                                <w:top w:val="none" w:sz="0" w:space="0" w:color="auto"/>
                                <w:left w:val="none" w:sz="0" w:space="0" w:color="auto"/>
                                <w:bottom w:val="none" w:sz="0" w:space="0" w:color="auto"/>
                                <w:right w:val="none" w:sz="0" w:space="0" w:color="auto"/>
                              </w:divBdr>
                            </w:div>
                            <w:div w:id="1879394160">
                              <w:marLeft w:val="0"/>
                              <w:marRight w:val="0"/>
                              <w:marTop w:val="0"/>
                              <w:marBottom w:val="0"/>
                              <w:divBdr>
                                <w:top w:val="none" w:sz="0" w:space="0" w:color="auto"/>
                                <w:left w:val="none" w:sz="0" w:space="0" w:color="auto"/>
                                <w:bottom w:val="none" w:sz="0" w:space="0" w:color="auto"/>
                                <w:right w:val="none" w:sz="0" w:space="0" w:color="auto"/>
                              </w:divBdr>
                            </w:div>
                            <w:div w:id="608438289">
                              <w:marLeft w:val="0"/>
                              <w:marRight w:val="0"/>
                              <w:marTop w:val="0"/>
                              <w:marBottom w:val="0"/>
                              <w:divBdr>
                                <w:top w:val="none" w:sz="0" w:space="0" w:color="auto"/>
                                <w:left w:val="none" w:sz="0" w:space="0" w:color="auto"/>
                                <w:bottom w:val="none" w:sz="0" w:space="0" w:color="auto"/>
                                <w:right w:val="none" w:sz="0" w:space="0" w:color="auto"/>
                              </w:divBdr>
                            </w:div>
                            <w:div w:id="218519937">
                              <w:marLeft w:val="0"/>
                              <w:marRight w:val="0"/>
                              <w:marTop w:val="0"/>
                              <w:marBottom w:val="0"/>
                              <w:divBdr>
                                <w:top w:val="none" w:sz="0" w:space="0" w:color="auto"/>
                                <w:left w:val="none" w:sz="0" w:space="0" w:color="auto"/>
                                <w:bottom w:val="none" w:sz="0" w:space="0" w:color="auto"/>
                                <w:right w:val="none" w:sz="0" w:space="0" w:color="auto"/>
                              </w:divBdr>
                            </w:div>
                            <w:div w:id="1263760789">
                              <w:marLeft w:val="0"/>
                              <w:marRight w:val="0"/>
                              <w:marTop w:val="0"/>
                              <w:marBottom w:val="0"/>
                              <w:divBdr>
                                <w:top w:val="none" w:sz="0" w:space="0" w:color="auto"/>
                                <w:left w:val="none" w:sz="0" w:space="0" w:color="auto"/>
                                <w:bottom w:val="none" w:sz="0" w:space="0" w:color="auto"/>
                                <w:right w:val="none" w:sz="0" w:space="0" w:color="auto"/>
                              </w:divBdr>
                            </w:div>
                            <w:div w:id="90394537">
                              <w:marLeft w:val="0"/>
                              <w:marRight w:val="0"/>
                              <w:marTop w:val="0"/>
                              <w:marBottom w:val="0"/>
                              <w:divBdr>
                                <w:top w:val="none" w:sz="0" w:space="0" w:color="auto"/>
                                <w:left w:val="none" w:sz="0" w:space="0" w:color="auto"/>
                                <w:bottom w:val="none" w:sz="0" w:space="0" w:color="auto"/>
                                <w:right w:val="none" w:sz="0" w:space="0" w:color="auto"/>
                              </w:divBdr>
                            </w:div>
                            <w:div w:id="928317946">
                              <w:marLeft w:val="0"/>
                              <w:marRight w:val="0"/>
                              <w:marTop w:val="0"/>
                              <w:marBottom w:val="0"/>
                              <w:divBdr>
                                <w:top w:val="none" w:sz="0" w:space="0" w:color="auto"/>
                                <w:left w:val="none" w:sz="0" w:space="0" w:color="auto"/>
                                <w:bottom w:val="none" w:sz="0" w:space="0" w:color="auto"/>
                                <w:right w:val="none" w:sz="0" w:space="0" w:color="auto"/>
                              </w:divBdr>
                            </w:div>
                            <w:div w:id="1776051720">
                              <w:marLeft w:val="0"/>
                              <w:marRight w:val="0"/>
                              <w:marTop w:val="0"/>
                              <w:marBottom w:val="0"/>
                              <w:divBdr>
                                <w:top w:val="none" w:sz="0" w:space="0" w:color="auto"/>
                                <w:left w:val="none" w:sz="0" w:space="0" w:color="auto"/>
                                <w:bottom w:val="none" w:sz="0" w:space="0" w:color="auto"/>
                                <w:right w:val="none" w:sz="0" w:space="0" w:color="auto"/>
                              </w:divBdr>
                            </w:div>
                            <w:div w:id="1457597549">
                              <w:marLeft w:val="0"/>
                              <w:marRight w:val="0"/>
                              <w:marTop w:val="0"/>
                              <w:marBottom w:val="0"/>
                              <w:divBdr>
                                <w:top w:val="none" w:sz="0" w:space="0" w:color="auto"/>
                                <w:left w:val="none" w:sz="0" w:space="0" w:color="auto"/>
                                <w:bottom w:val="none" w:sz="0" w:space="0" w:color="auto"/>
                                <w:right w:val="none" w:sz="0" w:space="0" w:color="auto"/>
                              </w:divBdr>
                            </w:div>
                            <w:div w:id="1445269006">
                              <w:marLeft w:val="0"/>
                              <w:marRight w:val="0"/>
                              <w:marTop w:val="0"/>
                              <w:marBottom w:val="0"/>
                              <w:divBdr>
                                <w:top w:val="none" w:sz="0" w:space="0" w:color="auto"/>
                                <w:left w:val="none" w:sz="0" w:space="0" w:color="auto"/>
                                <w:bottom w:val="none" w:sz="0" w:space="0" w:color="auto"/>
                                <w:right w:val="none" w:sz="0" w:space="0" w:color="auto"/>
                              </w:divBdr>
                            </w:div>
                            <w:div w:id="730232332">
                              <w:marLeft w:val="0"/>
                              <w:marRight w:val="0"/>
                              <w:marTop w:val="0"/>
                              <w:marBottom w:val="0"/>
                              <w:divBdr>
                                <w:top w:val="none" w:sz="0" w:space="0" w:color="auto"/>
                                <w:left w:val="none" w:sz="0" w:space="0" w:color="auto"/>
                                <w:bottom w:val="none" w:sz="0" w:space="0" w:color="auto"/>
                                <w:right w:val="none" w:sz="0" w:space="0" w:color="auto"/>
                              </w:divBdr>
                            </w:div>
                            <w:div w:id="1305550398">
                              <w:marLeft w:val="0"/>
                              <w:marRight w:val="0"/>
                              <w:marTop w:val="0"/>
                              <w:marBottom w:val="0"/>
                              <w:divBdr>
                                <w:top w:val="none" w:sz="0" w:space="0" w:color="auto"/>
                                <w:left w:val="none" w:sz="0" w:space="0" w:color="auto"/>
                                <w:bottom w:val="none" w:sz="0" w:space="0" w:color="auto"/>
                                <w:right w:val="none" w:sz="0" w:space="0" w:color="auto"/>
                              </w:divBdr>
                            </w:div>
                            <w:div w:id="778718709">
                              <w:marLeft w:val="0"/>
                              <w:marRight w:val="0"/>
                              <w:marTop w:val="0"/>
                              <w:marBottom w:val="0"/>
                              <w:divBdr>
                                <w:top w:val="none" w:sz="0" w:space="0" w:color="auto"/>
                                <w:left w:val="none" w:sz="0" w:space="0" w:color="auto"/>
                                <w:bottom w:val="none" w:sz="0" w:space="0" w:color="auto"/>
                                <w:right w:val="none" w:sz="0" w:space="0" w:color="auto"/>
                              </w:divBdr>
                            </w:div>
                            <w:div w:id="16486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4452">
      <w:bodyDiv w:val="1"/>
      <w:marLeft w:val="0"/>
      <w:marRight w:val="0"/>
      <w:marTop w:val="0"/>
      <w:marBottom w:val="0"/>
      <w:divBdr>
        <w:top w:val="none" w:sz="0" w:space="0" w:color="auto"/>
        <w:left w:val="none" w:sz="0" w:space="0" w:color="auto"/>
        <w:bottom w:val="none" w:sz="0" w:space="0" w:color="auto"/>
        <w:right w:val="none" w:sz="0" w:space="0" w:color="auto"/>
      </w:divBdr>
    </w:div>
    <w:div w:id="1320887551">
      <w:bodyDiv w:val="1"/>
      <w:marLeft w:val="0"/>
      <w:marRight w:val="0"/>
      <w:marTop w:val="0"/>
      <w:marBottom w:val="0"/>
      <w:divBdr>
        <w:top w:val="none" w:sz="0" w:space="0" w:color="auto"/>
        <w:left w:val="none" w:sz="0" w:space="0" w:color="auto"/>
        <w:bottom w:val="none" w:sz="0" w:space="0" w:color="auto"/>
        <w:right w:val="none" w:sz="0" w:space="0" w:color="auto"/>
      </w:divBdr>
    </w:div>
    <w:div w:id="1321346235">
      <w:bodyDiv w:val="1"/>
      <w:marLeft w:val="0"/>
      <w:marRight w:val="0"/>
      <w:marTop w:val="0"/>
      <w:marBottom w:val="0"/>
      <w:divBdr>
        <w:top w:val="none" w:sz="0" w:space="0" w:color="auto"/>
        <w:left w:val="none" w:sz="0" w:space="0" w:color="auto"/>
        <w:bottom w:val="none" w:sz="0" w:space="0" w:color="auto"/>
        <w:right w:val="none" w:sz="0" w:space="0" w:color="auto"/>
      </w:divBdr>
    </w:div>
    <w:div w:id="1385446839">
      <w:bodyDiv w:val="1"/>
      <w:marLeft w:val="0"/>
      <w:marRight w:val="0"/>
      <w:marTop w:val="0"/>
      <w:marBottom w:val="0"/>
      <w:divBdr>
        <w:top w:val="none" w:sz="0" w:space="0" w:color="auto"/>
        <w:left w:val="none" w:sz="0" w:space="0" w:color="auto"/>
        <w:bottom w:val="none" w:sz="0" w:space="0" w:color="auto"/>
        <w:right w:val="none" w:sz="0" w:space="0" w:color="auto"/>
      </w:divBdr>
    </w:div>
    <w:div w:id="1518469916">
      <w:bodyDiv w:val="1"/>
      <w:marLeft w:val="0"/>
      <w:marRight w:val="0"/>
      <w:marTop w:val="0"/>
      <w:marBottom w:val="0"/>
      <w:divBdr>
        <w:top w:val="none" w:sz="0" w:space="0" w:color="auto"/>
        <w:left w:val="none" w:sz="0" w:space="0" w:color="auto"/>
        <w:bottom w:val="none" w:sz="0" w:space="0" w:color="auto"/>
        <w:right w:val="none" w:sz="0" w:space="0" w:color="auto"/>
      </w:divBdr>
    </w:div>
    <w:div w:id="1569223666">
      <w:bodyDiv w:val="1"/>
      <w:marLeft w:val="0"/>
      <w:marRight w:val="0"/>
      <w:marTop w:val="0"/>
      <w:marBottom w:val="0"/>
      <w:divBdr>
        <w:top w:val="none" w:sz="0" w:space="0" w:color="auto"/>
        <w:left w:val="none" w:sz="0" w:space="0" w:color="auto"/>
        <w:bottom w:val="none" w:sz="0" w:space="0" w:color="auto"/>
        <w:right w:val="none" w:sz="0" w:space="0" w:color="auto"/>
      </w:divBdr>
    </w:div>
    <w:div w:id="1649937156">
      <w:bodyDiv w:val="1"/>
      <w:marLeft w:val="0"/>
      <w:marRight w:val="0"/>
      <w:marTop w:val="0"/>
      <w:marBottom w:val="0"/>
      <w:divBdr>
        <w:top w:val="none" w:sz="0" w:space="0" w:color="auto"/>
        <w:left w:val="none" w:sz="0" w:space="0" w:color="auto"/>
        <w:bottom w:val="none" w:sz="0" w:space="0" w:color="auto"/>
        <w:right w:val="none" w:sz="0" w:space="0" w:color="auto"/>
      </w:divBdr>
    </w:div>
    <w:div w:id="1662075862">
      <w:bodyDiv w:val="1"/>
      <w:marLeft w:val="0"/>
      <w:marRight w:val="0"/>
      <w:marTop w:val="0"/>
      <w:marBottom w:val="0"/>
      <w:divBdr>
        <w:top w:val="none" w:sz="0" w:space="0" w:color="auto"/>
        <w:left w:val="none" w:sz="0" w:space="0" w:color="auto"/>
        <w:bottom w:val="none" w:sz="0" w:space="0" w:color="auto"/>
        <w:right w:val="none" w:sz="0" w:space="0" w:color="auto"/>
      </w:divBdr>
    </w:div>
    <w:div w:id="1667170437">
      <w:bodyDiv w:val="1"/>
      <w:marLeft w:val="0"/>
      <w:marRight w:val="0"/>
      <w:marTop w:val="0"/>
      <w:marBottom w:val="0"/>
      <w:divBdr>
        <w:top w:val="none" w:sz="0" w:space="0" w:color="auto"/>
        <w:left w:val="none" w:sz="0" w:space="0" w:color="auto"/>
        <w:bottom w:val="none" w:sz="0" w:space="0" w:color="auto"/>
        <w:right w:val="none" w:sz="0" w:space="0" w:color="auto"/>
      </w:divBdr>
    </w:div>
    <w:div w:id="1668361025">
      <w:bodyDiv w:val="1"/>
      <w:marLeft w:val="0"/>
      <w:marRight w:val="0"/>
      <w:marTop w:val="0"/>
      <w:marBottom w:val="0"/>
      <w:divBdr>
        <w:top w:val="none" w:sz="0" w:space="0" w:color="auto"/>
        <w:left w:val="none" w:sz="0" w:space="0" w:color="auto"/>
        <w:bottom w:val="none" w:sz="0" w:space="0" w:color="auto"/>
        <w:right w:val="none" w:sz="0" w:space="0" w:color="auto"/>
      </w:divBdr>
    </w:div>
    <w:div w:id="1669677991">
      <w:bodyDiv w:val="1"/>
      <w:marLeft w:val="0"/>
      <w:marRight w:val="0"/>
      <w:marTop w:val="0"/>
      <w:marBottom w:val="0"/>
      <w:divBdr>
        <w:top w:val="none" w:sz="0" w:space="0" w:color="auto"/>
        <w:left w:val="none" w:sz="0" w:space="0" w:color="auto"/>
        <w:bottom w:val="none" w:sz="0" w:space="0" w:color="auto"/>
        <w:right w:val="none" w:sz="0" w:space="0" w:color="auto"/>
      </w:divBdr>
    </w:div>
    <w:div w:id="1693452534">
      <w:bodyDiv w:val="1"/>
      <w:marLeft w:val="0"/>
      <w:marRight w:val="0"/>
      <w:marTop w:val="0"/>
      <w:marBottom w:val="0"/>
      <w:divBdr>
        <w:top w:val="none" w:sz="0" w:space="0" w:color="auto"/>
        <w:left w:val="none" w:sz="0" w:space="0" w:color="auto"/>
        <w:bottom w:val="none" w:sz="0" w:space="0" w:color="auto"/>
        <w:right w:val="none" w:sz="0" w:space="0" w:color="auto"/>
      </w:divBdr>
    </w:div>
    <w:div w:id="1717855872">
      <w:bodyDiv w:val="1"/>
      <w:marLeft w:val="0"/>
      <w:marRight w:val="0"/>
      <w:marTop w:val="0"/>
      <w:marBottom w:val="0"/>
      <w:divBdr>
        <w:top w:val="none" w:sz="0" w:space="0" w:color="auto"/>
        <w:left w:val="none" w:sz="0" w:space="0" w:color="auto"/>
        <w:bottom w:val="none" w:sz="0" w:space="0" w:color="auto"/>
        <w:right w:val="none" w:sz="0" w:space="0" w:color="auto"/>
      </w:divBdr>
    </w:div>
    <w:div w:id="1731004433">
      <w:bodyDiv w:val="1"/>
      <w:marLeft w:val="0"/>
      <w:marRight w:val="0"/>
      <w:marTop w:val="0"/>
      <w:marBottom w:val="0"/>
      <w:divBdr>
        <w:top w:val="none" w:sz="0" w:space="0" w:color="auto"/>
        <w:left w:val="none" w:sz="0" w:space="0" w:color="auto"/>
        <w:bottom w:val="none" w:sz="0" w:space="0" w:color="auto"/>
        <w:right w:val="none" w:sz="0" w:space="0" w:color="auto"/>
      </w:divBdr>
    </w:div>
    <w:div w:id="1745645301">
      <w:bodyDiv w:val="1"/>
      <w:marLeft w:val="0"/>
      <w:marRight w:val="0"/>
      <w:marTop w:val="0"/>
      <w:marBottom w:val="0"/>
      <w:divBdr>
        <w:top w:val="none" w:sz="0" w:space="0" w:color="auto"/>
        <w:left w:val="none" w:sz="0" w:space="0" w:color="auto"/>
        <w:bottom w:val="none" w:sz="0" w:space="0" w:color="auto"/>
        <w:right w:val="none" w:sz="0" w:space="0" w:color="auto"/>
      </w:divBdr>
    </w:div>
    <w:div w:id="1772892023">
      <w:bodyDiv w:val="1"/>
      <w:marLeft w:val="0"/>
      <w:marRight w:val="0"/>
      <w:marTop w:val="0"/>
      <w:marBottom w:val="0"/>
      <w:divBdr>
        <w:top w:val="none" w:sz="0" w:space="0" w:color="auto"/>
        <w:left w:val="none" w:sz="0" w:space="0" w:color="auto"/>
        <w:bottom w:val="none" w:sz="0" w:space="0" w:color="auto"/>
        <w:right w:val="none" w:sz="0" w:space="0" w:color="auto"/>
      </w:divBdr>
    </w:div>
    <w:div w:id="1807118147">
      <w:bodyDiv w:val="1"/>
      <w:marLeft w:val="0"/>
      <w:marRight w:val="0"/>
      <w:marTop w:val="0"/>
      <w:marBottom w:val="0"/>
      <w:divBdr>
        <w:top w:val="none" w:sz="0" w:space="0" w:color="auto"/>
        <w:left w:val="none" w:sz="0" w:space="0" w:color="auto"/>
        <w:bottom w:val="none" w:sz="0" w:space="0" w:color="auto"/>
        <w:right w:val="none" w:sz="0" w:space="0" w:color="auto"/>
      </w:divBdr>
    </w:div>
    <w:div w:id="1831172449">
      <w:bodyDiv w:val="1"/>
      <w:marLeft w:val="0"/>
      <w:marRight w:val="0"/>
      <w:marTop w:val="0"/>
      <w:marBottom w:val="0"/>
      <w:divBdr>
        <w:top w:val="none" w:sz="0" w:space="0" w:color="auto"/>
        <w:left w:val="none" w:sz="0" w:space="0" w:color="auto"/>
        <w:bottom w:val="none" w:sz="0" w:space="0" w:color="auto"/>
        <w:right w:val="none" w:sz="0" w:space="0" w:color="auto"/>
      </w:divBdr>
    </w:div>
    <w:div w:id="1847013431">
      <w:bodyDiv w:val="1"/>
      <w:marLeft w:val="0"/>
      <w:marRight w:val="0"/>
      <w:marTop w:val="0"/>
      <w:marBottom w:val="0"/>
      <w:divBdr>
        <w:top w:val="none" w:sz="0" w:space="0" w:color="auto"/>
        <w:left w:val="none" w:sz="0" w:space="0" w:color="auto"/>
        <w:bottom w:val="none" w:sz="0" w:space="0" w:color="auto"/>
        <w:right w:val="none" w:sz="0" w:space="0" w:color="auto"/>
      </w:divBdr>
    </w:div>
    <w:div w:id="186856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3911">
          <w:marLeft w:val="0"/>
          <w:marRight w:val="0"/>
          <w:marTop w:val="0"/>
          <w:marBottom w:val="160"/>
          <w:divBdr>
            <w:top w:val="none" w:sz="0" w:space="0" w:color="auto"/>
            <w:left w:val="none" w:sz="0" w:space="0" w:color="auto"/>
            <w:bottom w:val="none" w:sz="0" w:space="0" w:color="auto"/>
            <w:right w:val="none" w:sz="0" w:space="0" w:color="auto"/>
          </w:divBdr>
        </w:div>
        <w:div w:id="2135520726">
          <w:marLeft w:val="0"/>
          <w:marRight w:val="0"/>
          <w:marTop w:val="0"/>
          <w:marBottom w:val="160"/>
          <w:divBdr>
            <w:top w:val="none" w:sz="0" w:space="0" w:color="auto"/>
            <w:left w:val="none" w:sz="0" w:space="0" w:color="auto"/>
            <w:bottom w:val="none" w:sz="0" w:space="0" w:color="auto"/>
            <w:right w:val="none" w:sz="0" w:space="0" w:color="auto"/>
          </w:divBdr>
        </w:div>
        <w:div w:id="785002188">
          <w:marLeft w:val="0"/>
          <w:marRight w:val="0"/>
          <w:marTop w:val="0"/>
          <w:marBottom w:val="160"/>
          <w:divBdr>
            <w:top w:val="none" w:sz="0" w:space="0" w:color="auto"/>
            <w:left w:val="none" w:sz="0" w:space="0" w:color="auto"/>
            <w:bottom w:val="none" w:sz="0" w:space="0" w:color="auto"/>
            <w:right w:val="none" w:sz="0" w:space="0" w:color="auto"/>
          </w:divBdr>
        </w:div>
        <w:div w:id="1269894125">
          <w:marLeft w:val="0"/>
          <w:marRight w:val="0"/>
          <w:marTop w:val="0"/>
          <w:marBottom w:val="160"/>
          <w:divBdr>
            <w:top w:val="none" w:sz="0" w:space="0" w:color="auto"/>
            <w:left w:val="none" w:sz="0" w:space="0" w:color="auto"/>
            <w:bottom w:val="none" w:sz="0" w:space="0" w:color="auto"/>
            <w:right w:val="none" w:sz="0" w:space="0" w:color="auto"/>
          </w:divBdr>
        </w:div>
        <w:div w:id="220941156">
          <w:marLeft w:val="0"/>
          <w:marRight w:val="0"/>
          <w:marTop w:val="0"/>
          <w:marBottom w:val="160"/>
          <w:divBdr>
            <w:top w:val="none" w:sz="0" w:space="0" w:color="auto"/>
            <w:left w:val="none" w:sz="0" w:space="0" w:color="auto"/>
            <w:bottom w:val="none" w:sz="0" w:space="0" w:color="auto"/>
            <w:right w:val="none" w:sz="0" w:space="0" w:color="auto"/>
          </w:divBdr>
        </w:div>
        <w:div w:id="1534229009">
          <w:marLeft w:val="0"/>
          <w:marRight w:val="0"/>
          <w:marTop w:val="0"/>
          <w:marBottom w:val="160"/>
          <w:divBdr>
            <w:top w:val="none" w:sz="0" w:space="0" w:color="auto"/>
            <w:left w:val="none" w:sz="0" w:space="0" w:color="auto"/>
            <w:bottom w:val="none" w:sz="0" w:space="0" w:color="auto"/>
            <w:right w:val="none" w:sz="0" w:space="0" w:color="auto"/>
          </w:divBdr>
        </w:div>
        <w:div w:id="2024428394">
          <w:marLeft w:val="0"/>
          <w:marRight w:val="0"/>
          <w:marTop w:val="0"/>
          <w:marBottom w:val="160"/>
          <w:divBdr>
            <w:top w:val="none" w:sz="0" w:space="0" w:color="auto"/>
            <w:left w:val="none" w:sz="0" w:space="0" w:color="auto"/>
            <w:bottom w:val="none" w:sz="0" w:space="0" w:color="auto"/>
            <w:right w:val="none" w:sz="0" w:space="0" w:color="auto"/>
          </w:divBdr>
        </w:div>
        <w:div w:id="480999598">
          <w:marLeft w:val="0"/>
          <w:marRight w:val="0"/>
          <w:marTop w:val="0"/>
          <w:marBottom w:val="160"/>
          <w:divBdr>
            <w:top w:val="none" w:sz="0" w:space="0" w:color="auto"/>
            <w:left w:val="none" w:sz="0" w:space="0" w:color="auto"/>
            <w:bottom w:val="none" w:sz="0" w:space="0" w:color="auto"/>
            <w:right w:val="none" w:sz="0" w:space="0" w:color="auto"/>
          </w:divBdr>
        </w:div>
        <w:div w:id="1394810225">
          <w:marLeft w:val="0"/>
          <w:marRight w:val="0"/>
          <w:marTop w:val="0"/>
          <w:marBottom w:val="160"/>
          <w:divBdr>
            <w:top w:val="none" w:sz="0" w:space="0" w:color="auto"/>
            <w:left w:val="none" w:sz="0" w:space="0" w:color="auto"/>
            <w:bottom w:val="none" w:sz="0" w:space="0" w:color="auto"/>
            <w:right w:val="none" w:sz="0" w:space="0" w:color="auto"/>
          </w:divBdr>
        </w:div>
        <w:div w:id="444277265">
          <w:marLeft w:val="0"/>
          <w:marRight w:val="0"/>
          <w:marTop w:val="0"/>
          <w:marBottom w:val="160"/>
          <w:divBdr>
            <w:top w:val="none" w:sz="0" w:space="0" w:color="auto"/>
            <w:left w:val="none" w:sz="0" w:space="0" w:color="auto"/>
            <w:bottom w:val="none" w:sz="0" w:space="0" w:color="auto"/>
            <w:right w:val="none" w:sz="0" w:space="0" w:color="auto"/>
          </w:divBdr>
        </w:div>
        <w:div w:id="1754935714">
          <w:marLeft w:val="0"/>
          <w:marRight w:val="0"/>
          <w:marTop w:val="0"/>
          <w:marBottom w:val="160"/>
          <w:divBdr>
            <w:top w:val="none" w:sz="0" w:space="0" w:color="auto"/>
            <w:left w:val="none" w:sz="0" w:space="0" w:color="auto"/>
            <w:bottom w:val="none" w:sz="0" w:space="0" w:color="auto"/>
            <w:right w:val="none" w:sz="0" w:space="0" w:color="auto"/>
          </w:divBdr>
        </w:div>
        <w:div w:id="963345992">
          <w:marLeft w:val="0"/>
          <w:marRight w:val="0"/>
          <w:marTop w:val="0"/>
          <w:marBottom w:val="160"/>
          <w:divBdr>
            <w:top w:val="none" w:sz="0" w:space="0" w:color="auto"/>
            <w:left w:val="none" w:sz="0" w:space="0" w:color="auto"/>
            <w:bottom w:val="none" w:sz="0" w:space="0" w:color="auto"/>
            <w:right w:val="none" w:sz="0" w:space="0" w:color="auto"/>
          </w:divBdr>
        </w:div>
        <w:div w:id="1321810431">
          <w:marLeft w:val="0"/>
          <w:marRight w:val="0"/>
          <w:marTop w:val="0"/>
          <w:marBottom w:val="160"/>
          <w:divBdr>
            <w:top w:val="none" w:sz="0" w:space="0" w:color="auto"/>
            <w:left w:val="none" w:sz="0" w:space="0" w:color="auto"/>
            <w:bottom w:val="none" w:sz="0" w:space="0" w:color="auto"/>
            <w:right w:val="none" w:sz="0" w:space="0" w:color="auto"/>
          </w:divBdr>
        </w:div>
        <w:div w:id="1929385831">
          <w:marLeft w:val="0"/>
          <w:marRight w:val="0"/>
          <w:marTop w:val="0"/>
          <w:marBottom w:val="160"/>
          <w:divBdr>
            <w:top w:val="none" w:sz="0" w:space="0" w:color="auto"/>
            <w:left w:val="none" w:sz="0" w:space="0" w:color="auto"/>
            <w:bottom w:val="none" w:sz="0" w:space="0" w:color="auto"/>
            <w:right w:val="none" w:sz="0" w:space="0" w:color="auto"/>
          </w:divBdr>
        </w:div>
        <w:div w:id="1608343960">
          <w:marLeft w:val="0"/>
          <w:marRight w:val="0"/>
          <w:marTop w:val="0"/>
          <w:marBottom w:val="160"/>
          <w:divBdr>
            <w:top w:val="none" w:sz="0" w:space="0" w:color="auto"/>
            <w:left w:val="none" w:sz="0" w:space="0" w:color="auto"/>
            <w:bottom w:val="none" w:sz="0" w:space="0" w:color="auto"/>
            <w:right w:val="none" w:sz="0" w:space="0" w:color="auto"/>
          </w:divBdr>
        </w:div>
        <w:div w:id="518086065">
          <w:marLeft w:val="0"/>
          <w:marRight w:val="0"/>
          <w:marTop w:val="0"/>
          <w:marBottom w:val="160"/>
          <w:divBdr>
            <w:top w:val="none" w:sz="0" w:space="0" w:color="auto"/>
            <w:left w:val="none" w:sz="0" w:space="0" w:color="auto"/>
            <w:bottom w:val="none" w:sz="0" w:space="0" w:color="auto"/>
            <w:right w:val="none" w:sz="0" w:space="0" w:color="auto"/>
          </w:divBdr>
        </w:div>
        <w:div w:id="2139494417">
          <w:marLeft w:val="0"/>
          <w:marRight w:val="0"/>
          <w:marTop w:val="0"/>
          <w:marBottom w:val="160"/>
          <w:divBdr>
            <w:top w:val="none" w:sz="0" w:space="0" w:color="auto"/>
            <w:left w:val="none" w:sz="0" w:space="0" w:color="auto"/>
            <w:bottom w:val="none" w:sz="0" w:space="0" w:color="auto"/>
            <w:right w:val="none" w:sz="0" w:space="0" w:color="auto"/>
          </w:divBdr>
        </w:div>
        <w:div w:id="1178539160">
          <w:marLeft w:val="0"/>
          <w:marRight w:val="0"/>
          <w:marTop w:val="0"/>
          <w:marBottom w:val="160"/>
          <w:divBdr>
            <w:top w:val="none" w:sz="0" w:space="0" w:color="auto"/>
            <w:left w:val="none" w:sz="0" w:space="0" w:color="auto"/>
            <w:bottom w:val="none" w:sz="0" w:space="0" w:color="auto"/>
            <w:right w:val="none" w:sz="0" w:space="0" w:color="auto"/>
          </w:divBdr>
        </w:div>
        <w:div w:id="419109915">
          <w:marLeft w:val="0"/>
          <w:marRight w:val="0"/>
          <w:marTop w:val="0"/>
          <w:marBottom w:val="160"/>
          <w:divBdr>
            <w:top w:val="none" w:sz="0" w:space="0" w:color="auto"/>
            <w:left w:val="none" w:sz="0" w:space="0" w:color="auto"/>
            <w:bottom w:val="none" w:sz="0" w:space="0" w:color="auto"/>
            <w:right w:val="none" w:sz="0" w:space="0" w:color="auto"/>
          </w:divBdr>
        </w:div>
        <w:div w:id="1213231698">
          <w:marLeft w:val="0"/>
          <w:marRight w:val="0"/>
          <w:marTop w:val="0"/>
          <w:marBottom w:val="160"/>
          <w:divBdr>
            <w:top w:val="none" w:sz="0" w:space="0" w:color="auto"/>
            <w:left w:val="none" w:sz="0" w:space="0" w:color="auto"/>
            <w:bottom w:val="none" w:sz="0" w:space="0" w:color="auto"/>
            <w:right w:val="none" w:sz="0" w:space="0" w:color="auto"/>
          </w:divBdr>
        </w:div>
        <w:div w:id="1671057319">
          <w:marLeft w:val="0"/>
          <w:marRight w:val="0"/>
          <w:marTop w:val="0"/>
          <w:marBottom w:val="160"/>
          <w:divBdr>
            <w:top w:val="none" w:sz="0" w:space="0" w:color="auto"/>
            <w:left w:val="none" w:sz="0" w:space="0" w:color="auto"/>
            <w:bottom w:val="none" w:sz="0" w:space="0" w:color="auto"/>
            <w:right w:val="none" w:sz="0" w:space="0" w:color="auto"/>
          </w:divBdr>
        </w:div>
        <w:div w:id="1307975076">
          <w:marLeft w:val="0"/>
          <w:marRight w:val="0"/>
          <w:marTop w:val="0"/>
          <w:marBottom w:val="160"/>
          <w:divBdr>
            <w:top w:val="none" w:sz="0" w:space="0" w:color="auto"/>
            <w:left w:val="none" w:sz="0" w:space="0" w:color="auto"/>
            <w:bottom w:val="none" w:sz="0" w:space="0" w:color="auto"/>
            <w:right w:val="none" w:sz="0" w:space="0" w:color="auto"/>
          </w:divBdr>
        </w:div>
        <w:div w:id="592320226">
          <w:marLeft w:val="0"/>
          <w:marRight w:val="0"/>
          <w:marTop w:val="0"/>
          <w:marBottom w:val="160"/>
          <w:divBdr>
            <w:top w:val="none" w:sz="0" w:space="0" w:color="auto"/>
            <w:left w:val="none" w:sz="0" w:space="0" w:color="auto"/>
            <w:bottom w:val="none" w:sz="0" w:space="0" w:color="auto"/>
            <w:right w:val="none" w:sz="0" w:space="0" w:color="auto"/>
          </w:divBdr>
        </w:div>
        <w:div w:id="1786196235">
          <w:marLeft w:val="0"/>
          <w:marRight w:val="0"/>
          <w:marTop w:val="0"/>
          <w:marBottom w:val="160"/>
          <w:divBdr>
            <w:top w:val="none" w:sz="0" w:space="0" w:color="auto"/>
            <w:left w:val="none" w:sz="0" w:space="0" w:color="auto"/>
            <w:bottom w:val="none" w:sz="0" w:space="0" w:color="auto"/>
            <w:right w:val="none" w:sz="0" w:space="0" w:color="auto"/>
          </w:divBdr>
        </w:div>
        <w:div w:id="362436584">
          <w:marLeft w:val="0"/>
          <w:marRight w:val="0"/>
          <w:marTop w:val="0"/>
          <w:marBottom w:val="160"/>
          <w:divBdr>
            <w:top w:val="none" w:sz="0" w:space="0" w:color="auto"/>
            <w:left w:val="none" w:sz="0" w:space="0" w:color="auto"/>
            <w:bottom w:val="none" w:sz="0" w:space="0" w:color="auto"/>
            <w:right w:val="none" w:sz="0" w:space="0" w:color="auto"/>
          </w:divBdr>
        </w:div>
        <w:div w:id="102498972">
          <w:marLeft w:val="0"/>
          <w:marRight w:val="0"/>
          <w:marTop w:val="0"/>
          <w:marBottom w:val="160"/>
          <w:divBdr>
            <w:top w:val="none" w:sz="0" w:space="0" w:color="auto"/>
            <w:left w:val="none" w:sz="0" w:space="0" w:color="auto"/>
            <w:bottom w:val="none" w:sz="0" w:space="0" w:color="auto"/>
            <w:right w:val="none" w:sz="0" w:space="0" w:color="auto"/>
          </w:divBdr>
        </w:div>
        <w:div w:id="437724601">
          <w:marLeft w:val="0"/>
          <w:marRight w:val="0"/>
          <w:marTop w:val="0"/>
          <w:marBottom w:val="160"/>
          <w:divBdr>
            <w:top w:val="none" w:sz="0" w:space="0" w:color="auto"/>
            <w:left w:val="none" w:sz="0" w:space="0" w:color="auto"/>
            <w:bottom w:val="none" w:sz="0" w:space="0" w:color="auto"/>
            <w:right w:val="none" w:sz="0" w:space="0" w:color="auto"/>
          </w:divBdr>
        </w:div>
        <w:div w:id="1293749173">
          <w:marLeft w:val="0"/>
          <w:marRight w:val="0"/>
          <w:marTop w:val="0"/>
          <w:marBottom w:val="160"/>
          <w:divBdr>
            <w:top w:val="none" w:sz="0" w:space="0" w:color="auto"/>
            <w:left w:val="none" w:sz="0" w:space="0" w:color="auto"/>
            <w:bottom w:val="none" w:sz="0" w:space="0" w:color="auto"/>
            <w:right w:val="none" w:sz="0" w:space="0" w:color="auto"/>
          </w:divBdr>
        </w:div>
        <w:div w:id="478228753">
          <w:marLeft w:val="0"/>
          <w:marRight w:val="0"/>
          <w:marTop w:val="0"/>
          <w:marBottom w:val="160"/>
          <w:divBdr>
            <w:top w:val="none" w:sz="0" w:space="0" w:color="auto"/>
            <w:left w:val="none" w:sz="0" w:space="0" w:color="auto"/>
            <w:bottom w:val="none" w:sz="0" w:space="0" w:color="auto"/>
            <w:right w:val="none" w:sz="0" w:space="0" w:color="auto"/>
          </w:divBdr>
        </w:div>
        <w:div w:id="2015571230">
          <w:marLeft w:val="0"/>
          <w:marRight w:val="0"/>
          <w:marTop w:val="0"/>
          <w:marBottom w:val="160"/>
          <w:divBdr>
            <w:top w:val="none" w:sz="0" w:space="0" w:color="auto"/>
            <w:left w:val="none" w:sz="0" w:space="0" w:color="auto"/>
            <w:bottom w:val="none" w:sz="0" w:space="0" w:color="auto"/>
            <w:right w:val="none" w:sz="0" w:space="0" w:color="auto"/>
          </w:divBdr>
        </w:div>
        <w:div w:id="1749112873">
          <w:marLeft w:val="0"/>
          <w:marRight w:val="0"/>
          <w:marTop w:val="0"/>
          <w:marBottom w:val="160"/>
          <w:divBdr>
            <w:top w:val="none" w:sz="0" w:space="0" w:color="auto"/>
            <w:left w:val="none" w:sz="0" w:space="0" w:color="auto"/>
            <w:bottom w:val="none" w:sz="0" w:space="0" w:color="auto"/>
            <w:right w:val="none" w:sz="0" w:space="0" w:color="auto"/>
          </w:divBdr>
        </w:div>
        <w:div w:id="868570634">
          <w:marLeft w:val="0"/>
          <w:marRight w:val="0"/>
          <w:marTop w:val="0"/>
          <w:marBottom w:val="160"/>
          <w:divBdr>
            <w:top w:val="none" w:sz="0" w:space="0" w:color="auto"/>
            <w:left w:val="none" w:sz="0" w:space="0" w:color="auto"/>
            <w:bottom w:val="none" w:sz="0" w:space="0" w:color="auto"/>
            <w:right w:val="none" w:sz="0" w:space="0" w:color="auto"/>
          </w:divBdr>
        </w:div>
        <w:div w:id="1721593527">
          <w:marLeft w:val="0"/>
          <w:marRight w:val="0"/>
          <w:marTop w:val="0"/>
          <w:marBottom w:val="160"/>
          <w:divBdr>
            <w:top w:val="none" w:sz="0" w:space="0" w:color="auto"/>
            <w:left w:val="none" w:sz="0" w:space="0" w:color="auto"/>
            <w:bottom w:val="none" w:sz="0" w:space="0" w:color="auto"/>
            <w:right w:val="none" w:sz="0" w:space="0" w:color="auto"/>
          </w:divBdr>
        </w:div>
        <w:div w:id="213346847">
          <w:marLeft w:val="0"/>
          <w:marRight w:val="0"/>
          <w:marTop w:val="0"/>
          <w:marBottom w:val="160"/>
          <w:divBdr>
            <w:top w:val="none" w:sz="0" w:space="0" w:color="auto"/>
            <w:left w:val="none" w:sz="0" w:space="0" w:color="auto"/>
            <w:bottom w:val="none" w:sz="0" w:space="0" w:color="auto"/>
            <w:right w:val="none" w:sz="0" w:space="0" w:color="auto"/>
          </w:divBdr>
        </w:div>
        <w:div w:id="1513303148">
          <w:marLeft w:val="0"/>
          <w:marRight w:val="0"/>
          <w:marTop w:val="0"/>
          <w:marBottom w:val="160"/>
          <w:divBdr>
            <w:top w:val="none" w:sz="0" w:space="0" w:color="auto"/>
            <w:left w:val="none" w:sz="0" w:space="0" w:color="auto"/>
            <w:bottom w:val="none" w:sz="0" w:space="0" w:color="auto"/>
            <w:right w:val="none" w:sz="0" w:space="0" w:color="auto"/>
          </w:divBdr>
        </w:div>
        <w:div w:id="1101338009">
          <w:marLeft w:val="0"/>
          <w:marRight w:val="0"/>
          <w:marTop w:val="0"/>
          <w:marBottom w:val="160"/>
          <w:divBdr>
            <w:top w:val="none" w:sz="0" w:space="0" w:color="auto"/>
            <w:left w:val="none" w:sz="0" w:space="0" w:color="auto"/>
            <w:bottom w:val="none" w:sz="0" w:space="0" w:color="auto"/>
            <w:right w:val="none" w:sz="0" w:space="0" w:color="auto"/>
          </w:divBdr>
        </w:div>
        <w:div w:id="452871816">
          <w:marLeft w:val="0"/>
          <w:marRight w:val="0"/>
          <w:marTop w:val="0"/>
          <w:marBottom w:val="160"/>
          <w:divBdr>
            <w:top w:val="none" w:sz="0" w:space="0" w:color="auto"/>
            <w:left w:val="none" w:sz="0" w:space="0" w:color="auto"/>
            <w:bottom w:val="none" w:sz="0" w:space="0" w:color="auto"/>
            <w:right w:val="none" w:sz="0" w:space="0" w:color="auto"/>
          </w:divBdr>
        </w:div>
        <w:div w:id="1570001353">
          <w:marLeft w:val="0"/>
          <w:marRight w:val="0"/>
          <w:marTop w:val="0"/>
          <w:marBottom w:val="160"/>
          <w:divBdr>
            <w:top w:val="none" w:sz="0" w:space="0" w:color="auto"/>
            <w:left w:val="none" w:sz="0" w:space="0" w:color="auto"/>
            <w:bottom w:val="none" w:sz="0" w:space="0" w:color="auto"/>
            <w:right w:val="none" w:sz="0" w:space="0" w:color="auto"/>
          </w:divBdr>
        </w:div>
        <w:div w:id="633870519">
          <w:marLeft w:val="0"/>
          <w:marRight w:val="0"/>
          <w:marTop w:val="0"/>
          <w:marBottom w:val="160"/>
          <w:divBdr>
            <w:top w:val="none" w:sz="0" w:space="0" w:color="auto"/>
            <w:left w:val="none" w:sz="0" w:space="0" w:color="auto"/>
            <w:bottom w:val="none" w:sz="0" w:space="0" w:color="auto"/>
            <w:right w:val="none" w:sz="0" w:space="0" w:color="auto"/>
          </w:divBdr>
        </w:div>
        <w:div w:id="850995719">
          <w:marLeft w:val="0"/>
          <w:marRight w:val="0"/>
          <w:marTop w:val="0"/>
          <w:marBottom w:val="160"/>
          <w:divBdr>
            <w:top w:val="none" w:sz="0" w:space="0" w:color="auto"/>
            <w:left w:val="none" w:sz="0" w:space="0" w:color="auto"/>
            <w:bottom w:val="none" w:sz="0" w:space="0" w:color="auto"/>
            <w:right w:val="none" w:sz="0" w:space="0" w:color="auto"/>
          </w:divBdr>
        </w:div>
        <w:div w:id="1969240725">
          <w:marLeft w:val="0"/>
          <w:marRight w:val="0"/>
          <w:marTop w:val="0"/>
          <w:marBottom w:val="160"/>
          <w:divBdr>
            <w:top w:val="none" w:sz="0" w:space="0" w:color="auto"/>
            <w:left w:val="none" w:sz="0" w:space="0" w:color="auto"/>
            <w:bottom w:val="none" w:sz="0" w:space="0" w:color="auto"/>
            <w:right w:val="none" w:sz="0" w:space="0" w:color="auto"/>
          </w:divBdr>
        </w:div>
        <w:div w:id="149760076">
          <w:marLeft w:val="0"/>
          <w:marRight w:val="0"/>
          <w:marTop w:val="0"/>
          <w:marBottom w:val="160"/>
          <w:divBdr>
            <w:top w:val="none" w:sz="0" w:space="0" w:color="auto"/>
            <w:left w:val="none" w:sz="0" w:space="0" w:color="auto"/>
            <w:bottom w:val="none" w:sz="0" w:space="0" w:color="auto"/>
            <w:right w:val="none" w:sz="0" w:space="0" w:color="auto"/>
          </w:divBdr>
        </w:div>
        <w:div w:id="94181635">
          <w:marLeft w:val="0"/>
          <w:marRight w:val="0"/>
          <w:marTop w:val="0"/>
          <w:marBottom w:val="160"/>
          <w:divBdr>
            <w:top w:val="none" w:sz="0" w:space="0" w:color="auto"/>
            <w:left w:val="none" w:sz="0" w:space="0" w:color="auto"/>
            <w:bottom w:val="none" w:sz="0" w:space="0" w:color="auto"/>
            <w:right w:val="none" w:sz="0" w:space="0" w:color="auto"/>
          </w:divBdr>
        </w:div>
        <w:div w:id="411506871">
          <w:marLeft w:val="0"/>
          <w:marRight w:val="0"/>
          <w:marTop w:val="0"/>
          <w:marBottom w:val="160"/>
          <w:divBdr>
            <w:top w:val="none" w:sz="0" w:space="0" w:color="auto"/>
            <w:left w:val="none" w:sz="0" w:space="0" w:color="auto"/>
            <w:bottom w:val="none" w:sz="0" w:space="0" w:color="auto"/>
            <w:right w:val="none" w:sz="0" w:space="0" w:color="auto"/>
          </w:divBdr>
        </w:div>
        <w:div w:id="849832905">
          <w:marLeft w:val="0"/>
          <w:marRight w:val="0"/>
          <w:marTop w:val="0"/>
          <w:marBottom w:val="160"/>
          <w:divBdr>
            <w:top w:val="none" w:sz="0" w:space="0" w:color="auto"/>
            <w:left w:val="none" w:sz="0" w:space="0" w:color="auto"/>
            <w:bottom w:val="none" w:sz="0" w:space="0" w:color="auto"/>
            <w:right w:val="none" w:sz="0" w:space="0" w:color="auto"/>
          </w:divBdr>
        </w:div>
        <w:div w:id="759562288">
          <w:marLeft w:val="0"/>
          <w:marRight w:val="0"/>
          <w:marTop w:val="0"/>
          <w:marBottom w:val="160"/>
          <w:divBdr>
            <w:top w:val="none" w:sz="0" w:space="0" w:color="auto"/>
            <w:left w:val="none" w:sz="0" w:space="0" w:color="auto"/>
            <w:bottom w:val="none" w:sz="0" w:space="0" w:color="auto"/>
            <w:right w:val="none" w:sz="0" w:space="0" w:color="auto"/>
          </w:divBdr>
        </w:div>
        <w:div w:id="1028216840">
          <w:marLeft w:val="0"/>
          <w:marRight w:val="0"/>
          <w:marTop w:val="0"/>
          <w:marBottom w:val="160"/>
          <w:divBdr>
            <w:top w:val="none" w:sz="0" w:space="0" w:color="auto"/>
            <w:left w:val="none" w:sz="0" w:space="0" w:color="auto"/>
            <w:bottom w:val="none" w:sz="0" w:space="0" w:color="auto"/>
            <w:right w:val="none" w:sz="0" w:space="0" w:color="auto"/>
          </w:divBdr>
        </w:div>
        <w:div w:id="1312758263">
          <w:marLeft w:val="0"/>
          <w:marRight w:val="0"/>
          <w:marTop w:val="0"/>
          <w:marBottom w:val="160"/>
          <w:divBdr>
            <w:top w:val="none" w:sz="0" w:space="0" w:color="auto"/>
            <w:left w:val="none" w:sz="0" w:space="0" w:color="auto"/>
            <w:bottom w:val="none" w:sz="0" w:space="0" w:color="auto"/>
            <w:right w:val="none" w:sz="0" w:space="0" w:color="auto"/>
          </w:divBdr>
        </w:div>
        <w:div w:id="807632032">
          <w:marLeft w:val="0"/>
          <w:marRight w:val="0"/>
          <w:marTop w:val="0"/>
          <w:marBottom w:val="160"/>
          <w:divBdr>
            <w:top w:val="none" w:sz="0" w:space="0" w:color="auto"/>
            <w:left w:val="none" w:sz="0" w:space="0" w:color="auto"/>
            <w:bottom w:val="none" w:sz="0" w:space="0" w:color="auto"/>
            <w:right w:val="none" w:sz="0" w:space="0" w:color="auto"/>
          </w:divBdr>
        </w:div>
        <w:div w:id="1073506466">
          <w:marLeft w:val="0"/>
          <w:marRight w:val="0"/>
          <w:marTop w:val="0"/>
          <w:marBottom w:val="160"/>
          <w:divBdr>
            <w:top w:val="none" w:sz="0" w:space="0" w:color="auto"/>
            <w:left w:val="none" w:sz="0" w:space="0" w:color="auto"/>
            <w:bottom w:val="none" w:sz="0" w:space="0" w:color="auto"/>
            <w:right w:val="none" w:sz="0" w:space="0" w:color="auto"/>
          </w:divBdr>
        </w:div>
      </w:divsChild>
    </w:div>
    <w:div w:id="1874076115">
      <w:bodyDiv w:val="1"/>
      <w:marLeft w:val="0"/>
      <w:marRight w:val="0"/>
      <w:marTop w:val="0"/>
      <w:marBottom w:val="0"/>
      <w:divBdr>
        <w:top w:val="none" w:sz="0" w:space="0" w:color="auto"/>
        <w:left w:val="none" w:sz="0" w:space="0" w:color="auto"/>
        <w:bottom w:val="none" w:sz="0" w:space="0" w:color="auto"/>
        <w:right w:val="none" w:sz="0" w:space="0" w:color="auto"/>
      </w:divBdr>
    </w:div>
    <w:div w:id="1892960513">
      <w:bodyDiv w:val="1"/>
      <w:marLeft w:val="0"/>
      <w:marRight w:val="0"/>
      <w:marTop w:val="0"/>
      <w:marBottom w:val="0"/>
      <w:divBdr>
        <w:top w:val="none" w:sz="0" w:space="0" w:color="auto"/>
        <w:left w:val="none" w:sz="0" w:space="0" w:color="auto"/>
        <w:bottom w:val="none" w:sz="0" w:space="0" w:color="auto"/>
        <w:right w:val="none" w:sz="0" w:space="0" w:color="auto"/>
      </w:divBdr>
    </w:div>
    <w:div w:id="1974097073">
      <w:bodyDiv w:val="1"/>
      <w:marLeft w:val="0"/>
      <w:marRight w:val="0"/>
      <w:marTop w:val="0"/>
      <w:marBottom w:val="0"/>
      <w:divBdr>
        <w:top w:val="none" w:sz="0" w:space="0" w:color="auto"/>
        <w:left w:val="none" w:sz="0" w:space="0" w:color="auto"/>
        <w:bottom w:val="none" w:sz="0" w:space="0" w:color="auto"/>
        <w:right w:val="none" w:sz="0" w:space="0" w:color="auto"/>
      </w:divBdr>
    </w:div>
    <w:div w:id="1981812008">
      <w:bodyDiv w:val="1"/>
      <w:marLeft w:val="0"/>
      <w:marRight w:val="0"/>
      <w:marTop w:val="0"/>
      <w:marBottom w:val="0"/>
      <w:divBdr>
        <w:top w:val="none" w:sz="0" w:space="0" w:color="auto"/>
        <w:left w:val="none" w:sz="0" w:space="0" w:color="auto"/>
        <w:bottom w:val="none" w:sz="0" w:space="0" w:color="auto"/>
        <w:right w:val="none" w:sz="0" w:space="0" w:color="auto"/>
      </w:divBdr>
    </w:div>
    <w:div w:id="2054235027">
      <w:bodyDiv w:val="1"/>
      <w:marLeft w:val="0"/>
      <w:marRight w:val="0"/>
      <w:marTop w:val="0"/>
      <w:marBottom w:val="0"/>
      <w:divBdr>
        <w:top w:val="none" w:sz="0" w:space="0" w:color="auto"/>
        <w:left w:val="none" w:sz="0" w:space="0" w:color="auto"/>
        <w:bottom w:val="none" w:sz="0" w:space="0" w:color="auto"/>
        <w:right w:val="none" w:sz="0" w:space="0" w:color="auto"/>
      </w:divBdr>
    </w:div>
    <w:div w:id="2095740225">
      <w:bodyDiv w:val="1"/>
      <w:marLeft w:val="0"/>
      <w:marRight w:val="0"/>
      <w:marTop w:val="0"/>
      <w:marBottom w:val="0"/>
      <w:divBdr>
        <w:top w:val="none" w:sz="0" w:space="0" w:color="auto"/>
        <w:left w:val="none" w:sz="0" w:space="0" w:color="auto"/>
        <w:bottom w:val="none" w:sz="0" w:space="0" w:color="auto"/>
        <w:right w:val="none" w:sz="0" w:space="0" w:color="auto"/>
      </w:divBdr>
    </w:div>
    <w:div w:id="211566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27861-74CD-4459-ADDD-E578BD85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5180</Words>
  <Characters>25903</Characters>
  <Application>Microsoft Office Word</Application>
  <DocSecurity>0</DocSecurity>
  <Lines>761</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Eldridge, Robin</dc:creator>
  <cp:keywords/>
  <dc:description/>
  <cp:lastModifiedBy>Eldridge, Robin</cp:lastModifiedBy>
  <cp:revision>2</cp:revision>
  <dcterms:created xsi:type="dcterms:W3CDTF">2026-02-13T12:13:00Z</dcterms:created>
  <dcterms:modified xsi:type="dcterms:W3CDTF">2026-02-13T12:13:00Z</dcterms:modified>
</cp:coreProperties>
</file>