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A5CF58" w14:textId="78A6F7E3" w:rsidR="00AE2ABA" w:rsidRDefault="00761283" w:rsidP="00AE2ABA">
      <w:pPr>
        <w:pStyle w:val="CompanyLogoImageLine"/>
      </w:pPr>
      <w:r>
        <w:rPr>
          <w:noProof/>
        </w:rPr>
        <w:drawing>
          <wp:anchor distT="0" distB="0" distL="114300" distR="114300" simplePos="0" relativeHeight="251658240" behindDoc="1" locked="0" layoutInCell="1" allowOverlap="1" wp14:anchorId="72027275" wp14:editId="2D1B81FF">
            <wp:simplePos x="0" y="0"/>
            <wp:positionH relativeFrom="column">
              <wp:posOffset>201295</wp:posOffset>
            </wp:positionH>
            <wp:positionV relativeFrom="paragraph">
              <wp:posOffset>-441960</wp:posOffset>
            </wp:positionV>
            <wp:extent cx="2310758" cy="920750"/>
            <wp:effectExtent l="0" t="0" r="0" b="0"/>
            <wp:wrapNone/>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0758" cy="920750"/>
                    </a:xfrm>
                    <a:prstGeom prst="rect">
                      <a:avLst/>
                    </a:prstGeom>
                    <a:noFill/>
                    <a:ln>
                      <a:noFill/>
                    </a:ln>
                  </pic:spPr>
                </pic:pic>
              </a:graphicData>
            </a:graphic>
            <wp14:sizeRelH relativeFrom="page">
              <wp14:pctWidth>0</wp14:pctWidth>
            </wp14:sizeRelH>
            <wp14:sizeRelV relativeFrom="page">
              <wp14:pctHeight>0</wp14:pctHeight>
            </wp14:sizeRelV>
          </wp:anchor>
        </w:drawing>
      </w:r>
      <w:r>
        <w:br w:type="textWrapping" w:clear="all"/>
      </w:r>
    </w:p>
    <w:p w14:paraId="306B4A66" w14:textId="37AA2DD7" w:rsidR="000E0E4C" w:rsidRPr="000E0E4C" w:rsidRDefault="002A75F9" w:rsidP="000E0E4C">
      <w:pPr>
        <w:pStyle w:val="Title"/>
        <w:rPr>
          <w:sz w:val="44"/>
          <w:szCs w:val="44"/>
        </w:rPr>
      </w:pPr>
      <w:r w:rsidRPr="002A75F9">
        <w:rPr>
          <w:noProof/>
          <w:sz w:val="44"/>
          <w:szCs w:val="44"/>
        </w:rPr>
        <mc:AlternateContent>
          <mc:Choice Requires="wps">
            <w:drawing>
              <wp:anchor distT="0" distB="0" distL="114300" distR="114300" simplePos="0" relativeHeight="251658245" behindDoc="0" locked="0" layoutInCell="1" allowOverlap="1" wp14:anchorId="4493B8B4" wp14:editId="3F9A147C">
                <wp:simplePos x="0" y="0"/>
                <wp:positionH relativeFrom="column">
                  <wp:posOffset>678543</wp:posOffset>
                </wp:positionH>
                <wp:positionV relativeFrom="paragraph">
                  <wp:posOffset>3434715</wp:posOffset>
                </wp:positionV>
                <wp:extent cx="2394858" cy="816429"/>
                <wp:effectExtent l="0" t="0" r="0" b="3175"/>
                <wp:wrapNone/>
                <wp:docPr id="478120626" name="Text Box 478120626"/>
                <wp:cNvGraphicFramePr/>
                <a:graphic xmlns:a="http://schemas.openxmlformats.org/drawingml/2006/main">
                  <a:graphicData uri="http://schemas.microsoft.com/office/word/2010/wordprocessingShape">
                    <wps:wsp>
                      <wps:cNvSpPr txBox="1"/>
                      <wps:spPr>
                        <a:xfrm>
                          <a:off x="0" y="0"/>
                          <a:ext cx="2394858" cy="816429"/>
                        </a:xfrm>
                        <a:prstGeom prst="rect">
                          <a:avLst/>
                        </a:prstGeom>
                        <a:noFill/>
                        <a:ln w="6350">
                          <a:noFill/>
                        </a:ln>
                      </wps:spPr>
                      <wps:txbx>
                        <w:txbxContent>
                          <w:p w14:paraId="10CF86D1" w14:textId="65B5345F" w:rsidR="002A75F9" w:rsidRPr="002A75F9" w:rsidRDefault="002A75F9">
                            <w:pPr>
                              <w:rPr>
                                <w:b/>
                                <w:bCs/>
                                <w:color w:val="2F2F2F" w:themeColor="accent5" w:themeShade="80"/>
                                <w:sz w:val="32"/>
                                <w:szCs w:val="32"/>
                              </w:rPr>
                            </w:pPr>
                            <w:r w:rsidRPr="002A75F9">
                              <w:rPr>
                                <w:b/>
                                <w:bCs/>
                                <w:color w:val="2F2F2F" w:themeColor="accent5" w:themeShade="80"/>
                                <w:sz w:val="32"/>
                                <w:szCs w:val="32"/>
                              </w:rPr>
                              <w:t>RECRUITMENT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493B8B4" id="_x0000_t202" coordsize="21600,21600" o:spt="202" path="m,l,21600r21600,l21600,xe">
                <v:stroke joinstyle="miter"/>
                <v:path gradientshapeok="t" o:connecttype="rect"/>
              </v:shapetype>
              <v:shape id="Text Box 478120626" o:spid="_x0000_s1026" type="#_x0000_t202" style="position:absolute;left:0;text-align:left;margin-left:53.45pt;margin-top:270.45pt;width:188.55pt;height:64.3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" filled="f" stroked="f" strokeweight=".5pt">
                <v:textbox>
                  <w:txbxContent>
                    <w:p w14:paraId="10CF86D1" w14:textId="65B5345F" w:rsidR="002A75F9" w:rsidRPr="002A75F9" w:rsidRDefault="002A75F9">
                      <w:pPr>
                        <w:rPr>
                          <w:b/>
                          <w:bCs/>
                          <w:color w:val="2F2F2F" w:themeColor="accent5" w:themeShade="80"/>
                          <w:sz w:val="32"/>
                          <w:szCs w:val="32"/>
                        </w:rPr>
                      </w:pPr>
                      <w:r w:rsidRPr="002A75F9">
                        <w:rPr>
                          <w:b/>
                          <w:bCs/>
                          <w:color w:val="2F2F2F" w:themeColor="accent5" w:themeShade="80"/>
                          <w:sz w:val="32"/>
                          <w:szCs w:val="32"/>
                        </w:rPr>
                        <w:t>RECRUITMENT INFORMATION</w:t>
                      </w:r>
                    </w:p>
                  </w:txbxContent>
                </v:textbox>
              </v:shape>
            </w:pict>
          </mc:Fallback>
        </mc:AlternateContent>
      </w:r>
      <w:r w:rsidR="00762178">
        <w:rPr>
          <w:sz w:val="44"/>
          <w:szCs w:val="44"/>
        </w:rPr>
        <w:t xml:space="preserve">Director of Missional </w:t>
      </w:r>
      <w:proofErr w:type="spellStart"/>
      <w:r w:rsidR="00762178">
        <w:rPr>
          <w:sz w:val="44"/>
          <w:szCs w:val="44"/>
        </w:rPr>
        <w:t>Revitalisation</w:t>
      </w:r>
      <w:proofErr w:type="spellEnd"/>
    </w:p>
    <w:tbl>
      <w:tblPr>
        <w:tblpPr w:leftFromText="180" w:rightFromText="180" w:vertAnchor="text" w:horzAnchor="margin" w:tblpY="5997"/>
        <w:tblOverlap w:val="never"/>
        <w:tblW w:w="4544" w:type="pct"/>
        <w:tblCellMar>
          <w:left w:w="0" w:type="dxa"/>
          <w:right w:w="115" w:type="dxa"/>
        </w:tblCellMar>
        <w:tblLook w:val="0600" w:firstRow="0" w:lastRow="0" w:firstColumn="0" w:lastColumn="0" w:noHBand="1" w:noVBand="1"/>
      </w:tblPr>
      <w:tblGrid>
        <w:gridCol w:w="9577"/>
      </w:tblGrid>
      <w:tr w:rsidR="00A20040" w14:paraId="6D683C6E" w14:textId="77777777" w:rsidTr="00A20040">
        <w:trPr>
          <w:trHeight w:val="2558"/>
        </w:trPr>
        <w:tc>
          <w:tcPr>
            <w:tcW w:w="5000" w:type="pct"/>
            <w:tcMar>
              <w:top w:w="72" w:type="dxa"/>
            </w:tcMar>
          </w:tcPr>
          <w:p w14:paraId="34619421" w14:textId="77777777" w:rsidR="00A20040" w:rsidRDefault="00A20040" w:rsidP="00A20040">
            <w:pPr>
              <w:pStyle w:val="Subtitle"/>
              <w:jc w:val="left"/>
            </w:pPr>
            <w:r w:rsidRPr="00761283">
              <w:lastRenderedPageBreak/>
              <w:t>In this pack you will fin</w:t>
            </w:r>
            <w:r>
              <w:t>d:</w:t>
            </w:r>
          </w:p>
          <w:p w14:paraId="1E7C7E85" w14:textId="77777777" w:rsidR="00A20040" w:rsidRPr="00761283" w:rsidRDefault="00A20040" w:rsidP="00A20040">
            <w:pPr>
              <w:pStyle w:val="NoSpacing"/>
            </w:pPr>
          </w:p>
          <w:p w14:paraId="290E8790" w14:textId="12D37D6B" w:rsidR="00A20040" w:rsidRDefault="003D1F48" w:rsidP="00D5500E">
            <w:pPr>
              <w:pStyle w:val="ListParagraph"/>
              <w:numPr>
                <w:ilvl w:val="0"/>
                <w:numId w:val="1"/>
              </w:numPr>
              <w:rPr>
                <w:sz w:val="28"/>
                <w:szCs w:val="28"/>
              </w:rPr>
            </w:pPr>
            <w:r>
              <w:rPr>
                <w:sz w:val="28"/>
                <w:szCs w:val="28"/>
              </w:rPr>
              <w:t>I</w:t>
            </w:r>
            <w:r w:rsidR="00A20040">
              <w:rPr>
                <w:sz w:val="28"/>
                <w:szCs w:val="28"/>
              </w:rPr>
              <w:t>ntroduction</w:t>
            </w:r>
          </w:p>
          <w:p w14:paraId="2D737196" w14:textId="4428BDA5" w:rsidR="00A20040" w:rsidRPr="00761283" w:rsidRDefault="00762178" w:rsidP="00D5500E">
            <w:pPr>
              <w:pStyle w:val="ListParagraph"/>
              <w:numPr>
                <w:ilvl w:val="0"/>
                <w:numId w:val="1"/>
              </w:numPr>
              <w:rPr>
                <w:sz w:val="28"/>
                <w:szCs w:val="28"/>
              </w:rPr>
            </w:pPr>
            <w:r>
              <w:rPr>
                <w:sz w:val="28"/>
                <w:szCs w:val="28"/>
              </w:rPr>
              <w:t>Pioneering</w:t>
            </w:r>
            <w:r w:rsidR="00A20040">
              <w:rPr>
                <w:sz w:val="28"/>
                <w:szCs w:val="28"/>
              </w:rPr>
              <w:t xml:space="preserve"> in the Diocese of Carlisle</w:t>
            </w:r>
          </w:p>
          <w:p w14:paraId="40D94BE7" w14:textId="77777777" w:rsidR="00A20040" w:rsidRPr="00761283" w:rsidRDefault="00A20040" w:rsidP="00D5500E">
            <w:pPr>
              <w:pStyle w:val="ListParagraph"/>
              <w:numPr>
                <w:ilvl w:val="0"/>
                <w:numId w:val="1"/>
              </w:numPr>
              <w:rPr>
                <w:sz w:val="28"/>
                <w:szCs w:val="28"/>
              </w:rPr>
            </w:pPr>
            <w:r w:rsidRPr="40157BDF">
              <w:rPr>
                <w:sz w:val="28"/>
                <w:szCs w:val="28"/>
              </w:rPr>
              <w:t>About the role</w:t>
            </w:r>
          </w:p>
          <w:p w14:paraId="521E6CE2" w14:textId="77777777" w:rsidR="00A20040" w:rsidRDefault="00A20040" w:rsidP="00D5500E">
            <w:pPr>
              <w:pStyle w:val="ListParagraph"/>
              <w:numPr>
                <w:ilvl w:val="0"/>
                <w:numId w:val="1"/>
              </w:numPr>
              <w:rPr>
                <w:sz w:val="28"/>
                <w:szCs w:val="28"/>
              </w:rPr>
            </w:pPr>
            <w:r w:rsidRPr="00761283">
              <w:rPr>
                <w:sz w:val="28"/>
                <w:szCs w:val="28"/>
              </w:rPr>
              <w:t>Job Description and Person Specification</w:t>
            </w:r>
          </w:p>
          <w:p w14:paraId="7443F057" w14:textId="76A31C27" w:rsidR="00A20040" w:rsidRPr="00761283" w:rsidRDefault="00D52E9F" w:rsidP="00D5500E">
            <w:pPr>
              <w:pStyle w:val="ListParagraph"/>
              <w:numPr>
                <w:ilvl w:val="0"/>
                <w:numId w:val="1"/>
              </w:numPr>
              <w:rPr>
                <w:sz w:val="28"/>
                <w:szCs w:val="28"/>
              </w:rPr>
            </w:pPr>
            <w:r>
              <w:rPr>
                <w:sz w:val="28"/>
                <w:szCs w:val="28"/>
              </w:rPr>
              <w:t>Staff benefits</w:t>
            </w:r>
          </w:p>
        </w:tc>
      </w:tr>
    </w:tbl>
    <w:p w14:paraId="65AAFDDD" w14:textId="7734645C" w:rsidR="005B7DD6" w:rsidRPr="00761283" w:rsidRDefault="005B7DD6" w:rsidP="005B7DD6">
      <w:pPr>
        <w:pStyle w:val="Date"/>
        <w:rPr>
          <w:sz w:val="32"/>
          <w:szCs w:val="32"/>
        </w:rPr>
      </w:pPr>
    </w:p>
    <w:p w14:paraId="10CCEA77" w14:textId="4664D990" w:rsidR="00F86BFA" w:rsidRDefault="002A75F9">
      <w:bookmarkStart w:id="0" w:name="_Hlk514587801"/>
      <w:r w:rsidRPr="00761283">
        <w:rPr>
          <w:noProof/>
        </w:rPr>
        <w:drawing>
          <wp:anchor distT="0" distB="0" distL="114300" distR="114300" simplePos="0" relativeHeight="251658244" behindDoc="1" locked="0" layoutInCell="1" allowOverlap="1" wp14:anchorId="5E630C1D" wp14:editId="764FF7DC">
            <wp:simplePos x="0" y="0"/>
            <wp:positionH relativeFrom="column">
              <wp:posOffset>6090920</wp:posOffset>
            </wp:positionH>
            <wp:positionV relativeFrom="paragraph">
              <wp:posOffset>3382853</wp:posOffset>
            </wp:positionV>
            <wp:extent cx="903302" cy="1645920"/>
            <wp:effectExtent l="0" t="0" r="0" b="0"/>
            <wp:wrapNone/>
            <wp:docPr id="2" name="Picture 2"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3302"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C54B99">
        <w:t xml:space="preserve"> </w:t>
      </w:r>
      <w:r w:rsidR="00F86BFA">
        <w:br w:type="page"/>
      </w:r>
    </w:p>
    <w:tbl>
      <w:tblPr>
        <w:tblpPr w:leftFromText="180" w:rightFromText="180" w:vertAnchor="text" w:tblpY="1"/>
        <w:tblOverlap w:val="never"/>
        <w:tblW w:w="4977" w:type="pct"/>
        <w:tblCellMar>
          <w:left w:w="115" w:type="dxa"/>
          <w:right w:w="115" w:type="dxa"/>
        </w:tblCellMar>
        <w:tblLook w:val="0600" w:firstRow="0" w:lastRow="0" w:firstColumn="0" w:lastColumn="0" w:noHBand="1" w:noVBand="1"/>
      </w:tblPr>
      <w:tblGrid>
        <w:gridCol w:w="10490"/>
      </w:tblGrid>
      <w:tr w:rsidR="00B33006" w14:paraId="3F2B479B" w14:textId="77777777" w:rsidTr="003D1F48">
        <w:trPr>
          <w:trHeight w:val="567"/>
        </w:trPr>
        <w:tc>
          <w:tcPr>
            <w:tcW w:w="5000" w:type="pct"/>
          </w:tcPr>
          <w:p w14:paraId="1CDEF573" w14:textId="6F68568A" w:rsidR="00AB1FCB" w:rsidRPr="00AB1FCB" w:rsidRDefault="00AB1FCB" w:rsidP="00B33006">
            <w:pPr>
              <w:pStyle w:val="NoSpacing"/>
              <w:rPr>
                <w:w w:val="105"/>
                <w:sz w:val="12"/>
                <w:szCs w:val="12"/>
              </w:rPr>
            </w:pPr>
          </w:p>
          <w:p w14:paraId="2572C639" w14:textId="19EDC797" w:rsidR="00B33006" w:rsidRPr="007323CD" w:rsidRDefault="003D1F48" w:rsidP="00122507">
            <w:pPr>
              <w:pStyle w:val="NoSpacing"/>
              <w:rPr>
                <w:b/>
                <w:bCs/>
                <w:sz w:val="36"/>
                <w:szCs w:val="36"/>
              </w:rPr>
            </w:pPr>
            <w:r w:rsidRPr="007323CD">
              <w:rPr>
                <w:b/>
                <w:bCs/>
                <w:sz w:val="36"/>
                <w:szCs w:val="36"/>
              </w:rPr>
              <w:t>I</w:t>
            </w:r>
            <w:r w:rsidR="00FA4BB3" w:rsidRPr="007323CD">
              <w:rPr>
                <w:b/>
                <w:bCs/>
                <w:sz w:val="36"/>
                <w:szCs w:val="36"/>
              </w:rPr>
              <w:t xml:space="preserve">ntroduction </w:t>
            </w:r>
          </w:p>
        </w:tc>
      </w:tr>
      <w:tr w:rsidR="00122507" w14:paraId="06E07622" w14:textId="77777777" w:rsidTr="10E8E124">
        <w:trPr>
          <w:trHeight w:val="7440"/>
        </w:trPr>
        <w:tc>
          <w:tcPr>
            <w:tcW w:w="5000" w:type="pct"/>
          </w:tcPr>
          <w:p w14:paraId="3335B347" w14:textId="77777777" w:rsidR="00741430" w:rsidRDefault="00741430" w:rsidP="00FA4BB3">
            <w:pPr>
              <w:pStyle w:val="NoSpacing"/>
              <w:spacing w:line="276" w:lineRule="auto"/>
              <w:rPr>
                <w:rFonts w:ascii="Arial" w:hAnsi="Arial" w:cs="Arial"/>
                <w:sz w:val="22"/>
                <w:szCs w:val="22"/>
              </w:rPr>
            </w:pPr>
          </w:p>
          <w:p w14:paraId="49B7AE7A" w14:textId="6EC122A1" w:rsidR="00FA4BB3" w:rsidRPr="00112F80" w:rsidRDefault="00FA4BB3" w:rsidP="00FA4BB3">
            <w:pPr>
              <w:pStyle w:val="NoSpacing"/>
              <w:spacing w:line="276" w:lineRule="auto"/>
              <w:rPr>
                <w:rFonts w:ascii="Arial" w:hAnsi="Arial" w:cs="Arial"/>
                <w:sz w:val="22"/>
                <w:szCs w:val="22"/>
              </w:rPr>
            </w:pPr>
            <w:r w:rsidRPr="00112F80">
              <w:rPr>
                <w:rFonts w:ascii="Arial" w:hAnsi="Arial" w:cs="Arial"/>
                <w:sz w:val="22"/>
                <w:szCs w:val="22"/>
              </w:rPr>
              <w:t xml:space="preserve">This is a significant, hope-filled but challenging time for the Church of England in Cumbria. Alongside our ecumenical partners we have </w:t>
            </w:r>
            <w:r w:rsidR="00965880">
              <w:rPr>
                <w:rFonts w:ascii="Arial" w:hAnsi="Arial" w:cs="Arial"/>
                <w:sz w:val="22"/>
                <w:szCs w:val="22"/>
              </w:rPr>
              <w:t>a shared</w:t>
            </w:r>
            <w:r w:rsidRPr="00112F80">
              <w:rPr>
                <w:rFonts w:ascii="Arial" w:hAnsi="Arial" w:cs="Arial"/>
                <w:sz w:val="22"/>
                <w:szCs w:val="22"/>
              </w:rPr>
              <w:t xml:space="preserve"> vision and strategy, </w:t>
            </w:r>
            <w:hyperlink r:id="rId13" w:history="1">
              <w:r w:rsidRPr="00112F80">
                <w:rPr>
                  <w:rStyle w:val="Hyperlink"/>
                  <w:rFonts w:ascii="Arial" w:hAnsi="Arial" w:cs="Arial"/>
                  <w:b/>
                  <w:bCs/>
                  <w:sz w:val="22"/>
                  <w:szCs w:val="22"/>
                </w:rPr>
                <w:t>God for All</w:t>
              </w:r>
            </w:hyperlink>
            <w:r w:rsidRPr="00112F80">
              <w:rPr>
                <w:rFonts w:ascii="Arial" w:hAnsi="Arial" w:cs="Arial"/>
                <w:sz w:val="22"/>
                <w:szCs w:val="22"/>
              </w:rPr>
              <w:t xml:space="preserve">. </w:t>
            </w:r>
          </w:p>
          <w:p w14:paraId="5DE8C25F" w14:textId="77777777" w:rsidR="00741430" w:rsidRDefault="00741430" w:rsidP="009524C1">
            <w:pPr>
              <w:pStyle w:val="NoSpacing"/>
              <w:spacing w:line="276" w:lineRule="auto"/>
              <w:rPr>
                <w:rFonts w:ascii="Arial" w:hAnsi="Arial" w:cs="Arial"/>
                <w:sz w:val="22"/>
                <w:szCs w:val="22"/>
              </w:rPr>
            </w:pPr>
          </w:p>
          <w:p w14:paraId="1D9AB695" w14:textId="64479264" w:rsidR="009524C1" w:rsidRDefault="009524C1" w:rsidP="009524C1">
            <w:pPr>
              <w:pStyle w:val="NoSpacing"/>
              <w:spacing w:line="276" w:lineRule="auto"/>
              <w:rPr>
                <w:rFonts w:ascii="Arial" w:hAnsi="Arial" w:cs="Arial"/>
                <w:sz w:val="22"/>
                <w:szCs w:val="22"/>
              </w:rPr>
            </w:pPr>
            <w:r w:rsidRPr="00112F80">
              <w:rPr>
                <w:rFonts w:ascii="Arial" w:hAnsi="Arial" w:cs="Arial"/>
                <w:sz w:val="22"/>
                <w:szCs w:val="22"/>
              </w:rPr>
              <w:t xml:space="preserve">The vision </w:t>
            </w:r>
            <w:proofErr w:type="spellStart"/>
            <w:r w:rsidRPr="00112F80">
              <w:rPr>
                <w:rFonts w:ascii="Arial" w:hAnsi="Arial" w:cs="Arial"/>
                <w:sz w:val="22"/>
                <w:szCs w:val="22"/>
              </w:rPr>
              <w:t>cent</w:t>
            </w:r>
            <w:r w:rsidR="00963B0F">
              <w:rPr>
                <w:rFonts w:ascii="Arial" w:hAnsi="Arial" w:cs="Arial"/>
                <w:sz w:val="22"/>
                <w:szCs w:val="22"/>
              </w:rPr>
              <w:t>re</w:t>
            </w:r>
            <w:r w:rsidRPr="00112F80">
              <w:rPr>
                <w:rFonts w:ascii="Arial" w:hAnsi="Arial" w:cs="Arial"/>
                <w:sz w:val="22"/>
                <w:szCs w:val="22"/>
              </w:rPr>
              <w:t>s</w:t>
            </w:r>
            <w:proofErr w:type="spellEnd"/>
            <w:r w:rsidRPr="00112F80">
              <w:rPr>
                <w:rFonts w:ascii="Arial" w:hAnsi="Arial" w:cs="Arial"/>
                <w:sz w:val="22"/>
                <w:szCs w:val="22"/>
              </w:rPr>
              <w:t xml:space="preserve"> around four key values which frame our priorities: </w:t>
            </w:r>
          </w:p>
          <w:p w14:paraId="63F8E5BB" w14:textId="77777777" w:rsidR="00741430" w:rsidRPr="00112F80" w:rsidRDefault="00741430" w:rsidP="009524C1">
            <w:pPr>
              <w:pStyle w:val="NoSpacing"/>
              <w:spacing w:line="276" w:lineRule="auto"/>
              <w:rPr>
                <w:rFonts w:ascii="Arial" w:hAnsi="Arial" w:cs="Arial"/>
                <w:sz w:val="22"/>
                <w:szCs w:val="22"/>
              </w:rPr>
            </w:pPr>
          </w:p>
          <w:p w14:paraId="6A2343F6" w14:textId="4575AA47" w:rsidR="009524C1" w:rsidRPr="00112F80" w:rsidRDefault="009524C1" w:rsidP="009524C1">
            <w:pPr>
              <w:pStyle w:val="NoSpacing"/>
              <w:spacing w:line="276" w:lineRule="auto"/>
              <w:rPr>
                <w:rFonts w:ascii="Arial" w:hAnsi="Arial" w:cs="Arial"/>
                <w:sz w:val="22"/>
                <w:szCs w:val="22"/>
              </w:rPr>
            </w:pPr>
            <w:r w:rsidRPr="00112F80">
              <w:rPr>
                <w:rFonts w:ascii="Arial" w:hAnsi="Arial" w:cs="Arial"/>
                <w:b/>
                <w:bCs/>
                <w:sz w:val="22"/>
                <w:szCs w:val="22"/>
              </w:rPr>
              <w:t>1. Follow Daily:</w:t>
            </w:r>
            <w:r w:rsidRPr="00112F80">
              <w:rPr>
                <w:rFonts w:ascii="Arial" w:hAnsi="Arial" w:cs="Arial"/>
                <w:sz w:val="22"/>
                <w:szCs w:val="22"/>
              </w:rPr>
              <w:t xml:space="preserve"> We will help each other to follow Jesus more closely, seeking to grow as his disciples in all aspects of life, both corporately and as individuals</w:t>
            </w:r>
          </w:p>
          <w:p w14:paraId="3CFE24AE" w14:textId="799356FE" w:rsidR="009524C1" w:rsidRPr="00741430" w:rsidRDefault="009524C1" w:rsidP="009524C1">
            <w:pPr>
              <w:pStyle w:val="NoSpacing"/>
              <w:spacing w:line="276" w:lineRule="auto"/>
              <w:rPr>
                <w:rFonts w:ascii="Arial" w:hAnsi="Arial" w:cs="Arial"/>
                <w:b/>
                <w:bCs/>
                <w:sz w:val="22"/>
                <w:szCs w:val="22"/>
              </w:rPr>
            </w:pPr>
            <w:r w:rsidRPr="00112F80">
              <w:rPr>
                <w:rFonts w:ascii="Arial" w:hAnsi="Arial" w:cs="Arial"/>
                <w:b/>
                <w:bCs/>
                <w:sz w:val="22"/>
                <w:szCs w:val="22"/>
              </w:rPr>
              <w:t>2. Care Deeply:</w:t>
            </w:r>
            <w:r w:rsidR="00741430">
              <w:rPr>
                <w:rFonts w:ascii="Arial" w:hAnsi="Arial" w:cs="Arial"/>
                <w:b/>
                <w:bCs/>
                <w:sz w:val="22"/>
                <w:szCs w:val="22"/>
              </w:rPr>
              <w:t xml:space="preserve"> </w:t>
            </w:r>
            <w:r w:rsidRPr="00112F80">
              <w:rPr>
                <w:rFonts w:ascii="Arial" w:hAnsi="Arial" w:cs="Arial"/>
                <w:sz w:val="22"/>
                <w:szCs w:val="22"/>
              </w:rPr>
              <w:t xml:space="preserve">We will listen to our local communities and respond </w:t>
            </w:r>
            <w:proofErr w:type="gramStart"/>
            <w:r w:rsidRPr="00112F80">
              <w:rPr>
                <w:rFonts w:ascii="Arial" w:hAnsi="Arial" w:cs="Arial"/>
                <w:sz w:val="22"/>
                <w:szCs w:val="22"/>
              </w:rPr>
              <w:t>in</w:t>
            </w:r>
            <w:proofErr w:type="gramEnd"/>
            <w:r w:rsidRPr="00112F80">
              <w:rPr>
                <w:rFonts w:ascii="Arial" w:hAnsi="Arial" w:cs="Arial"/>
                <w:sz w:val="22"/>
                <w:szCs w:val="22"/>
              </w:rPr>
              <w:t xml:space="preserve"> loving service, seeking to transform injustice, challenge oppression and pursue peace &amp; </w:t>
            </w:r>
            <w:r w:rsidR="005476A8" w:rsidRPr="00112F80">
              <w:rPr>
                <w:rFonts w:ascii="Arial" w:hAnsi="Arial" w:cs="Arial"/>
                <w:sz w:val="22"/>
                <w:szCs w:val="22"/>
              </w:rPr>
              <w:t>reconciliation.</w:t>
            </w:r>
          </w:p>
          <w:p w14:paraId="1D237C8E" w14:textId="247D377A" w:rsidR="009524C1" w:rsidRPr="00112F80" w:rsidRDefault="009524C1" w:rsidP="009524C1">
            <w:pPr>
              <w:pStyle w:val="NoSpacing"/>
              <w:spacing w:line="276" w:lineRule="auto"/>
              <w:rPr>
                <w:rFonts w:ascii="Arial" w:hAnsi="Arial" w:cs="Arial"/>
                <w:sz w:val="22"/>
                <w:szCs w:val="22"/>
              </w:rPr>
            </w:pPr>
            <w:r w:rsidRPr="00112F80">
              <w:rPr>
                <w:rFonts w:ascii="Arial" w:hAnsi="Arial" w:cs="Arial"/>
                <w:b/>
                <w:bCs/>
                <w:sz w:val="22"/>
                <w:szCs w:val="22"/>
              </w:rPr>
              <w:t>3. Speak Boldly:</w:t>
            </w:r>
            <w:r w:rsidRPr="00112F80">
              <w:rPr>
                <w:rFonts w:ascii="Arial" w:hAnsi="Arial" w:cs="Arial"/>
                <w:sz w:val="22"/>
                <w:szCs w:val="22"/>
              </w:rPr>
              <w:t xml:space="preserve"> We will share our faith in Jesus Christ in everyday ways, seeking to connect with everyone, especially those currently unrepresented in our churches. We’ll do this in both </w:t>
            </w:r>
            <w:proofErr w:type="spellStart"/>
            <w:r w:rsidRPr="00112F80">
              <w:rPr>
                <w:rFonts w:ascii="Arial" w:hAnsi="Arial" w:cs="Arial"/>
                <w:sz w:val="22"/>
                <w:szCs w:val="22"/>
              </w:rPr>
              <w:t>time-honoured</w:t>
            </w:r>
            <w:proofErr w:type="spellEnd"/>
            <w:r w:rsidRPr="00112F80">
              <w:rPr>
                <w:rFonts w:ascii="Arial" w:hAnsi="Arial" w:cs="Arial"/>
                <w:sz w:val="22"/>
                <w:szCs w:val="22"/>
              </w:rPr>
              <w:t xml:space="preserve"> &amp; pioneering ways. </w:t>
            </w:r>
          </w:p>
          <w:p w14:paraId="1C369E47" w14:textId="72C5F7B1" w:rsidR="009524C1" w:rsidRPr="00112F80" w:rsidRDefault="009524C1" w:rsidP="009524C1">
            <w:pPr>
              <w:pStyle w:val="NoSpacing"/>
              <w:spacing w:line="276" w:lineRule="auto"/>
              <w:rPr>
                <w:rFonts w:ascii="Arial" w:hAnsi="Arial" w:cs="Arial"/>
                <w:sz w:val="22"/>
                <w:szCs w:val="22"/>
              </w:rPr>
            </w:pPr>
            <w:r w:rsidRPr="00112F80">
              <w:rPr>
                <w:rFonts w:ascii="Arial" w:hAnsi="Arial" w:cs="Arial"/>
                <w:b/>
                <w:bCs/>
                <w:sz w:val="22"/>
                <w:szCs w:val="22"/>
              </w:rPr>
              <w:t>4. Tread Gently:</w:t>
            </w:r>
            <w:r w:rsidRPr="00112F80">
              <w:rPr>
                <w:rFonts w:ascii="Arial" w:hAnsi="Arial" w:cs="Arial"/>
                <w:sz w:val="22"/>
                <w:szCs w:val="22"/>
              </w:rPr>
              <w:t xml:space="preserve"> We will strive to safeguard the integrity of God’s creation, seeking to sustain and renew the life of the earth. </w:t>
            </w:r>
          </w:p>
          <w:p w14:paraId="7662B9F8" w14:textId="77777777" w:rsidR="009524C1" w:rsidRPr="00112F80" w:rsidRDefault="009524C1" w:rsidP="009524C1">
            <w:pPr>
              <w:pStyle w:val="NoSpacing"/>
              <w:spacing w:line="276" w:lineRule="auto"/>
              <w:rPr>
                <w:rFonts w:ascii="Arial" w:hAnsi="Arial" w:cs="Arial"/>
                <w:sz w:val="22"/>
                <w:szCs w:val="22"/>
              </w:rPr>
            </w:pPr>
          </w:p>
          <w:p w14:paraId="4485576E" w14:textId="77777777" w:rsidR="009524C1" w:rsidRPr="00112F80" w:rsidRDefault="009524C1" w:rsidP="009524C1">
            <w:pPr>
              <w:pStyle w:val="NoSpacing"/>
              <w:spacing w:line="276" w:lineRule="auto"/>
              <w:rPr>
                <w:rFonts w:ascii="Arial" w:hAnsi="Arial" w:cs="Arial"/>
                <w:sz w:val="22"/>
                <w:szCs w:val="22"/>
              </w:rPr>
            </w:pPr>
            <w:r w:rsidRPr="00112F80">
              <w:rPr>
                <w:rFonts w:ascii="Arial" w:hAnsi="Arial" w:cs="Arial"/>
                <w:sz w:val="22"/>
                <w:szCs w:val="22"/>
                <w:lang w:val="en-GB"/>
              </w:rPr>
              <w:t>These are the building blocks that help us define our core purpose as Church and our main tasks.</w:t>
            </w:r>
          </w:p>
          <w:p w14:paraId="3BB6AED7" w14:textId="77777777" w:rsidR="00337E38" w:rsidRDefault="00337E38" w:rsidP="00337E38">
            <w:pPr>
              <w:pStyle w:val="NoSpacing"/>
              <w:spacing w:line="276" w:lineRule="auto"/>
              <w:rPr>
                <w:rFonts w:ascii="Arial" w:hAnsi="Arial" w:cs="Arial"/>
                <w:sz w:val="20"/>
                <w:szCs w:val="20"/>
              </w:rPr>
            </w:pPr>
          </w:p>
          <w:p w14:paraId="599EFFEF" w14:textId="45F4BBD4" w:rsidR="00482858" w:rsidRPr="00482858" w:rsidRDefault="008408B0" w:rsidP="00482858">
            <w:pPr>
              <w:rPr>
                <w:rFonts w:ascii="Arial" w:hAnsi="Arial" w:cs="Arial"/>
                <w:sz w:val="22"/>
                <w:szCs w:val="22"/>
              </w:rPr>
            </w:pPr>
            <w:r>
              <w:rPr>
                <w:rFonts w:ascii="Arial" w:hAnsi="Arial" w:cs="Arial"/>
                <w:sz w:val="22"/>
                <w:szCs w:val="22"/>
              </w:rPr>
              <w:t xml:space="preserve">Carlisle Diocese has </w:t>
            </w:r>
            <w:r w:rsidR="00FA4BB3" w:rsidRPr="000442CD">
              <w:rPr>
                <w:rFonts w:ascii="Arial" w:hAnsi="Arial" w:cs="Arial"/>
                <w:b/>
                <w:bCs/>
                <w:sz w:val="22"/>
                <w:szCs w:val="22"/>
              </w:rPr>
              <w:t>recently been awarded funding</w:t>
            </w:r>
            <w:r w:rsidR="00FA4BB3" w:rsidRPr="00112F80">
              <w:rPr>
                <w:rFonts w:ascii="Arial" w:hAnsi="Arial" w:cs="Arial"/>
                <w:sz w:val="22"/>
                <w:szCs w:val="22"/>
              </w:rPr>
              <w:t xml:space="preserve"> from the Church of England’s </w:t>
            </w:r>
            <w:r w:rsidR="00FA4BB3" w:rsidRPr="000442CD">
              <w:rPr>
                <w:rFonts w:ascii="Arial" w:hAnsi="Arial" w:cs="Arial"/>
                <w:b/>
                <w:bCs/>
                <w:sz w:val="22"/>
                <w:szCs w:val="22"/>
              </w:rPr>
              <w:t xml:space="preserve">Strategic Mission and Ministry Investment </w:t>
            </w:r>
            <w:r w:rsidR="00963B0F">
              <w:rPr>
                <w:rFonts w:ascii="Arial" w:hAnsi="Arial" w:cs="Arial"/>
                <w:b/>
                <w:bCs/>
                <w:sz w:val="22"/>
                <w:szCs w:val="22"/>
              </w:rPr>
              <w:t>Board</w:t>
            </w:r>
            <w:r w:rsidR="00FA4BB3" w:rsidRPr="00112F80">
              <w:rPr>
                <w:rFonts w:ascii="Arial" w:hAnsi="Arial" w:cs="Arial"/>
                <w:sz w:val="22"/>
                <w:szCs w:val="22"/>
              </w:rPr>
              <w:t xml:space="preserve"> for </w:t>
            </w:r>
            <w:r w:rsidR="00FA4BB3" w:rsidRPr="00112F80">
              <w:rPr>
                <w:rFonts w:ascii="Arial" w:hAnsi="Arial" w:cs="Arial"/>
                <w:i/>
                <w:iCs/>
                <w:sz w:val="22"/>
                <w:szCs w:val="22"/>
              </w:rPr>
              <w:t>The Cumbrian Way</w:t>
            </w:r>
            <w:r w:rsidR="00FA4BB3" w:rsidRPr="00112F80">
              <w:rPr>
                <w:rFonts w:ascii="Arial" w:hAnsi="Arial" w:cs="Arial"/>
                <w:sz w:val="22"/>
                <w:szCs w:val="22"/>
              </w:rPr>
              <w:t xml:space="preserve">, a 5-year </w:t>
            </w:r>
            <w:proofErr w:type="spellStart"/>
            <w:r w:rsidR="00FA4BB3" w:rsidRPr="00112F80">
              <w:rPr>
                <w:rFonts w:ascii="Arial" w:hAnsi="Arial" w:cs="Arial"/>
                <w:sz w:val="22"/>
                <w:szCs w:val="22"/>
              </w:rPr>
              <w:t>programme</w:t>
            </w:r>
            <w:proofErr w:type="spellEnd"/>
            <w:r w:rsidR="00FA4BB3" w:rsidRPr="00112F80">
              <w:rPr>
                <w:rFonts w:ascii="Arial" w:hAnsi="Arial" w:cs="Arial"/>
                <w:sz w:val="22"/>
                <w:szCs w:val="22"/>
              </w:rPr>
              <w:t xml:space="preserve"> of work to</w:t>
            </w:r>
            <w:r w:rsidR="00FB2306">
              <w:rPr>
                <w:rFonts w:ascii="Arial" w:hAnsi="Arial" w:cs="Arial"/>
                <w:sz w:val="22"/>
                <w:szCs w:val="22"/>
              </w:rPr>
              <w:t xml:space="preserve"> </w:t>
            </w:r>
            <w:r w:rsidRPr="008408B0">
              <w:rPr>
                <w:rFonts w:ascii="Arial" w:hAnsi="Arial" w:cs="Arial"/>
                <w:sz w:val="22"/>
                <w:szCs w:val="22"/>
              </w:rPr>
              <w:t>set the Diocese on course for embedding lasting missional impact and cultural change</w:t>
            </w:r>
            <w:r w:rsidR="000D2751">
              <w:rPr>
                <w:rFonts w:ascii="Arial" w:hAnsi="Arial" w:cs="Arial"/>
                <w:sz w:val="22"/>
                <w:szCs w:val="22"/>
              </w:rPr>
              <w:t xml:space="preserve"> to</w:t>
            </w:r>
            <w:r w:rsidRPr="008408B0">
              <w:rPr>
                <w:rFonts w:ascii="Arial" w:hAnsi="Arial" w:cs="Arial"/>
                <w:sz w:val="22"/>
                <w:szCs w:val="22"/>
              </w:rPr>
              <w:t xml:space="preserve"> enable local churches to flourish across Cumbria. </w:t>
            </w:r>
            <w:r w:rsidR="000D2751">
              <w:rPr>
                <w:rFonts w:ascii="Arial" w:hAnsi="Arial" w:cs="Arial"/>
                <w:sz w:val="22"/>
                <w:szCs w:val="22"/>
              </w:rPr>
              <w:t>T</w:t>
            </w:r>
            <w:r w:rsidRPr="008408B0">
              <w:rPr>
                <w:rFonts w:ascii="Arial" w:hAnsi="Arial" w:cs="Arial"/>
                <w:sz w:val="22"/>
                <w:szCs w:val="22"/>
              </w:rPr>
              <w:t xml:space="preserve">he </w:t>
            </w:r>
            <w:proofErr w:type="spellStart"/>
            <w:r w:rsidRPr="008408B0">
              <w:rPr>
                <w:rFonts w:ascii="Arial" w:hAnsi="Arial" w:cs="Arial"/>
                <w:sz w:val="22"/>
                <w:szCs w:val="22"/>
              </w:rPr>
              <w:t>programme</w:t>
            </w:r>
            <w:proofErr w:type="spellEnd"/>
            <w:r w:rsidRPr="008408B0">
              <w:rPr>
                <w:rFonts w:ascii="Arial" w:hAnsi="Arial" w:cs="Arial"/>
                <w:sz w:val="22"/>
                <w:szCs w:val="22"/>
              </w:rPr>
              <w:t xml:space="preserve"> is in its infancy, with </w:t>
            </w:r>
            <w:r w:rsidRPr="00FB2306">
              <w:rPr>
                <w:rFonts w:ascii="Arial" w:hAnsi="Arial" w:cs="Arial"/>
                <w:b/>
                <w:bCs/>
                <w:sz w:val="22"/>
                <w:szCs w:val="22"/>
              </w:rPr>
              <w:t>funding awarded in March 2025</w:t>
            </w:r>
            <w:r w:rsidR="00951E05">
              <w:rPr>
                <w:rFonts w:ascii="Arial" w:hAnsi="Arial" w:cs="Arial"/>
                <w:sz w:val="22"/>
                <w:szCs w:val="22"/>
              </w:rPr>
              <w:t xml:space="preserve">. </w:t>
            </w:r>
            <w:r w:rsidR="00482858">
              <w:t xml:space="preserve"> </w:t>
            </w:r>
            <w:r w:rsidR="00482858" w:rsidRPr="00482858">
              <w:rPr>
                <w:rFonts w:ascii="Arial" w:hAnsi="Arial" w:cs="Arial"/>
                <w:sz w:val="22"/>
                <w:szCs w:val="22"/>
              </w:rPr>
              <w:t xml:space="preserve">The initial </w:t>
            </w:r>
            <w:proofErr w:type="spellStart"/>
            <w:r w:rsidR="00482858" w:rsidRPr="00482858">
              <w:rPr>
                <w:rFonts w:ascii="Arial" w:hAnsi="Arial" w:cs="Arial"/>
                <w:sz w:val="22"/>
                <w:szCs w:val="22"/>
              </w:rPr>
              <w:t>programme</w:t>
            </w:r>
            <w:proofErr w:type="spellEnd"/>
            <w:r w:rsidR="00482858" w:rsidRPr="00482858">
              <w:rPr>
                <w:rFonts w:ascii="Arial" w:hAnsi="Arial" w:cs="Arial"/>
                <w:sz w:val="22"/>
                <w:szCs w:val="22"/>
              </w:rPr>
              <w:t xml:space="preserve"> of work (</w:t>
            </w:r>
            <w:r w:rsidR="00482858" w:rsidRPr="00162FD3">
              <w:rPr>
                <w:rFonts w:ascii="Arial" w:hAnsi="Arial" w:cs="Arial"/>
                <w:b/>
                <w:bCs/>
                <w:sz w:val="22"/>
                <w:szCs w:val="22"/>
              </w:rPr>
              <w:t>phase 1)</w:t>
            </w:r>
            <w:r w:rsidR="00482858" w:rsidRPr="00482858">
              <w:rPr>
                <w:rFonts w:ascii="Arial" w:hAnsi="Arial" w:cs="Arial"/>
                <w:sz w:val="22"/>
                <w:szCs w:val="22"/>
              </w:rPr>
              <w:t xml:space="preserve"> is designed to be over a five-year period. It is based on two </w:t>
            </w:r>
            <w:r w:rsidR="00FB2306">
              <w:rPr>
                <w:rFonts w:ascii="Arial" w:hAnsi="Arial" w:cs="Arial"/>
                <w:sz w:val="22"/>
                <w:szCs w:val="22"/>
              </w:rPr>
              <w:t xml:space="preserve">key </w:t>
            </w:r>
            <w:r w:rsidR="00482858" w:rsidRPr="00482858">
              <w:rPr>
                <w:rFonts w:ascii="Arial" w:hAnsi="Arial" w:cs="Arial"/>
                <w:sz w:val="22"/>
                <w:szCs w:val="22"/>
              </w:rPr>
              <w:t xml:space="preserve">objectives: </w:t>
            </w:r>
          </w:p>
          <w:p w14:paraId="43CD5801" w14:textId="6BAAA214" w:rsidR="00482858" w:rsidRPr="00482858" w:rsidRDefault="00482858" w:rsidP="00482858">
            <w:pPr>
              <w:rPr>
                <w:rFonts w:ascii="Arial" w:hAnsi="Arial" w:cs="Arial"/>
                <w:sz w:val="22"/>
                <w:szCs w:val="22"/>
              </w:rPr>
            </w:pPr>
            <w:r w:rsidRPr="00FB2306">
              <w:rPr>
                <w:rFonts w:ascii="Arial" w:hAnsi="Arial" w:cs="Arial"/>
                <w:b/>
                <w:bCs/>
                <w:sz w:val="22"/>
                <w:szCs w:val="22"/>
              </w:rPr>
              <w:t>Growing in Mission</w:t>
            </w:r>
            <w:r w:rsidRPr="00482858">
              <w:rPr>
                <w:rFonts w:ascii="Arial" w:hAnsi="Arial" w:cs="Arial"/>
                <w:sz w:val="22"/>
                <w:szCs w:val="22"/>
              </w:rPr>
              <w:t xml:space="preserve">: to establish a church planting movement and </w:t>
            </w:r>
            <w:proofErr w:type="spellStart"/>
            <w:r w:rsidRPr="00482858">
              <w:rPr>
                <w:rFonts w:ascii="Arial" w:hAnsi="Arial" w:cs="Arial"/>
                <w:sz w:val="22"/>
                <w:szCs w:val="22"/>
              </w:rPr>
              <w:t>revitalise</w:t>
            </w:r>
            <w:proofErr w:type="spellEnd"/>
            <w:r w:rsidRPr="00482858">
              <w:rPr>
                <w:rFonts w:ascii="Arial" w:hAnsi="Arial" w:cs="Arial"/>
                <w:sz w:val="22"/>
                <w:szCs w:val="22"/>
              </w:rPr>
              <w:t xml:space="preserve"> a creative missional culture across the diocese. </w:t>
            </w:r>
          </w:p>
          <w:p w14:paraId="37B5F295" w14:textId="590325D2" w:rsidR="00482858" w:rsidRPr="00482858" w:rsidRDefault="00482858" w:rsidP="00482858">
            <w:pPr>
              <w:rPr>
                <w:rFonts w:ascii="Arial" w:hAnsi="Arial" w:cs="Arial"/>
                <w:sz w:val="22"/>
                <w:szCs w:val="22"/>
              </w:rPr>
            </w:pPr>
            <w:r w:rsidRPr="00FB2306">
              <w:rPr>
                <w:rFonts w:ascii="Arial" w:hAnsi="Arial" w:cs="Arial"/>
                <w:b/>
                <w:bCs/>
                <w:sz w:val="22"/>
                <w:szCs w:val="22"/>
              </w:rPr>
              <w:t>Growing Younger</w:t>
            </w:r>
            <w:r w:rsidRPr="00482858">
              <w:rPr>
                <w:rFonts w:ascii="Arial" w:hAnsi="Arial" w:cs="Arial"/>
                <w:sz w:val="22"/>
                <w:szCs w:val="22"/>
              </w:rPr>
              <w:t>: to resource a transitional pathway for young people from birth to 25 years old, supporting their spiritual flourishing and discipleship journey to thrive.</w:t>
            </w:r>
          </w:p>
          <w:p w14:paraId="7C60F1E9" w14:textId="0711CA0B" w:rsidR="00FA4BB3" w:rsidRPr="00112F80" w:rsidRDefault="000442CD" w:rsidP="00482858">
            <w:pPr>
              <w:rPr>
                <w:rFonts w:ascii="Arial" w:hAnsi="Arial" w:cs="Arial"/>
                <w:sz w:val="22"/>
                <w:szCs w:val="22"/>
              </w:rPr>
            </w:pPr>
            <w:r>
              <w:rPr>
                <w:rFonts w:ascii="Arial" w:hAnsi="Arial" w:cs="Arial"/>
                <w:i/>
                <w:iCs/>
                <w:sz w:val="22"/>
                <w:szCs w:val="22"/>
              </w:rPr>
              <w:t>T</w:t>
            </w:r>
            <w:r w:rsidR="00FA4BB3" w:rsidRPr="00112F80">
              <w:rPr>
                <w:rFonts w:ascii="Arial" w:hAnsi="Arial" w:cs="Arial"/>
                <w:i/>
                <w:iCs/>
                <w:sz w:val="22"/>
                <w:szCs w:val="22"/>
              </w:rPr>
              <w:t>he Cumbrian Way</w:t>
            </w:r>
            <w:r w:rsidR="00FA4BB3" w:rsidRPr="00112F80">
              <w:rPr>
                <w:rFonts w:ascii="Arial" w:hAnsi="Arial" w:cs="Arial"/>
                <w:sz w:val="22"/>
                <w:szCs w:val="22"/>
              </w:rPr>
              <w:t xml:space="preserve"> aims to see significant cultural shifts in, and missional impact for, our churches across the diocese and county.</w:t>
            </w:r>
            <w:r w:rsidR="009524C1" w:rsidRPr="00112F80">
              <w:rPr>
                <w:rFonts w:ascii="Arial" w:hAnsi="Arial" w:cs="Arial"/>
                <w:sz w:val="22"/>
                <w:szCs w:val="22"/>
              </w:rPr>
              <w:t xml:space="preserve"> We are now looking to recruit a</w:t>
            </w:r>
            <w:r w:rsidR="00762178">
              <w:rPr>
                <w:rFonts w:ascii="Arial" w:hAnsi="Arial" w:cs="Arial"/>
                <w:sz w:val="22"/>
                <w:szCs w:val="22"/>
              </w:rPr>
              <w:t xml:space="preserve"> Director of Missional </w:t>
            </w:r>
            <w:proofErr w:type="spellStart"/>
            <w:r w:rsidR="00762178">
              <w:rPr>
                <w:rFonts w:ascii="Arial" w:hAnsi="Arial" w:cs="Arial"/>
                <w:sz w:val="22"/>
                <w:szCs w:val="22"/>
              </w:rPr>
              <w:t>Revitalisation</w:t>
            </w:r>
            <w:proofErr w:type="spellEnd"/>
            <w:r w:rsidR="00762178">
              <w:rPr>
                <w:rFonts w:ascii="Arial" w:hAnsi="Arial" w:cs="Arial"/>
                <w:sz w:val="22"/>
                <w:szCs w:val="22"/>
              </w:rPr>
              <w:t xml:space="preserve"> </w:t>
            </w:r>
            <w:r w:rsidR="009524C1" w:rsidRPr="00112F80">
              <w:rPr>
                <w:rFonts w:ascii="Arial" w:hAnsi="Arial" w:cs="Arial"/>
                <w:sz w:val="22"/>
                <w:szCs w:val="22"/>
              </w:rPr>
              <w:t>to</w:t>
            </w:r>
            <w:r w:rsidR="005476A8" w:rsidRPr="00112F80">
              <w:rPr>
                <w:rFonts w:ascii="Arial" w:hAnsi="Arial" w:cs="Arial"/>
                <w:sz w:val="22"/>
                <w:szCs w:val="22"/>
              </w:rPr>
              <w:t xml:space="preserve"> join</w:t>
            </w:r>
            <w:r w:rsidR="009524C1" w:rsidRPr="00112F80">
              <w:rPr>
                <w:rFonts w:ascii="Arial" w:hAnsi="Arial" w:cs="Arial"/>
                <w:sz w:val="22"/>
                <w:szCs w:val="22"/>
              </w:rPr>
              <w:t xml:space="preserve"> us in that work</w:t>
            </w:r>
            <w:r w:rsidR="00716B87">
              <w:rPr>
                <w:rFonts w:ascii="Arial" w:hAnsi="Arial" w:cs="Arial"/>
                <w:sz w:val="22"/>
                <w:szCs w:val="22"/>
              </w:rPr>
              <w:t xml:space="preserve">, </w:t>
            </w:r>
            <w:r w:rsidR="00F26C70">
              <w:rPr>
                <w:rFonts w:ascii="Arial" w:hAnsi="Arial" w:cs="Arial"/>
                <w:sz w:val="22"/>
                <w:szCs w:val="22"/>
              </w:rPr>
              <w:t xml:space="preserve">to </w:t>
            </w:r>
            <w:r w:rsidR="00762178">
              <w:rPr>
                <w:rFonts w:ascii="Arial" w:hAnsi="Arial" w:cs="Arial"/>
                <w:sz w:val="22"/>
                <w:szCs w:val="22"/>
              </w:rPr>
              <w:t xml:space="preserve">build on </w:t>
            </w:r>
            <w:r w:rsidR="00BE05E8">
              <w:rPr>
                <w:rFonts w:ascii="Arial" w:hAnsi="Arial" w:cs="Arial"/>
                <w:sz w:val="22"/>
                <w:szCs w:val="22"/>
              </w:rPr>
              <w:t>the</w:t>
            </w:r>
            <w:r w:rsidR="00762178">
              <w:rPr>
                <w:rFonts w:ascii="Arial" w:hAnsi="Arial" w:cs="Arial"/>
                <w:sz w:val="22"/>
                <w:szCs w:val="22"/>
              </w:rPr>
              <w:t xml:space="preserve"> pioneering legacy</w:t>
            </w:r>
            <w:r w:rsidR="00716B87">
              <w:rPr>
                <w:rFonts w:ascii="Arial" w:hAnsi="Arial" w:cs="Arial"/>
                <w:sz w:val="22"/>
                <w:szCs w:val="22"/>
              </w:rPr>
              <w:t xml:space="preserve"> of the last decade</w:t>
            </w:r>
            <w:r w:rsidR="003F76C3">
              <w:rPr>
                <w:rFonts w:ascii="Arial" w:hAnsi="Arial" w:cs="Arial"/>
                <w:sz w:val="22"/>
                <w:szCs w:val="22"/>
              </w:rPr>
              <w:t xml:space="preserve"> and </w:t>
            </w:r>
            <w:r w:rsidR="00976B32">
              <w:rPr>
                <w:rFonts w:ascii="Arial" w:hAnsi="Arial" w:cs="Arial"/>
                <w:sz w:val="22"/>
                <w:szCs w:val="22"/>
              </w:rPr>
              <w:t>de</w:t>
            </w:r>
            <w:r w:rsidR="00310982">
              <w:rPr>
                <w:rFonts w:ascii="Arial" w:hAnsi="Arial" w:cs="Arial"/>
                <w:sz w:val="22"/>
                <w:szCs w:val="22"/>
              </w:rPr>
              <w:t xml:space="preserve">liver </w:t>
            </w:r>
            <w:r w:rsidR="00990B42">
              <w:rPr>
                <w:rFonts w:ascii="Arial" w:hAnsi="Arial" w:cs="Arial"/>
                <w:sz w:val="22"/>
                <w:szCs w:val="22"/>
              </w:rPr>
              <w:t>the 2030 strategic plan</w:t>
            </w:r>
            <w:r w:rsidR="005476A8" w:rsidRPr="00112F80">
              <w:rPr>
                <w:rFonts w:ascii="Arial" w:hAnsi="Arial" w:cs="Arial"/>
                <w:sz w:val="22"/>
                <w:szCs w:val="22"/>
              </w:rPr>
              <w:t xml:space="preserve">. </w:t>
            </w:r>
          </w:p>
          <w:p w14:paraId="0D8D757A" w14:textId="03666346" w:rsidR="00122507" w:rsidRPr="00AB1FCB" w:rsidRDefault="00122507" w:rsidP="00B33006">
            <w:pPr>
              <w:pStyle w:val="NoSpacing"/>
              <w:rPr>
                <w:w w:val="105"/>
                <w:sz w:val="12"/>
                <w:szCs w:val="12"/>
              </w:rPr>
            </w:pPr>
          </w:p>
        </w:tc>
      </w:tr>
    </w:tbl>
    <w:bookmarkEnd w:id="0"/>
    <w:p w14:paraId="22617ACF" w14:textId="09FB2284" w:rsidR="00116286" w:rsidRPr="0095771F" w:rsidRDefault="0095771F" w:rsidP="00DE3D86">
      <w:pPr>
        <w:spacing w:after="0"/>
        <w:rPr>
          <w:b/>
          <w:bCs/>
          <w:sz w:val="20"/>
        </w:rPr>
      </w:pPr>
      <w:r>
        <w:rPr>
          <w:noProof/>
        </w:rPr>
        <w:drawing>
          <wp:anchor distT="0" distB="0" distL="114300" distR="114300" simplePos="0" relativeHeight="251658242" behindDoc="1" locked="0" layoutInCell="1" allowOverlap="1" wp14:anchorId="27C4992A" wp14:editId="7C10EF40">
            <wp:simplePos x="0" y="0"/>
            <wp:positionH relativeFrom="margin">
              <wp:align>center</wp:align>
            </wp:positionH>
            <wp:positionV relativeFrom="paragraph">
              <wp:posOffset>6691630</wp:posOffset>
            </wp:positionV>
            <wp:extent cx="2133600" cy="1400684"/>
            <wp:effectExtent l="0" t="0" r="0" b="9525"/>
            <wp:wrapNone/>
            <wp:docPr id="313375667" name="Picture 31337566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375667" name="Picture 1" descr="Logo&#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3600" cy="1400684"/>
                    </a:xfrm>
                    <a:prstGeom prst="rect">
                      <a:avLst/>
                    </a:prstGeom>
                    <a:noFill/>
                    <a:ln>
                      <a:noFill/>
                    </a:ln>
                  </pic:spPr>
                </pic:pic>
              </a:graphicData>
            </a:graphic>
            <wp14:sizeRelH relativeFrom="page">
              <wp14:pctWidth>0</wp14:pctWidth>
            </wp14:sizeRelH>
            <wp14:sizeRelV relativeFrom="page">
              <wp14:pctHeight>0</wp14:pctHeight>
            </wp14:sizeRelV>
          </wp:anchor>
        </w:drawing>
      </w:r>
      <w:r w:rsidR="00B33006">
        <w:rPr>
          <w:sz w:val="20"/>
        </w:rPr>
        <w:br w:type="textWrapping" w:clear="all"/>
      </w:r>
      <w:r w:rsidR="00116286" w:rsidRPr="00DE3D86">
        <w:rPr>
          <w:sz w:val="20"/>
        </w:rPr>
        <w:br w:type="page"/>
      </w:r>
    </w:p>
    <w:tbl>
      <w:tblPr>
        <w:tblW w:w="10470" w:type="dxa"/>
        <w:tblLayout w:type="fixed"/>
        <w:tblCellMar>
          <w:left w:w="115" w:type="dxa"/>
          <w:right w:w="115" w:type="dxa"/>
        </w:tblCellMar>
        <w:tblLook w:val="0600" w:firstRow="0" w:lastRow="0" w:firstColumn="0" w:lastColumn="0" w:noHBand="1" w:noVBand="1"/>
      </w:tblPr>
      <w:tblGrid>
        <w:gridCol w:w="10348"/>
        <w:gridCol w:w="122"/>
      </w:tblGrid>
      <w:tr w:rsidR="007F05E8" w:rsidRPr="007323CD" w14:paraId="2248E610" w14:textId="77777777" w:rsidTr="006F6664">
        <w:trPr>
          <w:trHeight w:val="499"/>
        </w:trPr>
        <w:tc>
          <w:tcPr>
            <w:tcW w:w="10470" w:type="dxa"/>
            <w:gridSpan w:val="2"/>
          </w:tcPr>
          <w:p w14:paraId="6E49DA4E" w14:textId="60D378F4" w:rsidR="007F05E8" w:rsidRPr="007323CD" w:rsidRDefault="00F26C70" w:rsidP="00C22F6B">
            <w:pPr>
              <w:pStyle w:val="NoSpacing"/>
              <w:rPr>
                <w:rFonts w:cstheme="minorHAnsi"/>
                <w:b/>
                <w:bCs/>
                <w:noProof/>
                <w:sz w:val="32"/>
                <w:szCs w:val="32"/>
              </w:rPr>
            </w:pPr>
            <w:r w:rsidRPr="007323CD">
              <w:rPr>
                <w:rFonts w:cstheme="minorHAnsi"/>
                <w:b/>
                <w:bCs/>
                <w:noProof/>
                <w:sz w:val="32"/>
                <w:szCs w:val="32"/>
              </w:rPr>
              <w:lastRenderedPageBreak/>
              <w:t>Pioneering</w:t>
            </w:r>
            <w:r w:rsidR="00162FD3" w:rsidRPr="007323CD">
              <w:rPr>
                <w:rFonts w:cstheme="minorHAnsi"/>
                <w:b/>
                <w:bCs/>
                <w:noProof/>
                <w:sz w:val="32"/>
                <w:szCs w:val="32"/>
              </w:rPr>
              <w:t xml:space="preserve"> </w:t>
            </w:r>
            <w:r w:rsidR="007F05E8" w:rsidRPr="007323CD">
              <w:rPr>
                <w:rFonts w:cstheme="minorHAnsi"/>
                <w:b/>
                <w:bCs/>
                <w:noProof/>
                <w:sz w:val="32"/>
                <w:szCs w:val="32"/>
              </w:rPr>
              <w:t>in the Diocese of Carlisle</w:t>
            </w:r>
          </w:p>
        </w:tc>
      </w:tr>
      <w:tr w:rsidR="00E9261B" w14:paraId="31A7C43D" w14:textId="77777777" w:rsidTr="006F6664">
        <w:tc>
          <w:tcPr>
            <w:tcW w:w="10470" w:type="dxa"/>
            <w:gridSpan w:val="2"/>
          </w:tcPr>
          <w:p w14:paraId="0D498FB7" w14:textId="660994F2" w:rsidR="00E9261B" w:rsidRDefault="00D82497" w:rsidP="00C22F6B">
            <w:pPr>
              <w:pStyle w:val="NoSpacing"/>
              <w:spacing w:line="276" w:lineRule="auto"/>
              <w:rPr>
                <w:rFonts w:cstheme="minorHAnsi"/>
                <w:noProof/>
                <w:sz w:val="22"/>
                <w:szCs w:val="22"/>
              </w:rPr>
            </w:pPr>
            <w:r w:rsidRPr="00963B0F">
              <w:rPr>
                <w:rFonts w:cstheme="minorHAnsi"/>
                <w:noProof/>
                <w:sz w:val="22"/>
                <w:szCs w:val="22"/>
              </w:rPr>
              <w:t>Building upon the vision</w:t>
            </w:r>
            <w:r w:rsidR="00963B0F" w:rsidRPr="00963B0F">
              <w:rPr>
                <w:rFonts w:cstheme="minorHAnsi"/>
                <w:noProof/>
                <w:sz w:val="22"/>
                <w:szCs w:val="22"/>
              </w:rPr>
              <w:t xml:space="preserve"> and work</w:t>
            </w:r>
            <w:r w:rsidRPr="00963B0F">
              <w:rPr>
                <w:rFonts w:cstheme="minorHAnsi"/>
                <w:noProof/>
                <w:sz w:val="22"/>
                <w:szCs w:val="22"/>
              </w:rPr>
              <w:t xml:space="preserve"> of God</w:t>
            </w:r>
            <w:r w:rsidR="00963B0F" w:rsidRPr="00963B0F">
              <w:rPr>
                <w:rFonts w:cstheme="minorHAnsi"/>
                <w:noProof/>
                <w:sz w:val="22"/>
                <w:szCs w:val="22"/>
              </w:rPr>
              <w:t xml:space="preserve"> for </w:t>
            </w:r>
            <w:r w:rsidRPr="00963B0F">
              <w:rPr>
                <w:rFonts w:cstheme="minorHAnsi"/>
                <w:noProof/>
                <w:sz w:val="22"/>
                <w:szCs w:val="22"/>
              </w:rPr>
              <w:t>All</w:t>
            </w:r>
            <w:r w:rsidR="00963B0F" w:rsidRPr="00963B0F">
              <w:rPr>
                <w:rFonts w:cstheme="minorHAnsi"/>
                <w:noProof/>
                <w:sz w:val="22"/>
                <w:szCs w:val="22"/>
              </w:rPr>
              <w:t>,</w:t>
            </w:r>
            <w:r w:rsidRPr="00963B0F">
              <w:rPr>
                <w:rFonts w:cstheme="minorHAnsi"/>
                <w:noProof/>
                <w:sz w:val="22"/>
                <w:szCs w:val="22"/>
              </w:rPr>
              <w:t xml:space="preserve"> </w:t>
            </w:r>
            <w:r w:rsidR="00B84940">
              <w:rPr>
                <w:rFonts w:cstheme="minorHAnsi"/>
                <w:noProof/>
                <w:sz w:val="22"/>
                <w:szCs w:val="22"/>
              </w:rPr>
              <w:t xml:space="preserve">the Diocese’s </w:t>
            </w:r>
            <w:r w:rsidR="001E15D8">
              <w:rPr>
                <w:rFonts w:cstheme="minorHAnsi"/>
                <w:noProof/>
                <w:sz w:val="22"/>
                <w:szCs w:val="22"/>
              </w:rPr>
              <w:t>‘</w:t>
            </w:r>
            <w:r w:rsidR="00B84940">
              <w:rPr>
                <w:rFonts w:cstheme="minorHAnsi"/>
                <w:noProof/>
                <w:sz w:val="22"/>
                <w:szCs w:val="22"/>
              </w:rPr>
              <w:t>Church Planting and Pioneering</w:t>
            </w:r>
            <w:r w:rsidR="001E15D8">
              <w:rPr>
                <w:rFonts w:cstheme="minorHAnsi"/>
                <w:noProof/>
                <w:sz w:val="22"/>
                <w:szCs w:val="22"/>
              </w:rPr>
              <w:t>’</w:t>
            </w:r>
            <w:r w:rsidR="00B84940">
              <w:rPr>
                <w:rFonts w:cstheme="minorHAnsi"/>
                <w:noProof/>
                <w:sz w:val="22"/>
                <w:szCs w:val="22"/>
              </w:rPr>
              <w:t xml:space="preserve"> strategy </w:t>
            </w:r>
            <w:r w:rsidR="00963B0F" w:rsidRPr="00963B0F">
              <w:rPr>
                <w:rFonts w:cstheme="minorHAnsi"/>
                <w:noProof/>
                <w:sz w:val="22"/>
                <w:szCs w:val="22"/>
              </w:rPr>
              <w:t xml:space="preserve">was refreshed </w:t>
            </w:r>
            <w:r w:rsidRPr="00963B0F">
              <w:rPr>
                <w:rFonts w:cstheme="minorHAnsi"/>
                <w:noProof/>
                <w:sz w:val="22"/>
                <w:szCs w:val="22"/>
              </w:rPr>
              <w:t xml:space="preserve">in </w:t>
            </w:r>
            <w:r w:rsidR="00E9261B" w:rsidRPr="00963B0F">
              <w:rPr>
                <w:rFonts w:cstheme="minorHAnsi"/>
                <w:noProof/>
                <w:sz w:val="22"/>
                <w:szCs w:val="22"/>
              </w:rPr>
              <w:t>2024</w:t>
            </w:r>
            <w:r w:rsidR="00666D8C">
              <w:rPr>
                <w:rFonts w:cstheme="minorHAnsi"/>
                <w:noProof/>
                <w:sz w:val="22"/>
                <w:szCs w:val="22"/>
              </w:rPr>
              <w:t xml:space="preserve"> to underpin</w:t>
            </w:r>
            <w:r w:rsidR="00B84940">
              <w:rPr>
                <w:rFonts w:cstheme="minorHAnsi"/>
                <w:noProof/>
                <w:sz w:val="22"/>
                <w:szCs w:val="22"/>
              </w:rPr>
              <w:t xml:space="preserve"> t</w:t>
            </w:r>
            <w:r w:rsidR="00963B0F" w:rsidRPr="00963B0F">
              <w:rPr>
                <w:rFonts w:cstheme="minorHAnsi"/>
                <w:noProof/>
                <w:sz w:val="22"/>
                <w:szCs w:val="22"/>
              </w:rPr>
              <w:t xml:space="preserve">he </w:t>
            </w:r>
            <w:r w:rsidRPr="00963B0F">
              <w:rPr>
                <w:rFonts w:cstheme="minorHAnsi"/>
                <w:noProof/>
                <w:sz w:val="22"/>
                <w:szCs w:val="22"/>
              </w:rPr>
              <w:t>develop</w:t>
            </w:r>
            <w:r w:rsidR="00963B0F" w:rsidRPr="00963B0F">
              <w:rPr>
                <w:rFonts w:cstheme="minorHAnsi"/>
                <w:noProof/>
                <w:sz w:val="22"/>
                <w:szCs w:val="22"/>
              </w:rPr>
              <w:t>ment of</w:t>
            </w:r>
            <w:r w:rsidR="00E9261B" w:rsidRPr="00963B0F">
              <w:rPr>
                <w:rFonts w:cstheme="minorHAnsi"/>
                <w:noProof/>
                <w:sz w:val="22"/>
                <w:szCs w:val="22"/>
              </w:rPr>
              <w:t xml:space="preserve"> </w:t>
            </w:r>
            <w:r w:rsidRPr="00963B0F">
              <w:rPr>
                <w:rFonts w:cstheme="minorHAnsi"/>
                <w:noProof/>
                <w:sz w:val="22"/>
                <w:szCs w:val="22"/>
              </w:rPr>
              <w:t xml:space="preserve">a programme of </w:t>
            </w:r>
            <w:r w:rsidR="00E9261B" w:rsidRPr="00963B0F">
              <w:rPr>
                <w:rFonts w:cstheme="minorHAnsi"/>
                <w:noProof/>
                <w:sz w:val="22"/>
                <w:szCs w:val="22"/>
              </w:rPr>
              <w:t>Pioneering</w:t>
            </w:r>
            <w:r w:rsidR="001E15D8">
              <w:rPr>
                <w:rFonts w:cstheme="minorHAnsi"/>
                <w:noProof/>
                <w:sz w:val="22"/>
                <w:szCs w:val="22"/>
              </w:rPr>
              <w:t xml:space="preserve"> and Church Planting</w:t>
            </w:r>
            <w:r w:rsidR="00A42E8C">
              <w:rPr>
                <w:rFonts w:cstheme="minorHAnsi"/>
                <w:noProof/>
                <w:sz w:val="22"/>
                <w:szCs w:val="22"/>
              </w:rPr>
              <w:t>,</w:t>
            </w:r>
            <w:r w:rsidR="00E9261B" w:rsidRPr="00963B0F">
              <w:rPr>
                <w:rFonts w:cstheme="minorHAnsi"/>
                <w:noProof/>
                <w:sz w:val="22"/>
                <w:szCs w:val="22"/>
              </w:rPr>
              <w:t xml:space="preserve"> </w:t>
            </w:r>
            <w:r w:rsidR="00B84940">
              <w:rPr>
                <w:rFonts w:cstheme="minorHAnsi"/>
                <w:noProof/>
                <w:sz w:val="22"/>
                <w:szCs w:val="22"/>
              </w:rPr>
              <w:t>which will enable</w:t>
            </w:r>
            <w:r w:rsidR="00E9261B" w:rsidRPr="00963B0F">
              <w:rPr>
                <w:rFonts w:cstheme="minorHAnsi"/>
                <w:noProof/>
                <w:sz w:val="22"/>
                <w:szCs w:val="22"/>
              </w:rPr>
              <w:t xml:space="preserve"> our commitment to </w:t>
            </w:r>
            <w:r w:rsidR="00F41CAE">
              <w:rPr>
                <w:rFonts w:cstheme="minorHAnsi"/>
                <w:noProof/>
                <w:sz w:val="22"/>
                <w:szCs w:val="22"/>
              </w:rPr>
              <w:t>develop</w:t>
            </w:r>
            <w:r w:rsidR="00E9261B" w:rsidRPr="00963B0F">
              <w:rPr>
                <w:rFonts w:cstheme="minorHAnsi"/>
                <w:noProof/>
                <w:sz w:val="22"/>
                <w:szCs w:val="22"/>
              </w:rPr>
              <w:t xml:space="preserve"> 100 New Worshiping Communities</w:t>
            </w:r>
            <w:r w:rsidR="00A42E8C">
              <w:rPr>
                <w:rFonts w:cstheme="minorHAnsi"/>
                <w:noProof/>
                <w:sz w:val="22"/>
                <w:szCs w:val="22"/>
              </w:rPr>
              <w:t>,</w:t>
            </w:r>
            <w:r w:rsidR="00E9261B" w:rsidRPr="00963B0F">
              <w:rPr>
                <w:rFonts w:cstheme="minorHAnsi"/>
                <w:noProof/>
                <w:sz w:val="22"/>
                <w:szCs w:val="22"/>
              </w:rPr>
              <w:t xml:space="preserve"> </w:t>
            </w:r>
            <w:r w:rsidRPr="00963B0F">
              <w:rPr>
                <w:rFonts w:cstheme="minorHAnsi"/>
                <w:noProof/>
                <w:sz w:val="22"/>
                <w:szCs w:val="22"/>
              </w:rPr>
              <w:t>a</w:t>
            </w:r>
            <w:r w:rsidR="00E9261B" w:rsidRPr="00963B0F">
              <w:rPr>
                <w:rFonts w:cstheme="minorHAnsi"/>
                <w:noProof/>
                <w:sz w:val="22"/>
                <w:szCs w:val="22"/>
              </w:rPr>
              <w:t xml:space="preserve">s part of the </w:t>
            </w:r>
            <w:r w:rsidRPr="00963B0F">
              <w:rPr>
                <w:rFonts w:cstheme="minorHAnsi"/>
                <w:noProof/>
                <w:sz w:val="22"/>
                <w:szCs w:val="22"/>
              </w:rPr>
              <w:t xml:space="preserve">national </w:t>
            </w:r>
            <w:r w:rsidR="00E9261B" w:rsidRPr="00963B0F">
              <w:rPr>
                <w:rFonts w:cstheme="minorHAnsi"/>
                <w:noProof/>
                <w:sz w:val="22"/>
                <w:szCs w:val="22"/>
              </w:rPr>
              <w:t>Church of England’s 2030 Vision</w:t>
            </w:r>
            <w:r w:rsidRPr="00963B0F">
              <w:rPr>
                <w:rFonts w:cstheme="minorHAnsi"/>
                <w:noProof/>
                <w:sz w:val="22"/>
                <w:szCs w:val="22"/>
              </w:rPr>
              <w:t xml:space="preserve"> to </w:t>
            </w:r>
            <w:r w:rsidR="00EC6958">
              <w:rPr>
                <w:rFonts w:cstheme="minorHAnsi"/>
                <w:noProof/>
                <w:sz w:val="22"/>
                <w:szCs w:val="22"/>
              </w:rPr>
              <w:t>develop</w:t>
            </w:r>
            <w:r w:rsidRPr="00963B0F">
              <w:rPr>
                <w:rFonts w:cstheme="minorHAnsi"/>
                <w:noProof/>
                <w:sz w:val="22"/>
                <w:szCs w:val="22"/>
              </w:rPr>
              <w:t xml:space="preserve"> 10,000 New Worshipping Communities across England and Wales. </w:t>
            </w:r>
          </w:p>
          <w:p w14:paraId="4036B39F" w14:textId="77777777" w:rsidR="00207F8D" w:rsidRDefault="00207F8D" w:rsidP="00C22F6B">
            <w:pPr>
              <w:pStyle w:val="NoSpacing"/>
              <w:spacing w:line="276" w:lineRule="auto"/>
              <w:rPr>
                <w:rFonts w:cstheme="minorHAnsi"/>
                <w:noProof/>
                <w:sz w:val="22"/>
                <w:szCs w:val="22"/>
              </w:rPr>
            </w:pPr>
          </w:p>
          <w:p w14:paraId="322BDA60" w14:textId="5FCB0FB6" w:rsidR="00D22EE8" w:rsidRPr="00963B0F" w:rsidRDefault="001F189B" w:rsidP="00C22F6B">
            <w:pPr>
              <w:pStyle w:val="NoSpacing"/>
              <w:spacing w:line="276" w:lineRule="auto"/>
              <w:rPr>
                <w:rFonts w:cstheme="minorHAnsi"/>
                <w:noProof/>
                <w:sz w:val="22"/>
                <w:szCs w:val="22"/>
              </w:rPr>
            </w:pPr>
            <w:r>
              <w:rPr>
                <w:rFonts w:cstheme="minorHAnsi"/>
                <w:noProof/>
                <w:sz w:val="22"/>
                <w:szCs w:val="22"/>
              </w:rPr>
              <w:t xml:space="preserve">The refreshed strategy has been informed by </w:t>
            </w:r>
            <w:r w:rsidR="00D22EE8" w:rsidRPr="00D22EE8">
              <w:rPr>
                <w:rFonts w:cstheme="minorHAnsi"/>
                <w:noProof/>
                <w:sz w:val="22"/>
                <w:szCs w:val="22"/>
              </w:rPr>
              <w:t>the</w:t>
            </w:r>
            <w:r w:rsidR="00BD434E">
              <w:rPr>
                <w:rFonts w:cstheme="minorHAnsi"/>
                <w:noProof/>
                <w:sz w:val="22"/>
                <w:szCs w:val="22"/>
              </w:rPr>
              <w:t xml:space="preserve"> learning from a decade of pioneering and the</w:t>
            </w:r>
            <w:r w:rsidR="00D22EE8" w:rsidRPr="00D22EE8">
              <w:rPr>
                <w:rFonts w:cstheme="minorHAnsi"/>
                <w:noProof/>
                <w:sz w:val="22"/>
                <w:szCs w:val="22"/>
              </w:rPr>
              <w:t xml:space="preserve"> work of the Northern Mission Centre</w:t>
            </w:r>
            <w:r>
              <w:rPr>
                <w:rFonts w:cstheme="minorHAnsi"/>
                <w:noProof/>
                <w:sz w:val="22"/>
                <w:szCs w:val="22"/>
              </w:rPr>
              <w:t>. It</w:t>
            </w:r>
            <w:r w:rsidR="0069203F">
              <w:rPr>
                <w:rFonts w:cstheme="minorHAnsi"/>
                <w:noProof/>
                <w:sz w:val="22"/>
                <w:szCs w:val="22"/>
              </w:rPr>
              <w:t xml:space="preserve"> demonstrates </w:t>
            </w:r>
            <w:r w:rsidR="006630B3">
              <w:rPr>
                <w:rFonts w:cstheme="minorHAnsi"/>
                <w:noProof/>
                <w:sz w:val="22"/>
                <w:szCs w:val="22"/>
              </w:rPr>
              <w:t xml:space="preserve">the diocese’s </w:t>
            </w:r>
            <w:r w:rsidR="0095270B">
              <w:rPr>
                <w:rFonts w:cstheme="minorHAnsi"/>
                <w:noProof/>
                <w:sz w:val="22"/>
                <w:szCs w:val="22"/>
              </w:rPr>
              <w:t xml:space="preserve">enduring </w:t>
            </w:r>
            <w:r w:rsidR="006630B3">
              <w:rPr>
                <w:rFonts w:cstheme="minorHAnsi"/>
                <w:noProof/>
                <w:sz w:val="22"/>
                <w:szCs w:val="22"/>
              </w:rPr>
              <w:t xml:space="preserve">commitment </w:t>
            </w:r>
            <w:r w:rsidR="00E533F8">
              <w:rPr>
                <w:rFonts w:cstheme="minorHAnsi"/>
                <w:noProof/>
                <w:sz w:val="22"/>
                <w:szCs w:val="22"/>
              </w:rPr>
              <w:t xml:space="preserve">to </w:t>
            </w:r>
            <w:r w:rsidR="00FF6120" w:rsidRPr="00FF6120">
              <w:rPr>
                <w:rFonts w:cstheme="minorHAnsi"/>
                <w:noProof/>
                <w:sz w:val="22"/>
                <w:szCs w:val="22"/>
              </w:rPr>
              <w:t xml:space="preserve">pioneering </w:t>
            </w:r>
            <w:r w:rsidR="000030AE">
              <w:rPr>
                <w:rFonts w:cstheme="minorHAnsi"/>
                <w:noProof/>
                <w:sz w:val="22"/>
                <w:szCs w:val="22"/>
              </w:rPr>
              <w:t>and</w:t>
            </w:r>
            <w:r w:rsidR="00BD434E">
              <w:rPr>
                <w:rFonts w:cstheme="minorHAnsi"/>
                <w:noProof/>
                <w:sz w:val="22"/>
                <w:szCs w:val="22"/>
              </w:rPr>
              <w:t xml:space="preserve"> to</w:t>
            </w:r>
            <w:r w:rsidR="0078462D">
              <w:rPr>
                <w:rFonts w:cstheme="minorHAnsi"/>
                <w:noProof/>
                <w:sz w:val="22"/>
                <w:szCs w:val="22"/>
              </w:rPr>
              <w:t xml:space="preserve"> t</w:t>
            </w:r>
            <w:r w:rsidR="00344898">
              <w:rPr>
                <w:rFonts w:cstheme="minorHAnsi"/>
                <w:noProof/>
                <w:sz w:val="22"/>
                <w:szCs w:val="22"/>
              </w:rPr>
              <w:t>h</w:t>
            </w:r>
            <w:r w:rsidR="0069203F">
              <w:rPr>
                <w:rFonts w:cstheme="minorHAnsi"/>
                <w:noProof/>
                <w:sz w:val="22"/>
                <w:szCs w:val="22"/>
              </w:rPr>
              <w:t>e</w:t>
            </w:r>
            <w:r w:rsidR="00344898">
              <w:rPr>
                <w:rFonts w:cstheme="minorHAnsi"/>
                <w:noProof/>
                <w:sz w:val="22"/>
                <w:szCs w:val="22"/>
              </w:rPr>
              <w:t xml:space="preserve"> </w:t>
            </w:r>
            <w:r w:rsidR="00656C88">
              <w:rPr>
                <w:rFonts w:cstheme="minorHAnsi"/>
                <w:noProof/>
                <w:sz w:val="22"/>
                <w:szCs w:val="22"/>
              </w:rPr>
              <w:t>network of pioneers</w:t>
            </w:r>
            <w:r w:rsidR="008E16E1">
              <w:rPr>
                <w:rFonts w:cstheme="minorHAnsi"/>
                <w:noProof/>
                <w:sz w:val="22"/>
                <w:szCs w:val="22"/>
              </w:rPr>
              <w:t xml:space="preserve"> w</w:t>
            </w:r>
            <w:r w:rsidR="00035843">
              <w:rPr>
                <w:rFonts w:cstheme="minorHAnsi"/>
                <w:noProof/>
                <w:sz w:val="22"/>
                <w:szCs w:val="22"/>
              </w:rPr>
              <w:t>ho</w:t>
            </w:r>
            <w:r w:rsidR="00E44F28">
              <w:rPr>
                <w:rFonts w:cstheme="minorHAnsi"/>
                <w:noProof/>
                <w:sz w:val="22"/>
                <w:szCs w:val="22"/>
              </w:rPr>
              <w:t xml:space="preserve"> </w:t>
            </w:r>
            <w:r w:rsidR="00456D1E">
              <w:rPr>
                <w:rFonts w:cstheme="minorHAnsi"/>
                <w:noProof/>
                <w:sz w:val="22"/>
                <w:szCs w:val="22"/>
              </w:rPr>
              <w:t xml:space="preserve">continue to be supported </w:t>
            </w:r>
            <w:r w:rsidR="00D22EE8" w:rsidRPr="00D22EE8">
              <w:rPr>
                <w:rFonts w:cstheme="minorHAnsi"/>
                <w:noProof/>
                <w:sz w:val="22"/>
                <w:szCs w:val="22"/>
              </w:rPr>
              <w:t xml:space="preserve">to faithfully serve </w:t>
            </w:r>
            <w:r w:rsidR="00C3530A">
              <w:rPr>
                <w:rFonts w:cstheme="minorHAnsi"/>
                <w:noProof/>
                <w:sz w:val="22"/>
                <w:szCs w:val="22"/>
              </w:rPr>
              <w:t>their</w:t>
            </w:r>
            <w:r w:rsidR="00D22EE8" w:rsidRPr="00D22EE8">
              <w:rPr>
                <w:rFonts w:cstheme="minorHAnsi"/>
                <w:noProof/>
                <w:sz w:val="22"/>
                <w:szCs w:val="22"/>
              </w:rPr>
              <w:t xml:space="preserve"> local communities, offer the good news of the kingdom and grow contextually appropriate new worshipping communities in imaginative and innovative ways.  </w:t>
            </w:r>
          </w:p>
          <w:p w14:paraId="0116190B" w14:textId="77777777" w:rsidR="00D82497" w:rsidRPr="00D82497" w:rsidRDefault="00D82497" w:rsidP="00C22F6B">
            <w:pPr>
              <w:pStyle w:val="NoSpacing"/>
              <w:spacing w:line="276" w:lineRule="auto"/>
              <w:rPr>
                <w:rFonts w:cstheme="minorHAnsi"/>
                <w:noProof/>
                <w:color w:val="C00000"/>
                <w:sz w:val="22"/>
                <w:szCs w:val="22"/>
              </w:rPr>
            </w:pPr>
          </w:p>
          <w:p w14:paraId="5B9653F8" w14:textId="43B05A2C" w:rsidR="00E9261B" w:rsidRPr="00963B0F" w:rsidRDefault="00D82497" w:rsidP="00C22F6B">
            <w:pPr>
              <w:pStyle w:val="NoSpacing"/>
              <w:spacing w:line="276" w:lineRule="auto"/>
              <w:rPr>
                <w:rFonts w:cstheme="minorHAnsi"/>
                <w:noProof/>
                <w:sz w:val="22"/>
                <w:szCs w:val="22"/>
              </w:rPr>
            </w:pPr>
            <w:r w:rsidRPr="00963B0F">
              <w:rPr>
                <w:rFonts w:cstheme="minorHAnsi"/>
                <w:noProof/>
                <w:sz w:val="22"/>
                <w:szCs w:val="22"/>
              </w:rPr>
              <w:t xml:space="preserve">Working with local partners, </w:t>
            </w:r>
            <w:r w:rsidRPr="00963B0F">
              <w:rPr>
                <w:rFonts w:cstheme="minorHAnsi"/>
                <w:i/>
                <w:iCs/>
                <w:noProof/>
                <w:sz w:val="22"/>
                <w:szCs w:val="22"/>
              </w:rPr>
              <w:t>The Cumbrian Way</w:t>
            </w:r>
            <w:r w:rsidRPr="00963B0F">
              <w:rPr>
                <w:rFonts w:cstheme="minorHAnsi"/>
                <w:noProof/>
                <w:sz w:val="22"/>
                <w:szCs w:val="22"/>
              </w:rPr>
              <w:t xml:space="preserve"> is designed to </w:t>
            </w:r>
            <w:r w:rsidR="00E9261B" w:rsidRPr="00963B0F">
              <w:rPr>
                <w:rFonts w:cstheme="minorHAnsi"/>
                <w:noProof/>
                <w:sz w:val="22"/>
                <w:szCs w:val="22"/>
              </w:rPr>
              <w:t xml:space="preserve">extend the </w:t>
            </w:r>
            <w:r w:rsidR="00F87531">
              <w:rPr>
                <w:rFonts w:cstheme="minorHAnsi"/>
                <w:noProof/>
                <w:sz w:val="22"/>
                <w:szCs w:val="22"/>
              </w:rPr>
              <w:t xml:space="preserve">pioneering </w:t>
            </w:r>
            <w:r w:rsidR="00E9261B" w:rsidRPr="00963B0F">
              <w:rPr>
                <w:rFonts w:cstheme="minorHAnsi"/>
                <w:noProof/>
                <w:sz w:val="22"/>
                <w:szCs w:val="22"/>
              </w:rPr>
              <w:t>networks</w:t>
            </w:r>
            <w:r w:rsidR="00F87531">
              <w:rPr>
                <w:rFonts w:cstheme="minorHAnsi"/>
                <w:noProof/>
                <w:sz w:val="22"/>
                <w:szCs w:val="22"/>
              </w:rPr>
              <w:t>, development</w:t>
            </w:r>
            <w:r w:rsidR="00E9261B" w:rsidRPr="00963B0F">
              <w:rPr>
                <w:rFonts w:cstheme="minorHAnsi"/>
                <w:noProof/>
                <w:sz w:val="22"/>
                <w:szCs w:val="22"/>
              </w:rPr>
              <w:t xml:space="preserve"> and activities we </w:t>
            </w:r>
            <w:r w:rsidRPr="00963B0F">
              <w:rPr>
                <w:rFonts w:cstheme="minorHAnsi"/>
                <w:noProof/>
                <w:sz w:val="22"/>
                <w:szCs w:val="22"/>
              </w:rPr>
              <w:t xml:space="preserve">already </w:t>
            </w:r>
            <w:r w:rsidR="00E9261B" w:rsidRPr="00963B0F">
              <w:rPr>
                <w:rFonts w:cstheme="minorHAnsi"/>
                <w:noProof/>
                <w:sz w:val="22"/>
                <w:szCs w:val="22"/>
              </w:rPr>
              <w:t>offer</w:t>
            </w:r>
            <w:r w:rsidR="00D52854" w:rsidRPr="00963B0F">
              <w:rPr>
                <w:rFonts w:cstheme="minorHAnsi"/>
                <w:noProof/>
                <w:sz w:val="22"/>
                <w:szCs w:val="22"/>
              </w:rPr>
              <w:t xml:space="preserve"> through </w:t>
            </w:r>
            <w:r w:rsidR="00E9261B" w:rsidRPr="00963B0F">
              <w:rPr>
                <w:rFonts w:cstheme="minorHAnsi"/>
                <w:noProof/>
                <w:sz w:val="22"/>
                <w:szCs w:val="22"/>
              </w:rPr>
              <w:t>our existing mission ecosystem, enrich missional imagination and engag</w:t>
            </w:r>
            <w:r w:rsidR="00B84940">
              <w:rPr>
                <w:rFonts w:cstheme="minorHAnsi"/>
                <w:noProof/>
                <w:sz w:val="22"/>
                <w:szCs w:val="22"/>
              </w:rPr>
              <w:t>e</w:t>
            </w:r>
            <w:r w:rsidR="00E9261B" w:rsidRPr="00963B0F">
              <w:rPr>
                <w:rFonts w:cstheme="minorHAnsi"/>
                <w:noProof/>
                <w:sz w:val="22"/>
                <w:szCs w:val="22"/>
              </w:rPr>
              <w:t xml:space="preserve"> the whole church in</w:t>
            </w:r>
            <w:r w:rsidR="00963B0F">
              <w:rPr>
                <w:rFonts w:cstheme="minorHAnsi"/>
                <w:noProof/>
                <w:sz w:val="22"/>
                <w:szCs w:val="22"/>
              </w:rPr>
              <w:t xml:space="preserve"> growth. This is </w:t>
            </w:r>
            <w:r w:rsidRPr="00963B0F">
              <w:rPr>
                <w:rFonts w:cstheme="minorHAnsi"/>
                <w:noProof/>
                <w:sz w:val="22"/>
                <w:szCs w:val="22"/>
              </w:rPr>
              <w:t xml:space="preserve">in line with our </w:t>
            </w:r>
            <w:r w:rsidR="00E9261B" w:rsidRPr="00963B0F">
              <w:rPr>
                <w:rFonts w:cstheme="minorHAnsi"/>
                <w:noProof/>
                <w:sz w:val="22"/>
                <w:szCs w:val="22"/>
              </w:rPr>
              <w:t>2030</w:t>
            </w:r>
            <w:r w:rsidR="00963B0F">
              <w:rPr>
                <w:rFonts w:cstheme="minorHAnsi"/>
                <w:noProof/>
                <w:sz w:val="22"/>
                <w:szCs w:val="22"/>
              </w:rPr>
              <w:t xml:space="preserve"> Church Planting and Pioneering</w:t>
            </w:r>
            <w:r w:rsidRPr="00963B0F">
              <w:rPr>
                <w:rFonts w:cstheme="minorHAnsi"/>
                <w:noProof/>
                <w:sz w:val="22"/>
                <w:szCs w:val="22"/>
              </w:rPr>
              <w:t xml:space="preserve"> vision of </w:t>
            </w:r>
            <w:r w:rsidR="00E9261B" w:rsidRPr="00963B0F">
              <w:rPr>
                <w:rFonts w:cstheme="minorHAnsi"/>
                <w:noProof/>
                <w:sz w:val="22"/>
                <w:szCs w:val="22"/>
              </w:rPr>
              <w:t xml:space="preserve"> </w:t>
            </w:r>
            <w:r w:rsidR="00E9261B" w:rsidRPr="00963B0F">
              <w:rPr>
                <w:rFonts w:cstheme="minorHAnsi"/>
                <w:i/>
                <w:iCs/>
                <w:noProof/>
                <w:sz w:val="22"/>
                <w:szCs w:val="22"/>
              </w:rPr>
              <w:t>‘</w:t>
            </w:r>
            <w:r w:rsidRPr="00963B0F">
              <w:rPr>
                <w:rFonts w:cstheme="minorHAnsi"/>
                <w:i/>
                <w:iCs/>
                <w:noProof/>
                <w:sz w:val="22"/>
                <w:szCs w:val="22"/>
              </w:rPr>
              <w:t xml:space="preserve">[A] </w:t>
            </w:r>
            <w:r w:rsidR="00E9261B" w:rsidRPr="00963B0F">
              <w:rPr>
                <w:rFonts w:cstheme="minorHAnsi"/>
                <w:i/>
                <w:iCs/>
                <w:noProof/>
                <w:sz w:val="22"/>
                <w:szCs w:val="22"/>
              </w:rPr>
              <w:t>missional ecosystem rooted in inherited, church planting and pioneering ministry enabling a thriving mixed ecology to be an integral part of our culture and practice across the diocese.’</w:t>
            </w:r>
            <w:r w:rsidR="00E9261B" w:rsidRPr="00963B0F">
              <w:rPr>
                <w:rFonts w:cstheme="minorHAnsi"/>
                <w:noProof/>
                <w:sz w:val="22"/>
                <w:szCs w:val="22"/>
              </w:rPr>
              <w:t xml:space="preserve"> </w:t>
            </w:r>
          </w:p>
          <w:p w14:paraId="31202D55" w14:textId="77777777" w:rsidR="00E9261B" w:rsidRDefault="00E9261B" w:rsidP="00C22F6B">
            <w:pPr>
              <w:pStyle w:val="NoSpacing"/>
              <w:spacing w:line="276" w:lineRule="auto"/>
              <w:rPr>
                <w:rFonts w:cstheme="minorHAnsi"/>
                <w:noProof/>
                <w:sz w:val="22"/>
                <w:szCs w:val="22"/>
              </w:rPr>
            </w:pPr>
          </w:p>
          <w:p w14:paraId="79E5F161" w14:textId="5B789367" w:rsidR="006B6881" w:rsidRDefault="00F41D50" w:rsidP="005215F9">
            <w:pPr>
              <w:pStyle w:val="NoSpacing"/>
              <w:spacing w:line="276" w:lineRule="auto"/>
              <w:rPr>
                <w:rFonts w:cstheme="minorHAnsi"/>
                <w:noProof/>
                <w:sz w:val="22"/>
                <w:szCs w:val="22"/>
              </w:rPr>
            </w:pPr>
            <w:r>
              <w:rPr>
                <w:rFonts w:cstheme="minorHAnsi"/>
                <w:noProof/>
                <w:sz w:val="22"/>
                <w:szCs w:val="22"/>
              </w:rPr>
              <w:t>By 2030, t</w:t>
            </w:r>
            <w:r w:rsidR="00506254">
              <w:rPr>
                <w:rFonts w:cstheme="minorHAnsi"/>
                <w:noProof/>
                <w:sz w:val="22"/>
                <w:szCs w:val="22"/>
              </w:rPr>
              <w:t>hrough our Missional Revita</w:t>
            </w:r>
            <w:r w:rsidR="0011155A">
              <w:rPr>
                <w:rFonts w:cstheme="minorHAnsi"/>
                <w:noProof/>
                <w:sz w:val="22"/>
                <w:szCs w:val="22"/>
              </w:rPr>
              <w:t>lisation work with local people</w:t>
            </w:r>
            <w:r w:rsidR="005215F9">
              <w:rPr>
                <w:rFonts w:cstheme="minorHAnsi"/>
                <w:noProof/>
                <w:sz w:val="22"/>
                <w:szCs w:val="22"/>
              </w:rPr>
              <w:t xml:space="preserve"> in their churches and mission communities</w:t>
            </w:r>
            <w:r w:rsidR="0011155A">
              <w:rPr>
                <w:rFonts w:cstheme="minorHAnsi"/>
                <w:noProof/>
                <w:sz w:val="22"/>
                <w:szCs w:val="22"/>
              </w:rPr>
              <w:t>,</w:t>
            </w:r>
            <w:r w:rsidR="00EE5177">
              <w:rPr>
                <w:rFonts w:cstheme="minorHAnsi"/>
                <w:noProof/>
                <w:sz w:val="22"/>
                <w:szCs w:val="22"/>
              </w:rPr>
              <w:t xml:space="preserve"> we a</w:t>
            </w:r>
            <w:r w:rsidR="005035B5">
              <w:rPr>
                <w:rFonts w:cstheme="minorHAnsi"/>
                <w:noProof/>
                <w:sz w:val="22"/>
                <w:szCs w:val="22"/>
              </w:rPr>
              <w:t>re striving to</w:t>
            </w:r>
            <w:r w:rsidR="00952F95">
              <w:rPr>
                <w:rFonts w:cstheme="minorHAnsi"/>
                <w:noProof/>
                <w:sz w:val="22"/>
                <w:szCs w:val="22"/>
              </w:rPr>
              <w:t xml:space="preserve"> strengthen the local church’s role, confidence and competence</w:t>
            </w:r>
            <w:r w:rsidR="003837FA">
              <w:rPr>
                <w:rFonts w:cstheme="minorHAnsi"/>
                <w:noProof/>
                <w:sz w:val="22"/>
                <w:szCs w:val="22"/>
              </w:rPr>
              <w:t xml:space="preserve"> for fruitful mission and service</w:t>
            </w:r>
            <w:r w:rsidR="007841E9">
              <w:rPr>
                <w:rFonts w:cstheme="minorHAnsi"/>
                <w:noProof/>
                <w:sz w:val="22"/>
                <w:szCs w:val="22"/>
              </w:rPr>
              <w:t>,</w:t>
            </w:r>
            <w:r w:rsidR="003837FA">
              <w:rPr>
                <w:rFonts w:cstheme="minorHAnsi"/>
                <w:noProof/>
                <w:sz w:val="22"/>
                <w:szCs w:val="22"/>
              </w:rPr>
              <w:t xml:space="preserve"> by</w:t>
            </w:r>
            <w:r w:rsidR="0061445D">
              <w:rPr>
                <w:rFonts w:cstheme="minorHAnsi"/>
                <w:noProof/>
                <w:sz w:val="22"/>
                <w:szCs w:val="22"/>
              </w:rPr>
              <w:t xml:space="preserve"> embed</w:t>
            </w:r>
            <w:r w:rsidR="003837FA">
              <w:rPr>
                <w:rFonts w:cstheme="minorHAnsi"/>
                <w:noProof/>
                <w:sz w:val="22"/>
                <w:szCs w:val="22"/>
              </w:rPr>
              <w:t>ding</w:t>
            </w:r>
            <w:r w:rsidR="0061445D">
              <w:rPr>
                <w:rFonts w:cstheme="minorHAnsi"/>
                <w:noProof/>
                <w:sz w:val="22"/>
                <w:szCs w:val="22"/>
              </w:rPr>
              <w:t xml:space="preserve"> a creative missional culture across the diocese</w:t>
            </w:r>
            <w:r w:rsidR="004E1B07">
              <w:rPr>
                <w:rFonts w:cstheme="minorHAnsi"/>
                <w:noProof/>
                <w:sz w:val="22"/>
                <w:szCs w:val="22"/>
              </w:rPr>
              <w:t>.</w:t>
            </w:r>
            <w:r w:rsidR="00A21337">
              <w:rPr>
                <w:rFonts w:cstheme="minorHAnsi"/>
                <w:noProof/>
                <w:sz w:val="22"/>
                <w:szCs w:val="22"/>
              </w:rPr>
              <w:t xml:space="preserve"> This</w:t>
            </w:r>
            <w:r w:rsidR="00327F93">
              <w:rPr>
                <w:rFonts w:cstheme="minorHAnsi"/>
                <w:noProof/>
                <w:sz w:val="22"/>
                <w:szCs w:val="22"/>
              </w:rPr>
              <w:t xml:space="preserve"> work</w:t>
            </w:r>
            <w:r w:rsidR="00A21337">
              <w:rPr>
                <w:rFonts w:cstheme="minorHAnsi"/>
                <w:noProof/>
                <w:sz w:val="22"/>
                <w:szCs w:val="22"/>
              </w:rPr>
              <w:t xml:space="preserve"> will encourage and enable</w:t>
            </w:r>
            <w:r w:rsidR="001E790A">
              <w:rPr>
                <w:rFonts w:cstheme="minorHAnsi"/>
                <w:noProof/>
                <w:sz w:val="22"/>
                <w:szCs w:val="22"/>
              </w:rPr>
              <w:t xml:space="preserve"> </w:t>
            </w:r>
            <w:r w:rsidR="0011155A">
              <w:rPr>
                <w:rFonts w:cstheme="minorHAnsi"/>
                <w:noProof/>
                <w:sz w:val="22"/>
                <w:szCs w:val="22"/>
              </w:rPr>
              <w:t>leader</w:t>
            </w:r>
            <w:r w:rsidR="008A776D">
              <w:rPr>
                <w:rFonts w:cstheme="minorHAnsi"/>
                <w:noProof/>
                <w:sz w:val="22"/>
                <w:szCs w:val="22"/>
              </w:rPr>
              <w:t>s</w:t>
            </w:r>
            <w:r w:rsidR="0011155A">
              <w:rPr>
                <w:rFonts w:cstheme="minorHAnsi"/>
                <w:noProof/>
                <w:sz w:val="22"/>
                <w:szCs w:val="22"/>
              </w:rPr>
              <w:t xml:space="preserve"> </w:t>
            </w:r>
            <w:r w:rsidR="00A21337">
              <w:rPr>
                <w:rFonts w:cstheme="minorHAnsi"/>
                <w:noProof/>
                <w:sz w:val="22"/>
                <w:szCs w:val="22"/>
              </w:rPr>
              <w:t>to</w:t>
            </w:r>
            <w:r w:rsidR="0011155A">
              <w:rPr>
                <w:rFonts w:cstheme="minorHAnsi"/>
                <w:noProof/>
                <w:sz w:val="22"/>
                <w:szCs w:val="22"/>
              </w:rPr>
              <w:t xml:space="preserve"> empower their</w:t>
            </w:r>
            <w:r w:rsidR="001E1B8B">
              <w:rPr>
                <w:rFonts w:cstheme="minorHAnsi"/>
                <w:noProof/>
                <w:sz w:val="22"/>
                <w:szCs w:val="22"/>
              </w:rPr>
              <w:t xml:space="preserve"> church to plant or pioneer new worshipping communities</w:t>
            </w:r>
            <w:r w:rsidR="00143277">
              <w:rPr>
                <w:rFonts w:cstheme="minorHAnsi"/>
                <w:noProof/>
                <w:sz w:val="22"/>
                <w:szCs w:val="22"/>
              </w:rPr>
              <w:t xml:space="preserve"> (</w:t>
            </w:r>
            <w:r w:rsidR="002D2B76">
              <w:rPr>
                <w:rFonts w:cstheme="minorHAnsi"/>
                <w:noProof/>
                <w:sz w:val="22"/>
                <w:szCs w:val="22"/>
              </w:rPr>
              <w:t>which may be</w:t>
            </w:r>
            <w:r w:rsidR="009E43A4">
              <w:rPr>
                <w:rFonts w:cstheme="minorHAnsi"/>
                <w:noProof/>
                <w:sz w:val="22"/>
                <w:szCs w:val="22"/>
              </w:rPr>
              <w:t xml:space="preserve"> developed</w:t>
            </w:r>
            <w:r w:rsidR="002D2B76">
              <w:rPr>
                <w:rFonts w:cstheme="minorHAnsi"/>
                <w:noProof/>
                <w:sz w:val="22"/>
                <w:szCs w:val="22"/>
              </w:rPr>
              <w:t xml:space="preserve"> </w:t>
            </w:r>
            <w:r w:rsidR="00AE0BB6">
              <w:rPr>
                <w:rFonts w:cstheme="minorHAnsi"/>
                <w:noProof/>
                <w:sz w:val="22"/>
                <w:szCs w:val="22"/>
              </w:rPr>
              <w:t>in</w:t>
            </w:r>
            <w:r w:rsidR="003F2C9F">
              <w:rPr>
                <w:rFonts w:cstheme="minorHAnsi"/>
                <w:noProof/>
                <w:sz w:val="22"/>
                <w:szCs w:val="22"/>
              </w:rPr>
              <w:t xml:space="preserve"> </w:t>
            </w:r>
            <w:r w:rsidR="002964E3">
              <w:rPr>
                <w:rFonts w:cstheme="minorHAnsi"/>
                <w:noProof/>
                <w:sz w:val="22"/>
                <w:szCs w:val="22"/>
              </w:rPr>
              <w:t xml:space="preserve">existing </w:t>
            </w:r>
            <w:r w:rsidR="00AE0BB6">
              <w:rPr>
                <w:rFonts w:cstheme="minorHAnsi"/>
                <w:noProof/>
                <w:sz w:val="22"/>
                <w:szCs w:val="22"/>
              </w:rPr>
              <w:t>or</w:t>
            </w:r>
            <w:r w:rsidR="002964E3">
              <w:rPr>
                <w:rFonts w:cstheme="minorHAnsi"/>
                <w:noProof/>
                <w:sz w:val="22"/>
                <w:szCs w:val="22"/>
              </w:rPr>
              <w:t xml:space="preserve"> new worship spaces</w:t>
            </w:r>
            <w:r w:rsidR="00143277">
              <w:rPr>
                <w:rFonts w:cstheme="minorHAnsi"/>
                <w:noProof/>
                <w:sz w:val="22"/>
                <w:szCs w:val="22"/>
              </w:rPr>
              <w:t>)</w:t>
            </w:r>
            <w:r w:rsidR="00854136">
              <w:rPr>
                <w:rFonts w:cstheme="minorHAnsi"/>
                <w:noProof/>
                <w:sz w:val="22"/>
                <w:szCs w:val="22"/>
              </w:rPr>
              <w:t xml:space="preserve"> </w:t>
            </w:r>
            <w:r w:rsidR="007F5D21">
              <w:rPr>
                <w:rFonts w:cstheme="minorHAnsi"/>
                <w:noProof/>
                <w:sz w:val="22"/>
                <w:szCs w:val="22"/>
              </w:rPr>
              <w:t>a</w:t>
            </w:r>
            <w:r w:rsidR="00E411B2">
              <w:rPr>
                <w:rFonts w:cstheme="minorHAnsi"/>
                <w:noProof/>
                <w:sz w:val="22"/>
                <w:szCs w:val="22"/>
              </w:rPr>
              <w:t>s they</w:t>
            </w:r>
            <w:r w:rsidR="009E43A4">
              <w:rPr>
                <w:rFonts w:cstheme="minorHAnsi"/>
                <w:noProof/>
                <w:sz w:val="22"/>
                <w:szCs w:val="22"/>
              </w:rPr>
              <w:t xml:space="preserve"> striv</w:t>
            </w:r>
            <w:r w:rsidR="00854136">
              <w:rPr>
                <w:rFonts w:cstheme="minorHAnsi"/>
                <w:noProof/>
                <w:sz w:val="22"/>
                <w:szCs w:val="22"/>
              </w:rPr>
              <w:t>e</w:t>
            </w:r>
            <w:r w:rsidR="009E43A4">
              <w:rPr>
                <w:rFonts w:cstheme="minorHAnsi"/>
                <w:noProof/>
                <w:sz w:val="22"/>
                <w:szCs w:val="22"/>
              </w:rPr>
              <w:t xml:space="preserve"> to</w:t>
            </w:r>
            <w:r w:rsidR="003876A2">
              <w:rPr>
                <w:rFonts w:cstheme="minorHAnsi"/>
                <w:noProof/>
                <w:sz w:val="22"/>
                <w:szCs w:val="22"/>
              </w:rPr>
              <w:t xml:space="preserve"> </w:t>
            </w:r>
            <w:r w:rsidR="00FC7B44">
              <w:rPr>
                <w:rFonts w:cstheme="minorHAnsi"/>
                <w:noProof/>
                <w:sz w:val="22"/>
                <w:szCs w:val="22"/>
              </w:rPr>
              <w:t>reach new people</w:t>
            </w:r>
            <w:r w:rsidR="00C651E5">
              <w:rPr>
                <w:rFonts w:cstheme="minorHAnsi"/>
                <w:noProof/>
                <w:sz w:val="22"/>
                <w:szCs w:val="22"/>
              </w:rPr>
              <w:t xml:space="preserve"> in new ways</w:t>
            </w:r>
            <w:r w:rsidR="00E411B2">
              <w:rPr>
                <w:rFonts w:cstheme="minorHAnsi"/>
                <w:noProof/>
                <w:sz w:val="22"/>
                <w:szCs w:val="22"/>
              </w:rPr>
              <w:t>,</w:t>
            </w:r>
            <w:r w:rsidR="00FE3878">
              <w:rPr>
                <w:rFonts w:cstheme="minorHAnsi"/>
                <w:noProof/>
                <w:sz w:val="22"/>
                <w:szCs w:val="22"/>
              </w:rPr>
              <w:t xml:space="preserve"> support</w:t>
            </w:r>
            <w:r w:rsidR="007F5D21">
              <w:rPr>
                <w:rFonts w:cstheme="minorHAnsi"/>
                <w:noProof/>
                <w:sz w:val="22"/>
                <w:szCs w:val="22"/>
              </w:rPr>
              <w:t>ing</w:t>
            </w:r>
            <w:r w:rsidR="00FE3878">
              <w:rPr>
                <w:rFonts w:cstheme="minorHAnsi"/>
                <w:noProof/>
                <w:sz w:val="22"/>
                <w:szCs w:val="22"/>
              </w:rPr>
              <w:t xml:space="preserve"> the growth of</w:t>
            </w:r>
            <w:r w:rsidR="0048747F">
              <w:rPr>
                <w:rFonts w:cstheme="minorHAnsi"/>
                <w:noProof/>
                <w:sz w:val="22"/>
                <w:szCs w:val="22"/>
              </w:rPr>
              <w:t xml:space="preserve"> both</w:t>
            </w:r>
            <w:r w:rsidR="00FE3878">
              <w:rPr>
                <w:rFonts w:cstheme="minorHAnsi"/>
                <w:noProof/>
                <w:sz w:val="22"/>
                <w:szCs w:val="22"/>
              </w:rPr>
              <w:t xml:space="preserve"> missional</w:t>
            </w:r>
            <w:r w:rsidR="0048747F">
              <w:rPr>
                <w:rFonts w:cstheme="minorHAnsi"/>
                <w:noProof/>
                <w:sz w:val="22"/>
                <w:szCs w:val="22"/>
              </w:rPr>
              <w:t xml:space="preserve"> and younger</w:t>
            </w:r>
            <w:r w:rsidR="00FE3878">
              <w:rPr>
                <w:rFonts w:cstheme="minorHAnsi"/>
                <w:noProof/>
                <w:sz w:val="22"/>
                <w:szCs w:val="22"/>
              </w:rPr>
              <w:t xml:space="preserve"> </w:t>
            </w:r>
            <w:r w:rsidR="00854136">
              <w:rPr>
                <w:rFonts w:cstheme="minorHAnsi"/>
                <w:noProof/>
                <w:sz w:val="22"/>
                <w:szCs w:val="22"/>
              </w:rPr>
              <w:t xml:space="preserve">Christian </w:t>
            </w:r>
            <w:r w:rsidR="00FE3878">
              <w:rPr>
                <w:rFonts w:cstheme="minorHAnsi"/>
                <w:noProof/>
                <w:sz w:val="22"/>
                <w:szCs w:val="22"/>
              </w:rPr>
              <w:t>disciples</w:t>
            </w:r>
            <w:r w:rsidR="002D2B76">
              <w:rPr>
                <w:rFonts w:cstheme="minorHAnsi"/>
                <w:noProof/>
                <w:sz w:val="22"/>
                <w:szCs w:val="22"/>
              </w:rPr>
              <w:t xml:space="preserve">. </w:t>
            </w:r>
          </w:p>
          <w:p w14:paraId="7B66CBDC" w14:textId="17489BAC" w:rsidR="005215F9" w:rsidRPr="00741430" w:rsidRDefault="005215F9" w:rsidP="00D22EE8">
            <w:pPr>
              <w:pStyle w:val="NoSpacing"/>
              <w:spacing w:line="276" w:lineRule="auto"/>
              <w:rPr>
                <w:rFonts w:cstheme="minorHAnsi"/>
                <w:noProof/>
                <w:sz w:val="22"/>
                <w:szCs w:val="22"/>
              </w:rPr>
            </w:pPr>
          </w:p>
        </w:tc>
      </w:tr>
      <w:tr w:rsidR="002161F0" w14:paraId="3586D85A" w14:textId="77777777" w:rsidTr="006F6664">
        <w:tc>
          <w:tcPr>
            <w:tcW w:w="10470" w:type="dxa"/>
            <w:gridSpan w:val="2"/>
          </w:tcPr>
          <w:p w14:paraId="1B7AB844" w14:textId="77777777" w:rsidR="00B43619" w:rsidRPr="007323CD" w:rsidRDefault="00B24883" w:rsidP="00DB2ECE">
            <w:pPr>
              <w:pStyle w:val="NoSpacing"/>
              <w:rPr>
                <w:b/>
                <w:bCs/>
                <w:sz w:val="32"/>
                <w:szCs w:val="32"/>
              </w:rPr>
            </w:pPr>
            <w:r w:rsidRPr="007323CD">
              <w:rPr>
                <w:b/>
                <w:bCs/>
                <w:sz w:val="32"/>
                <w:szCs w:val="32"/>
              </w:rPr>
              <w:t>About the role</w:t>
            </w:r>
          </w:p>
          <w:p w14:paraId="1EFB9B70" w14:textId="455D3C53" w:rsidR="00E51231" w:rsidRPr="007323CD" w:rsidRDefault="00E51231" w:rsidP="00DB2ECE">
            <w:pPr>
              <w:pStyle w:val="NoSpacing"/>
              <w:rPr>
                <w:b/>
                <w:bCs/>
                <w:sz w:val="32"/>
                <w:szCs w:val="32"/>
              </w:rPr>
            </w:pPr>
          </w:p>
        </w:tc>
      </w:tr>
      <w:tr w:rsidR="002161F0" w14:paraId="230568FF" w14:textId="77777777" w:rsidTr="006F6664">
        <w:trPr>
          <w:trHeight w:val="109"/>
        </w:trPr>
        <w:tc>
          <w:tcPr>
            <w:tcW w:w="10470" w:type="dxa"/>
            <w:gridSpan w:val="2"/>
          </w:tcPr>
          <w:p w14:paraId="1C146D1D" w14:textId="77777777" w:rsidR="0066536D" w:rsidRDefault="0088004D" w:rsidP="002A102B">
            <w:pPr>
              <w:pStyle w:val="NoSpacing"/>
              <w:spacing w:line="276" w:lineRule="auto"/>
              <w:rPr>
                <w:rFonts w:ascii="Arial" w:hAnsi="Arial" w:cs="Arial"/>
                <w:noProof/>
                <w:sz w:val="22"/>
                <w:szCs w:val="22"/>
              </w:rPr>
            </w:pPr>
            <w:r w:rsidRPr="00B84940">
              <w:rPr>
                <w:rFonts w:ascii="Arial" w:hAnsi="Arial" w:cs="Arial"/>
                <w:noProof/>
                <w:sz w:val="22"/>
                <w:szCs w:val="22"/>
              </w:rPr>
              <w:t xml:space="preserve">Reporting to the Director of Mission, Ministry Support and Innovation, </w:t>
            </w:r>
            <w:r w:rsidR="003B126B" w:rsidRPr="00B84940">
              <w:rPr>
                <w:rFonts w:ascii="Arial" w:hAnsi="Arial" w:cs="Arial"/>
                <w:noProof/>
                <w:sz w:val="22"/>
                <w:szCs w:val="22"/>
              </w:rPr>
              <w:t xml:space="preserve">the post of </w:t>
            </w:r>
            <w:r w:rsidR="00F26C70">
              <w:rPr>
                <w:rFonts w:ascii="Arial" w:hAnsi="Arial" w:cs="Arial"/>
                <w:noProof/>
                <w:sz w:val="22"/>
                <w:szCs w:val="22"/>
              </w:rPr>
              <w:t>Director of Missional Revitalisation i</w:t>
            </w:r>
            <w:r w:rsidR="00835ECF" w:rsidRPr="00B84940">
              <w:rPr>
                <w:rFonts w:ascii="Arial" w:hAnsi="Arial" w:cs="Arial"/>
                <w:noProof/>
                <w:sz w:val="22"/>
                <w:szCs w:val="22"/>
              </w:rPr>
              <w:t xml:space="preserve">s a new </w:t>
            </w:r>
            <w:r w:rsidR="003B126B" w:rsidRPr="00B84940">
              <w:rPr>
                <w:rFonts w:ascii="Arial" w:hAnsi="Arial" w:cs="Arial"/>
                <w:noProof/>
                <w:sz w:val="22"/>
                <w:szCs w:val="22"/>
              </w:rPr>
              <w:t>and exciting p</w:t>
            </w:r>
            <w:r w:rsidR="00835ECF" w:rsidRPr="00B84940">
              <w:rPr>
                <w:rFonts w:ascii="Arial" w:hAnsi="Arial" w:cs="Arial"/>
                <w:noProof/>
                <w:sz w:val="22"/>
                <w:szCs w:val="22"/>
              </w:rPr>
              <w:t xml:space="preserve">osition, which will play a pivotal role in our vision to establish 100 new worshipping communities across the Diocese by 2030. </w:t>
            </w:r>
          </w:p>
          <w:p w14:paraId="6E7A53E0" w14:textId="77777777" w:rsidR="0066536D" w:rsidRDefault="0066536D" w:rsidP="002A102B">
            <w:pPr>
              <w:pStyle w:val="NoSpacing"/>
              <w:spacing w:line="276" w:lineRule="auto"/>
              <w:rPr>
                <w:rFonts w:ascii="Arial" w:hAnsi="Arial" w:cs="Arial"/>
                <w:noProof/>
                <w:sz w:val="22"/>
                <w:szCs w:val="22"/>
              </w:rPr>
            </w:pPr>
          </w:p>
          <w:p w14:paraId="1AFF073B" w14:textId="0514B03F" w:rsidR="00DE350F" w:rsidRDefault="007C5FDE" w:rsidP="002A102B">
            <w:pPr>
              <w:pStyle w:val="NoSpacing"/>
              <w:spacing w:line="276" w:lineRule="auto"/>
              <w:rPr>
                <w:rFonts w:ascii="Arial" w:hAnsi="Arial" w:cs="Arial"/>
                <w:noProof/>
                <w:sz w:val="22"/>
                <w:szCs w:val="22"/>
              </w:rPr>
            </w:pPr>
            <w:r w:rsidRPr="007C5FDE">
              <w:rPr>
                <w:rFonts w:ascii="Arial" w:hAnsi="Arial" w:cs="Arial"/>
                <w:noProof/>
                <w:sz w:val="22"/>
                <w:szCs w:val="22"/>
              </w:rPr>
              <w:t>The</w:t>
            </w:r>
            <w:r w:rsidR="0066536D">
              <w:rPr>
                <w:rFonts w:ascii="Arial" w:hAnsi="Arial" w:cs="Arial"/>
                <w:noProof/>
                <w:sz w:val="22"/>
                <w:szCs w:val="22"/>
              </w:rPr>
              <w:t xml:space="preserve"> postholder</w:t>
            </w:r>
            <w:r w:rsidRPr="007C5FDE">
              <w:rPr>
                <w:rFonts w:ascii="Arial" w:hAnsi="Arial" w:cs="Arial"/>
                <w:noProof/>
                <w:sz w:val="22"/>
                <w:szCs w:val="22"/>
              </w:rPr>
              <w:t xml:space="preserve"> will work with local, diocesean and ecumenical partners to deliver the strategic priorities for Pioneering and Growing Younger drawing on a breadth of relevant </w:t>
            </w:r>
            <w:r w:rsidR="005241D1">
              <w:rPr>
                <w:rFonts w:ascii="Arial" w:hAnsi="Arial" w:cs="Arial"/>
                <w:noProof/>
                <w:sz w:val="22"/>
                <w:szCs w:val="22"/>
              </w:rPr>
              <w:t>skills</w:t>
            </w:r>
            <w:r w:rsidR="00762FBA">
              <w:rPr>
                <w:rFonts w:ascii="Arial" w:hAnsi="Arial" w:cs="Arial"/>
                <w:noProof/>
                <w:sz w:val="22"/>
                <w:szCs w:val="22"/>
              </w:rPr>
              <w:t xml:space="preserve"> and </w:t>
            </w:r>
            <w:r w:rsidRPr="007C5FDE">
              <w:rPr>
                <w:rFonts w:ascii="Arial" w:hAnsi="Arial" w:cs="Arial"/>
                <w:noProof/>
                <w:sz w:val="22"/>
                <w:szCs w:val="22"/>
              </w:rPr>
              <w:t xml:space="preserve">experience, best practice and </w:t>
            </w:r>
            <w:r w:rsidR="0066536D">
              <w:rPr>
                <w:rFonts w:ascii="Arial" w:hAnsi="Arial" w:cs="Arial"/>
                <w:noProof/>
                <w:sz w:val="22"/>
                <w:szCs w:val="22"/>
              </w:rPr>
              <w:t xml:space="preserve">established </w:t>
            </w:r>
            <w:r w:rsidRPr="007C5FDE">
              <w:rPr>
                <w:rFonts w:ascii="Arial" w:hAnsi="Arial" w:cs="Arial"/>
                <w:noProof/>
                <w:sz w:val="22"/>
                <w:szCs w:val="22"/>
              </w:rPr>
              <w:t xml:space="preserve">networks.  </w:t>
            </w:r>
          </w:p>
          <w:p w14:paraId="5C2AAC2C" w14:textId="77777777" w:rsidR="00DE350F" w:rsidRDefault="00DE350F" w:rsidP="002A102B">
            <w:pPr>
              <w:pStyle w:val="NoSpacing"/>
              <w:spacing w:line="276" w:lineRule="auto"/>
              <w:rPr>
                <w:rFonts w:ascii="Arial" w:hAnsi="Arial" w:cs="Arial"/>
                <w:noProof/>
                <w:sz w:val="22"/>
                <w:szCs w:val="22"/>
              </w:rPr>
            </w:pPr>
          </w:p>
          <w:p w14:paraId="3BA6B722" w14:textId="297A62FA" w:rsidR="00E26593" w:rsidRDefault="00DE350F" w:rsidP="002A102B">
            <w:pPr>
              <w:pStyle w:val="NoSpacing"/>
              <w:spacing w:line="276" w:lineRule="auto"/>
              <w:rPr>
                <w:rFonts w:ascii="Arial" w:hAnsi="Arial" w:cs="Arial"/>
                <w:noProof/>
                <w:sz w:val="22"/>
                <w:szCs w:val="22"/>
              </w:rPr>
            </w:pPr>
            <w:r>
              <w:rPr>
                <w:rFonts w:ascii="Arial" w:hAnsi="Arial" w:cs="Arial"/>
                <w:noProof/>
                <w:sz w:val="22"/>
                <w:szCs w:val="22"/>
              </w:rPr>
              <w:t>A</w:t>
            </w:r>
            <w:r w:rsidR="00252980">
              <w:rPr>
                <w:rFonts w:ascii="Arial" w:hAnsi="Arial" w:cs="Arial"/>
                <w:noProof/>
                <w:sz w:val="22"/>
                <w:szCs w:val="22"/>
              </w:rPr>
              <w:t>n enthusiaism and</w:t>
            </w:r>
            <w:r w:rsidR="00493798">
              <w:rPr>
                <w:rFonts w:ascii="Arial" w:hAnsi="Arial" w:cs="Arial"/>
                <w:noProof/>
                <w:sz w:val="22"/>
                <w:szCs w:val="22"/>
              </w:rPr>
              <w:t xml:space="preserve"> </w:t>
            </w:r>
            <w:r w:rsidR="00992E87">
              <w:rPr>
                <w:rFonts w:ascii="Arial" w:hAnsi="Arial" w:cs="Arial"/>
                <w:noProof/>
                <w:sz w:val="22"/>
                <w:szCs w:val="22"/>
              </w:rPr>
              <w:t>commitment</w:t>
            </w:r>
            <w:r>
              <w:rPr>
                <w:rFonts w:ascii="Arial" w:hAnsi="Arial" w:cs="Arial"/>
                <w:noProof/>
                <w:sz w:val="22"/>
                <w:szCs w:val="22"/>
              </w:rPr>
              <w:t xml:space="preserve"> </w:t>
            </w:r>
            <w:r w:rsidR="003C6F6F">
              <w:rPr>
                <w:rFonts w:ascii="Arial" w:hAnsi="Arial" w:cs="Arial"/>
                <w:noProof/>
                <w:sz w:val="22"/>
                <w:szCs w:val="22"/>
              </w:rPr>
              <w:t>to work in</w:t>
            </w:r>
            <w:r w:rsidR="00797DD6">
              <w:rPr>
                <w:rFonts w:ascii="Arial" w:hAnsi="Arial" w:cs="Arial"/>
                <w:noProof/>
                <w:sz w:val="22"/>
                <w:szCs w:val="22"/>
              </w:rPr>
              <w:t xml:space="preserve"> </w:t>
            </w:r>
            <w:r w:rsidR="00467FA3">
              <w:rPr>
                <w:rFonts w:ascii="Arial" w:hAnsi="Arial" w:cs="Arial"/>
                <w:noProof/>
                <w:sz w:val="22"/>
                <w:szCs w:val="22"/>
              </w:rPr>
              <w:t>partnershi</w:t>
            </w:r>
            <w:r w:rsidR="003C6F6F">
              <w:rPr>
                <w:rFonts w:ascii="Arial" w:hAnsi="Arial" w:cs="Arial"/>
                <w:noProof/>
                <w:sz w:val="22"/>
                <w:szCs w:val="22"/>
              </w:rPr>
              <w:t>p</w:t>
            </w:r>
            <w:r w:rsidR="00CD4AC9">
              <w:rPr>
                <w:rFonts w:ascii="Arial" w:hAnsi="Arial" w:cs="Arial"/>
                <w:noProof/>
                <w:sz w:val="22"/>
                <w:szCs w:val="22"/>
              </w:rPr>
              <w:t xml:space="preserve"> a</w:t>
            </w:r>
            <w:r w:rsidR="00463436">
              <w:rPr>
                <w:rFonts w:ascii="Arial" w:hAnsi="Arial" w:cs="Arial"/>
                <w:noProof/>
                <w:sz w:val="22"/>
                <w:szCs w:val="22"/>
              </w:rPr>
              <w:t>longside</w:t>
            </w:r>
            <w:r w:rsidR="00252980">
              <w:rPr>
                <w:rFonts w:ascii="Arial" w:hAnsi="Arial" w:cs="Arial"/>
                <w:noProof/>
                <w:sz w:val="22"/>
                <w:szCs w:val="22"/>
              </w:rPr>
              <w:t xml:space="preserve"> a charism for </w:t>
            </w:r>
            <w:r w:rsidR="00493798">
              <w:rPr>
                <w:rFonts w:ascii="Arial" w:hAnsi="Arial" w:cs="Arial"/>
                <w:noProof/>
                <w:sz w:val="22"/>
                <w:szCs w:val="22"/>
              </w:rPr>
              <w:t>creativ</w:t>
            </w:r>
            <w:r w:rsidR="00252980">
              <w:rPr>
                <w:rFonts w:ascii="Arial" w:hAnsi="Arial" w:cs="Arial"/>
                <w:noProof/>
                <w:sz w:val="22"/>
                <w:szCs w:val="22"/>
              </w:rPr>
              <w:t>ity</w:t>
            </w:r>
            <w:r w:rsidR="004565B6">
              <w:rPr>
                <w:rFonts w:ascii="Arial" w:hAnsi="Arial" w:cs="Arial"/>
                <w:noProof/>
                <w:sz w:val="22"/>
                <w:szCs w:val="22"/>
              </w:rPr>
              <w:t xml:space="preserve"> </w:t>
            </w:r>
            <w:r w:rsidR="00493798">
              <w:rPr>
                <w:rFonts w:ascii="Arial" w:hAnsi="Arial" w:cs="Arial"/>
                <w:noProof/>
                <w:sz w:val="22"/>
                <w:szCs w:val="22"/>
              </w:rPr>
              <w:t>and innovat</w:t>
            </w:r>
            <w:r w:rsidR="00252980">
              <w:rPr>
                <w:rFonts w:ascii="Arial" w:hAnsi="Arial" w:cs="Arial"/>
                <w:noProof/>
                <w:sz w:val="22"/>
                <w:szCs w:val="22"/>
              </w:rPr>
              <w:t>ion</w:t>
            </w:r>
            <w:r w:rsidR="00A20DA3">
              <w:rPr>
                <w:rFonts w:ascii="Arial" w:hAnsi="Arial" w:cs="Arial"/>
                <w:noProof/>
                <w:sz w:val="22"/>
                <w:szCs w:val="22"/>
              </w:rPr>
              <w:t xml:space="preserve"> will be key.</w:t>
            </w:r>
            <w:r w:rsidR="001D0519">
              <w:rPr>
                <w:rFonts w:ascii="Arial" w:hAnsi="Arial" w:cs="Arial"/>
                <w:noProof/>
                <w:sz w:val="22"/>
                <w:szCs w:val="22"/>
              </w:rPr>
              <w:t xml:space="preserve"> </w:t>
            </w:r>
            <w:r w:rsidR="00847035">
              <w:rPr>
                <w:rFonts w:ascii="Arial" w:hAnsi="Arial" w:cs="Arial"/>
                <w:noProof/>
                <w:sz w:val="22"/>
                <w:szCs w:val="22"/>
              </w:rPr>
              <w:t>For a</w:t>
            </w:r>
            <w:r w:rsidR="00B84D89">
              <w:rPr>
                <w:rFonts w:ascii="Arial" w:hAnsi="Arial" w:cs="Arial"/>
                <w:noProof/>
                <w:sz w:val="22"/>
                <w:szCs w:val="22"/>
              </w:rPr>
              <w:t xml:space="preserve">longside colleagues, </w:t>
            </w:r>
            <w:r w:rsidR="00CE09C5">
              <w:rPr>
                <w:rFonts w:ascii="Arial" w:hAnsi="Arial" w:cs="Arial"/>
                <w:noProof/>
                <w:sz w:val="22"/>
                <w:szCs w:val="22"/>
              </w:rPr>
              <w:t>t</w:t>
            </w:r>
            <w:r w:rsidR="00664D0B">
              <w:rPr>
                <w:rFonts w:ascii="Arial" w:hAnsi="Arial" w:cs="Arial"/>
                <w:noProof/>
                <w:sz w:val="22"/>
                <w:szCs w:val="22"/>
              </w:rPr>
              <w:t>h</w:t>
            </w:r>
            <w:r w:rsidR="00621BF8">
              <w:rPr>
                <w:rFonts w:ascii="Arial" w:hAnsi="Arial" w:cs="Arial"/>
                <w:noProof/>
                <w:sz w:val="22"/>
                <w:szCs w:val="22"/>
              </w:rPr>
              <w:t>e postholder</w:t>
            </w:r>
            <w:r w:rsidR="00664D0B">
              <w:rPr>
                <w:rFonts w:ascii="Arial" w:hAnsi="Arial" w:cs="Arial"/>
                <w:noProof/>
                <w:sz w:val="22"/>
                <w:szCs w:val="22"/>
              </w:rPr>
              <w:t xml:space="preserve"> will play a significant </w:t>
            </w:r>
            <w:r w:rsidR="00621BF8">
              <w:rPr>
                <w:rFonts w:ascii="Arial" w:hAnsi="Arial" w:cs="Arial"/>
                <w:noProof/>
                <w:sz w:val="22"/>
                <w:szCs w:val="22"/>
              </w:rPr>
              <w:t>role</w:t>
            </w:r>
            <w:r w:rsidR="00664D0B">
              <w:rPr>
                <w:rFonts w:ascii="Arial" w:hAnsi="Arial" w:cs="Arial"/>
                <w:noProof/>
                <w:sz w:val="22"/>
                <w:szCs w:val="22"/>
              </w:rPr>
              <w:t xml:space="preserve"> in enabling the</w:t>
            </w:r>
            <w:r w:rsidR="0029302B">
              <w:rPr>
                <w:rFonts w:ascii="Arial" w:hAnsi="Arial" w:cs="Arial"/>
                <w:noProof/>
                <w:sz w:val="22"/>
                <w:szCs w:val="22"/>
              </w:rPr>
              <w:t xml:space="preserve"> local church</w:t>
            </w:r>
            <w:r w:rsidR="00821361">
              <w:rPr>
                <w:rFonts w:ascii="Arial" w:hAnsi="Arial" w:cs="Arial"/>
                <w:noProof/>
                <w:sz w:val="22"/>
                <w:szCs w:val="22"/>
              </w:rPr>
              <w:t xml:space="preserve"> and mission communities</w:t>
            </w:r>
            <w:r w:rsidR="0029302B">
              <w:rPr>
                <w:rFonts w:ascii="Arial" w:hAnsi="Arial" w:cs="Arial"/>
                <w:noProof/>
                <w:sz w:val="22"/>
                <w:szCs w:val="22"/>
              </w:rPr>
              <w:t xml:space="preserve"> to be bolder in </w:t>
            </w:r>
            <w:r w:rsidR="00821361">
              <w:rPr>
                <w:rFonts w:ascii="Arial" w:hAnsi="Arial" w:cs="Arial"/>
                <w:noProof/>
                <w:sz w:val="22"/>
                <w:szCs w:val="22"/>
              </w:rPr>
              <w:t>their</w:t>
            </w:r>
            <w:r w:rsidR="0029302B">
              <w:rPr>
                <w:rFonts w:ascii="Arial" w:hAnsi="Arial" w:cs="Arial"/>
                <w:noProof/>
                <w:sz w:val="22"/>
                <w:szCs w:val="22"/>
              </w:rPr>
              <w:t xml:space="preserve"> missional ambition and im</w:t>
            </w:r>
            <w:r w:rsidR="004565B6">
              <w:rPr>
                <w:rFonts w:ascii="Arial" w:hAnsi="Arial" w:cs="Arial"/>
                <w:noProof/>
                <w:sz w:val="22"/>
                <w:szCs w:val="22"/>
              </w:rPr>
              <w:t>agination</w:t>
            </w:r>
            <w:r w:rsidR="00D2621E">
              <w:rPr>
                <w:rFonts w:ascii="Arial" w:hAnsi="Arial" w:cs="Arial"/>
                <w:noProof/>
                <w:sz w:val="22"/>
                <w:szCs w:val="22"/>
              </w:rPr>
              <w:t xml:space="preserve"> and</w:t>
            </w:r>
            <w:r w:rsidR="005364D1">
              <w:rPr>
                <w:rFonts w:ascii="Arial" w:hAnsi="Arial" w:cs="Arial"/>
                <w:noProof/>
                <w:sz w:val="22"/>
                <w:szCs w:val="22"/>
              </w:rPr>
              <w:t xml:space="preserve"> </w:t>
            </w:r>
            <w:r w:rsidR="00D2621E">
              <w:rPr>
                <w:rFonts w:ascii="Arial" w:hAnsi="Arial" w:cs="Arial"/>
                <w:noProof/>
                <w:sz w:val="22"/>
                <w:szCs w:val="22"/>
              </w:rPr>
              <w:t>enab</w:t>
            </w:r>
            <w:r w:rsidR="00206CC1">
              <w:rPr>
                <w:rFonts w:ascii="Arial" w:hAnsi="Arial" w:cs="Arial"/>
                <w:noProof/>
                <w:sz w:val="22"/>
                <w:szCs w:val="22"/>
              </w:rPr>
              <w:t>le</w:t>
            </w:r>
            <w:r w:rsidR="00D06162">
              <w:rPr>
                <w:rFonts w:ascii="Arial" w:hAnsi="Arial" w:cs="Arial"/>
                <w:noProof/>
                <w:sz w:val="22"/>
                <w:szCs w:val="22"/>
              </w:rPr>
              <w:t xml:space="preserve"> a number of</w:t>
            </w:r>
            <w:r w:rsidR="00D2621E">
              <w:rPr>
                <w:rFonts w:ascii="Arial" w:hAnsi="Arial" w:cs="Arial"/>
                <w:noProof/>
                <w:sz w:val="22"/>
                <w:szCs w:val="22"/>
              </w:rPr>
              <w:t xml:space="preserve"> the key</w:t>
            </w:r>
            <w:r w:rsidR="004A13F5">
              <w:rPr>
                <w:rFonts w:ascii="Arial" w:hAnsi="Arial" w:cs="Arial"/>
                <w:noProof/>
                <w:sz w:val="22"/>
                <w:szCs w:val="22"/>
              </w:rPr>
              <w:t xml:space="preserve"> outcomes</w:t>
            </w:r>
            <w:r w:rsidR="00DD7F0F">
              <w:rPr>
                <w:rFonts w:ascii="Arial" w:hAnsi="Arial" w:cs="Arial"/>
                <w:noProof/>
                <w:sz w:val="22"/>
                <w:szCs w:val="22"/>
              </w:rPr>
              <w:t xml:space="preserve"> for ‘Growing in Mission’ and ‘Growing Younger’</w:t>
            </w:r>
            <w:r w:rsidR="004A13F5">
              <w:rPr>
                <w:rFonts w:ascii="Arial" w:hAnsi="Arial" w:cs="Arial"/>
                <w:noProof/>
                <w:sz w:val="22"/>
                <w:szCs w:val="22"/>
              </w:rPr>
              <w:t xml:space="preserve"> of </w:t>
            </w:r>
            <w:r w:rsidR="004A13F5" w:rsidRPr="004A13F5">
              <w:rPr>
                <w:rFonts w:ascii="Arial" w:hAnsi="Arial" w:cs="Arial"/>
                <w:i/>
                <w:iCs/>
                <w:noProof/>
                <w:sz w:val="22"/>
                <w:szCs w:val="22"/>
              </w:rPr>
              <w:t>T</w:t>
            </w:r>
            <w:r w:rsidR="00D2621E" w:rsidRPr="004A13F5">
              <w:rPr>
                <w:rFonts w:ascii="Arial" w:hAnsi="Arial" w:cs="Arial"/>
                <w:i/>
                <w:iCs/>
                <w:noProof/>
                <w:sz w:val="22"/>
                <w:szCs w:val="22"/>
              </w:rPr>
              <w:t>he Cumbrian Way</w:t>
            </w:r>
            <w:r w:rsidR="00D2621E">
              <w:rPr>
                <w:rFonts w:ascii="Arial" w:hAnsi="Arial" w:cs="Arial"/>
                <w:noProof/>
                <w:sz w:val="22"/>
                <w:szCs w:val="22"/>
              </w:rPr>
              <w:t xml:space="preserve"> to</w:t>
            </w:r>
            <w:r w:rsidR="004A13F5">
              <w:rPr>
                <w:rFonts w:ascii="Arial" w:hAnsi="Arial" w:cs="Arial"/>
                <w:noProof/>
                <w:sz w:val="22"/>
                <w:szCs w:val="22"/>
              </w:rPr>
              <w:t xml:space="preserve"> be </w:t>
            </w:r>
            <w:r w:rsidR="00B42D9C">
              <w:rPr>
                <w:rFonts w:ascii="Arial" w:hAnsi="Arial" w:cs="Arial"/>
                <w:noProof/>
                <w:sz w:val="22"/>
                <w:szCs w:val="22"/>
              </w:rPr>
              <w:t>delivered</w:t>
            </w:r>
            <w:r w:rsidR="004565B6">
              <w:rPr>
                <w:rFonts w:ascii="Arial" w:hAnsi="Arial" w:cs="Arial"/>
                <w:noProof/>
                <w:sz w:val="22"/>
                <w:szCs w:val="22"/>
              </w:rPr>
              <w:t xml:space="preserve">. </w:t>
            </w:r>
            <w:r w:rsidR="00AD6C98">
              <w:rPr>
                <w:rFonts w:ascii="Arial" w:hAnsi="Arial" w:cs="Arial"/>
                <w:noProof/>
                <w:sz w:val="22"/>
                <w:szCs w:val="22"/>
              </w:rPr>
              <w:t xml:space="preserve"> </w:t>
            </w:r>
          </w:p>
          <w:p w14:paraId="0D0D336B" w14:textId="77777777" w:rsidR="00E26593" w:rsidRDefault="00E26593" w:rsidP="002A102B">
            <w:pPr>
              <w:pStyle w:val="NoSpacing"/>
              <w:spacing w:line="276" w:lineRule="auto"/>
              <w:rPr>
                <w:rFonts w:ascii="Arial" w:hAnsi="Arial" w:cs="Arial"/>
                <w:noProof/>
                <w:sz w:val="22"/>
                <w:szCs w:val="22"/>
              </w:rPr>
            </w:pPr>
          </w:p>
          <w:p w14:paraId="02095E3F" w14:textId="77777777" w:rsidR="00CC5585" w:rsidRPr="00B84940" w:rsidRDefault="00CC5585" w:rsidP="002A102B">
            <w:pPr>
              <w:pStyle w:val="NoSpacing"/>
              <w:spacing w:line="276" w:lineRule="auto"/>
              <w:rPr>
                <w:rFonts w:ascii="Arial" w:hAnsi="Arial" w:cs="Arial"/>
                <w:noProof/>
                <w:sz w:val="22"/>
                <w:szCs w:val="22"/>
              </w:rPr>
            </w:pPr>
          </w:p>
          <w:p w14:paraId="5B92DE59" w14:textId="5B09185E" w:rsidR="00B24883" w:rsidRPr="00B84940" w:rsidRDefault="5042D9F0" w:rsidP="002A102B">
            <w:pPr>
              <w:pStyle w:val="NoSpacing"/>
              <w:spacing w:line="276" w:lineRule="auto"/>
              <w:rPr>
                <w:rFonts w:ascii="Arial" w:hAnsi="Arial" w:cs="Arial"/>
                <w:noProof/>
                <w:sz w:val="22"/>
                <w:szCs w:val="22"/>
              </w:rPr>
            </w:pPr>
            <w:r w:rsidRPr="00B84940">
              <w:rPr>
                <w:rFonts w:ascii="Arial" w:hAnsi="Arial" w:cs="Arial"/>
                <w:noProof/>
                <w:sz w:val="22"/>
                <w:szCs w:val="22"/>
              </w:rPr>
              <w:t>This post is externally funded through the Church of England</w:t>
            </w:r>
            <w:r w:rsidR="4F2594B7" w:rsidRPr="00B84940">
              <w:rPr>
                <w:rFonts w:ascii="Arial" w:hAnsi="Arial" w:cs="Arial"/>
                <w:noProof/>
                <w:sz w:val="22"/>
                <w:szCs w:val="22"/>
              </w:rPr>
              <w:t>’s</w:t>
            </w:r>
            <w:r w:rsidRPr="00B84940">
              <w:rPr>
                <w:rFonts w:ascii="Arial" w:hAnsi="Arial" w:cs="Arial"/>
                <w:noProof/>
                <w:sz w:val="22"/>
                <w:szCs w:val="22"/>
              </w:rPr>
              <w:t xml:space="preserve"> Strategic Mission and Mini</w:t>
            </w:r>
            <w:r w:rsidR="07A8BCC5" w:rsidRPr="00B84940">
              <w:rPr>
                <w:rFonts w:ascii="Arial" w:hAnsi="Arial" w:cs="Arial"/>
                <w:noProof/>
                <w:sz w:val="22"/>
                <w:szCs w:val="22"/>
              </w:rPr>
              <w:t>stry Investment fund</w:t>
            </w:r>
            <w:r w:rsidR="6196897C" w:rsidRPr="00B84940">
              <w:rPr>
                <w:rFonts w:ascii="Arial" w:hAnsi="Arial" w:cs="Arial"/>
                <w:noProof/>
                <w:sz w:val="22"/>
                <w:szCs w:val="22"/>
              </w:rPr>
              <w:t xml:space="preserve">.  </w:t>
            </w:r>
            <w:r w:rsidR="0030135D" w:rsidRPr="00B84940">
              <w:rPr>
                <w:rFonts w:ascii="Arial" w:hAnsi="Arial" w:cs="Arial"/>
                <w:noProof/>
                <w:sz w:val="22"/>
                <w:szCs w:val="22"/>
              </w:rPr>
              <w:t xml:space="preserve">For more backgroud or an informal conversation, please contact </w:t>
            </w:r>
            <w:r w:rsidR="001516FA" w:rsidRPr="00B84940">
              <w:rPr>
                <w:rFonts w:ascii="Arial" w:hAnsi="Arial" w:cs="Arial"/>
                <w:b/>
                <w:bCs/>
                <w:noProof/>
                <w:sz w:val="22"/>
                <w:szCs w:val="22"/>
              </w:rPr>
              <w:t>Rachel Head, Director of Mission, Ministry Support and Innovation:</w:t>
            </w:r>
            <w:r w:rsidR="00F10063" w:rsidRPr="00B84940">
              <w:rPr>
                <w:rFonts w:ascii="Arial" w:hAnsi="Arial" w:cs="Arial"/>
                <w:noProof/>
                <w:sz w:val="22"/>
                <w:szCs w:val="22"/>
              </w:rPr>
              <w:t xml:space="preserve"> </w:t>
            </w:r>
            <w:hyperlink r:id="rId15" w:history="1">
              <w:r w:rsidR="0085223B" w:rsidRPr="00B84940">
                <w:rPr>
                  <w:rStyle w:val="Hyperlink"/>
                  <w:color w:val="auto"/>
                  <w:sz w:val="22"/>
                  <w:szCs w:val="22"/>
                </w:rPr>
                <w:t>rachel.head@carlislediocese.org.uk</w:t>
              </w:r>
            </w:hyperlink>
            <w:r w:rsidR="0085223B" w:rsidRPr="00B84940">
              <w:rPr>
                <w:sz w:val="22"/>
                <w:szCs w:val="22"/>
              </w:rPr>
              <w:t xml:space="preserve"> </w:t>
            </w:r>
          </w:p>
          <w:p w14:paraId="00F68D5D" w14:textId="77777777" w:rsidR="002B2E1B" w:rsidRDefault="002B2E1B" w:rsidP="002A102B">
            <w:pPr>
              <w:pStyle w:val="NoSpacing"/>
              <w:spacing w:line="276" w:lineRule="auto"/>
              <w:rPr>
                <w:rFonts w:ascii="Arial" w:hAnsi="Arial" w:cs="Arial"/>
                <w:noProof/>
                <w:color w:val="0070C0"/>
                <w:sz w:val="22"/>
                <w:szCs w:val="22"/>
              </w:rPr>
            </w:pPr>
          </w:p>
          <w:p w14:paraId="277A89CE" w14:textId="2CC5D63E" w:rsidR="00B24883" w:rsidRPr="007A6FBD" w:rsidRDefault="00B24883" w:rsidP="002A102B">
            <w:pPr>
              <w:pStyle w:val="NoSpacing"/>
              <w:spacing w:line="276" w:lineRule="auto"/>
              <w:rPr>
                <w:rFonts w:ascii="Arial" w:hAnsi="Arial" w:cs="Arial"/>
                <w:noProof/>
                <w:sz w:val="22"/>
                <w:szCs w:val="22"/>
              </w:rPr>
            </w:pPr>
          </w:p>
        </w:tc>
      </w:tr>
      <w:tr w:rsidR="00AB1FCB" w:rsidRPr="006F6664" w14:paraId="36003825" w14:textId="77777777" w:rsidTr="00C77A4E">
        <w:trPr>
          <w:gridAfter w:val="1"/>
          <w:wAfter w:w="122" w:type="dxa"/>
          <w:trHeight w:val="3901"/>
        </w:trPr>
        <w:tc>
          <w:tcPr>
            <w:tcW w:w="10348" w:type="dxa"/>
          </w:tcPr>
          <w:p w14:paraId="7C857C76" w14:textId="77777777" w:rsidR="00156638" w:rsidRPr="006F6664" w:rsidRDefault="00156638" w:rsidP="006F6664">
            <w:pPr>
              <w:overflowPunct w:val="0"/>
              <w:autoSpaceDE w:val="0"/>
              <w:autoSpaceDN w:val="0"/>
              <w:adjustRightInd w:val="0"/>
              <w:spacing w:after="0" w:line="240" w:lineRule="auto"/>
              <w:textAlignment w:val="baseline"/>
              <w:rPr>
                <w:rFonts w:eastAsia="Times New Roman" w:cstheme="minorHAnsi"/>
                <w:color w:val="000000" w:themeColor="text1"/>
              </w:rPr>
            </w:pPr>
            <w:r w:rsidRPr="006F6664">
              <w:rPr>
                <w:rFonts w:eastAsia="Times New Roman" w:cstheme="minorHAnsi"/>
                <w:b/>
                <w:color w:val="000000" w:themeColor="text1"/>
              </w:rPr>
              <w:lastRenderedPageBreak/>
              <w:t>ROLE DESCRIPTOR</w:t>
            </w:r>
          </w:p>
          <w:p w14:paraId="2804C350" w14:textId="77777777" w:rsidR="00156638" w:rsidRPr="006F6664" w:rsidRDefault="00156638" w:rsidP="006F6664">
            <w:pPr>
              <w:overflowPunct w:val="0"/>
              <w:autoSpaceDE w:val="0"/>
              <w:autoSpaceDN w:val="0"/>
              <w:adjustRightInd w:val="0"/>
              <w:spacing w:after="0" w:line="240" w:lineRule="auto"/>
              <w:jc w:val="right"/>
              <w:textAlignment w:val="baseline"/>
              <w:rPr>
                <w:rFonts w:eastAsia="Times New Roman" w:cstheme="minorHAnsi"/>
                <w:color w:val="00B050"/>
              </w:rPr>
            </w:pPr>
          </w:p>
          <w:tbl>
            <w:tblPr>
              <w:tblW w:w="9470" w:type="dxa"/>
              <w:tblCellMar>
                <w:top w:w="48" w:type="dxa"/>
                <w:right w:w="58" w:type="dxa"/>
              </w:tblCellMar>
              <w:tblLook w:val="04A0" w:firstRow="1" w:lastRow="0" w:firstColumn="1" w:lastColumn="0" w:noHBand="0" w:noVBand="1"/>
            </w:tblPr>
            <w:tblGrid>
              <w:gridCol w:w="9470"/>
            </w:tblGrid>
            <w:tr w:rsidR="00350C87" w:rsidRPr="00350C87" w14:paraId="65E4F5F9" w14:textId="77777777" w:rsidTr="00350C87">
              <w:trPr>
                <w:trHeight w:val="362"/>
              </w:trPr>
              <w:tc>
                <w:tcPr>
                  <w:tcW w:w="9470" w:type="dxa"/>
                  <w:tcBorders>
                    <w:top w:val="single" w:sz="4" w:space="0" w:color="000000"/>
                    <w:left w:val="single" w:sz="4" w:space="0" w:color="000000"/>
                    <w:bottom w:val="single" w:sz="4" w:space="0" w:color="000000"/>
                    <w:right w:val="single" w:sz="4" w:space="0" w:color="000000"/>
                  </w:tcBorders>
                </w:tcPr>
                <w:p w14:paraId="1C61902E" w14:textId="77777777" w:rsidR="00350C87" w:rsidRPr="00350C87" w:rsidRDefault="00350C87" w:rsidP="00350C87">
                  <w:pPr>
                    <w:spacing w:after="0" w:line="259" w:lineRule="auto"/>
                    <w:rPr>
                      <w:rFonts w:eastAsia="Calibri" w:cstheme="minorHAnsi"/>
                      <w:color w:val="000000"/>
                      <w:kern w:val="2"/>
                      <w:sz w:val="22"/>
                      <w:lang w:val="en-GB" w:eastAsia="en-GB"/>
                      <w14:ligatures w14:val="standardContextual"/>
                    </w:rPr>
                  </w:pPr>
                  <w:r w:rsidRPr="00350C87">
                    <w:rPr>
                      <w:rFonts w:eastAsia="Calibri" w:cstheme="minorHAnsi"/>
                      <w:color w:val="000000"/>
                      <w:kern w:val="2"/>
                      <w:sz w:val="22"/>
                      <w:lang w:val="en-GB" w:eastAsia="en-GB"/>
                      <w14:ligatures w14:val="standardContextual"/>
                    </w:rPr>
                    <w:t>JOB TITLE: Director of Missional Revitalisation (1FTE)</w:t>
                  </w:r>
                </w:p>
              </w:tc>
            </w:tr>
            <w:tr w:rsidR="00350C87" w:rsidRPr="00350C87" w14:paraId="44666672" w14:textId="77777777" w:rsidTr="00350C87">
              <w:trPr>
                <w:trHeight w:val="625"/>
              </w:trPr>
              <w:tc>
                <w:tcPr>
                  <w:tcW w:w="9470" w:type="dxa"/>
                  <w:tcBorders>
                    <w:top w:val="single" w:sz="4" w:space="0" w:color="000000"/>
                    <w:left w:val="single" w:sz="4" w:space="0" w:color="000000"/>
                    <w:bottom w:val="single" w:sz="4" w:space="0" w:color="000000"/>
                    <w:right w:val="single" w:sz="4" w:space="0" w:color="000000"/>
                  </w:tcBorders>
                </w:tcPr>
                <w:p w14:paraId="1BBD3351" w14:textId="77777777" w:rsidR="00350C87" w:rsidRPr="00350C87" w:rsidRDefault="00350C87" w:rsidP="00350C87">
                  <w:pPr>
                    <w:spacing w:after="0" w:line="259" w:lineRule="auto"/>
                    <w:rPr>
                      <w:rFonts w:eastAsia="Calibri" w:cstheme="minorHAnsi"/>
                      <w:color w:val="000000"/>
                      <w:kern w:val="2"/>
                      <w:sz w:val="22"/>
                      <w:lang w:val="en-GB" w:eastAsia="en-GB"/>
                      <w14:ligatures w14:val="standardContextual"/>
                    </w:rPr>
                  </w:pPr>
                  <w:r w:rsidRPr="00350C87">
                    <w:rPr>
                      <w:rFonts w:eastAsia="Calibri" w:cstheme="minorHAnsi"/>
                      <w:color w:val="000000"/>
                      <w:kern w:val="2"/>
                      <w:sz w:val="22"/>
                      <w:lang w:val="en-GB" w:eastAsia="en-GB"/>
                      <w14:ligatures w14:val="standardContextual"/>
                    </w:rPr>
                    <w:t>REPORTS TO: Director of Mission and Ministry Support and Innovation</w:t>
                  </w:r>
                </w:p>
              </w:tc>
            </w:tr>
            <w:tr w:rsidR="00350C87" w:rsidRPr="00350C87" w14:paraId="4B3BF9C8" w14:textId="77777777" w:rsidTr="00350C87">
              <w:trPr>
                <w:trHeight w:val="377"/>
              </w:trPr>
              <w:tc>
                <w:tcPr>
                  <w:tcW w:w="9470" w:type="dxa"/>
                  <w:tcBorders>
                    <w:top w:val="single" w:sz="4" w:space="0" w:color="000000"/>
                    <w:left w:val="single" w:sz="4" w:space="0" w:color="000000"/>
                    <w:bottom w:val="single" w:sz="4" w:space="0" w:color="000000"/>
                    <w:right w:val="single" w:sz="4" w:space="0" w:color="000000"/>
                  </w:tcBorders>
                </w:tcPr>
                <w:p w14:paraId="2774E9D9" w14:textId="77777777" w:rsidR="00350C87" w:rsidRPr="00350C87" w:rsidRDefault="00350C87" w:rsidP="00350C87">
                  <w:pPr>
                    <w:spacing w:after="0" w:line="259" w:lineRule="auto"/>
                    <w:rPr>
                      <w:rFonts w:eastAsia="Calibri" w:cstheme="minorHAnsi"/>
                      <w:color w:val="000000"/>
                      <w:kern w:val="2"/>
                      <w:sz w:val="22"/>
                      <w:lang w:val="en-GB" w:eastAsia="en-GB"/>
                      <w14:ligatures w14:val="standardContextual"/>
                    </w:rPr>
                  </w:pPr>
                  <w:r w:rsidRPr="00350C87">
                    <w:rPr>
                      <w:rFonts w:eastAsia="Calibri" w:cstheme="minorHAnsi"/>
                      <w:color w:val="000000"/>
                      <w:kern w:val="2"/>
                      <w:sz w:val="22"/>
                      <w:lang w:val="en-GB" w:eastAsia="en-GB"/>
                      <w14:ligatures w14:val="standardContextual"/>
                    </w:rPr>
                    <w:t>DEPARTMENT: Mission and Ministry Support and Innovation (MMSI)</w:t>
                  </w:r>
                </w:p>
              </w:tc>
            </w:tr>
            <w:tr w:rsidR="00350C87" w:rsidRPr="00350C87" w14:paraId="73AED15A" w14:textId="77777777" w:rsidTr="00350C87">
              <w:trPr>
                <w:trHeight w:val="936"/>
              </w:trPr>
              <w:tc>
                <w:tcPr>
                  <w:tcW w:w="9470" w:type="dxa"/>
                  <w:tcBorders>
                    <w:top w:val="single" w:sz="4" w:space="0" w:color="000000"/>
                    <w:left w:val="single" w:sz="4" w:space="0" w:color="000000"/>
                    <w:bottom w:val="single" w:sz="4" w:space="0" w:color="000000"/>
                    <w:right w:val="single" w:sz="4" w:space="0" w:color="000000"/>
                  </w:tcBorders>
                </w:tcPr>
                <w:p w14:paraId="56EA403A" w14:textId="77777777" w:rsidR="00350C87" w:rsidRPr="00350C87" w:rsidRDefault="00350C87" w:rsidP="00350C87">
                  <w:pPr>
                    <w:spacing w:after="0" w:line="259" w:lineRule="auto"/>
                    <w:rPr>
                      <w:rFonts w:eastAsia="Calibri" w:cstheme="minorHAnsi"/>
                      <w:color w:val="000000"/>
                      <w:kern w:val="2"/>
                      <w:sz w:val="22"/>
                      <w:lang w:val="en-GB" w:eastAsia="en-GB"/>
                      <w14:ligatures w14:val="standardContextual"/>
                    </w:rPr>
                  </w:pPr>
                  <w:r w:rsidRPr="00350C87">
                    <w:rPr>
                      <w:rFonts w:eastAsia="Calibri" w:cstheme="minorHAnsi"/>
                      <w:color w:val="000000"/>
                      <w:kern w:val="2"/>
                      <w:sz w:val="22"/>
                      <w:lang w:val="en-GB" w:eastAsia="en-GB"/>
                      <w14:ligatures w14:val="standardContextual"/>
                    </w:rPr>
                    <w:t>PURPOSE OF ROLE: To lead and deliver missional revitalisation within our local churches and across the mission communities for people of all ages, by equipping lay and ordained leaders with the skills and confidence in faithful improvisation through creative mission. This role will be significant in enabling local leaders to effectively develop a thriving mixed ecology across the county, a cornerstone of the God for All vision and strategy.</w:t>
                  </w:r>
                </w:p>
              </w:tc>
            </w:tr>
            <w:tr w:rsidR="00350C87" w:rsidRPr="00350C87" w14:paraId="78C279FA" w14:textId="77777777" w:rsidTr="00350C87">
              <w:trPr>
                <w:trHeight w:val="2911"/>
              </w:trPr>
              <w:tc>
                <w:tcPr>
                  <w:tcW w:w="9470" w:type="dxa"/>
                  <w:tcBorders>
                    <w:top w:val="single" w:sz="4" w:space="0" w:color="000000"/>
                    <w:left w:val="single" w:sz="4" w:space="0" w:color="000000"/>
                    <w:bottom w:val="single" w:sz="4" w:space="0" w:color="000000"/>
                    <w:right w:val="single" w:sz="4" w:space="0" w:color="000000"/>
                  </w:tcBorders>
                </w:tcPr>
                <w:p w14:paraId="14A25333" w14:textId="77777777" w:rsidR="00350C87" w:rsidRPr="00350C87" w:rsidRDefault="00350C87" w:rsidP="00350C87">
                  <w:pPr>
                    <w:spacing w:after="0" w:line="259" w:lineRule="auto"/>
                    <w:rPr>
                      <w:rFonts w:eastAsia="Calibri" w:cstheme="minorHAnsi"/>
                      <w:color w:val="000000"/>
                      <w:kern w:val="2"/>
                      <w:sz w:val="22"/>
                      <w:lang w:val="en-GB" w:eastAsia="en-GB"/>
                      <w14:ligatures w14:val="standardContextual"/>
                    </w:rPr>
                  </w:pPr>
                  <w:r w:rsidRPr="00350C87">
                    <w:rPr>
                      <w:rFonts w:eastAsia="Calibri" w:cstheme="minorHAnsi"/>
                      <w:b/>
                      <w:color w:val="000000"/>
                      <w:kern w:val="2"/>
                      <w:sz w:val="22"/>
                      <w:lang w:val="en-GB" w:eastAsia="en-GB"/>
                      <w14:ligatures w14:val="standardContextual"/>
                    </w:rPr>
                    <w:t xml:space="preserve">KEY ACCOUNTABILITIES:  </w:t>
                  </w:r>
                </w:p>
                <w:p w14:paraId="325E756A" w14:textId="77777777" w:rsidR="00350C87" w:rsidRPr="00350C87" w:rsidRDefault="00350C87" w:rsidP="00350C87">
                  <w:pPr>
                    <w:spacing w:after="0" w:line="259" w:lineRule="auto"/>
                    <w:ind w:left="720"/>
                    <w:rPr>
                      <w:rFonts w:eastAsia="Calibri" w:cstheme="minorHAnsi"/>
                      <w:kern w:val="2"/>
                      <w:sz w:val="22"/>
                      <w:lang w:val="en-GB" w:eastAsia="en-GB"/>
                      <w14:ligatures w14:val="standardContextual"/>
                    </w:rPr>
                  </w:pPr>
                </w:p>
                <w:p w14:paraId="6CCB2B96" w14:textId="70848CAD" w:rsidR="00350C87" w:rsidRPr="00350C87" w:rsidRDefault="00350C87" w:rsidP="00D5500E">
                  <w:pPr>
                    <w:numPr>
                      <w:ilvl w:val="0"/>
                      <w:numId w:val="3"/>
                    </w:numPr>
                    <w:spacing w:after="0" w:line="259" w:lineRule="auto"/>
                    <w:contextualSpacing/>
                    <w:rPr>
                      <w:rFonts w:eastAsia="Calibri" w:cstheme="minorHAnsi"/>
                      <w:color w:val="000000"/>
                      <w:kern w:val="2"/>
                      <w:sz w:val="22"/>
                      <w:lang w:val="en-GB" w:eastAsia="en-GB"/>
                      <w14:ligatures w14:val="standardContextual"/>
                    </w:rPr>
                  </w:pPr>
                  <w:r w:rsidRPr="00350C87">
                    <w:rPr>
                      <w:rFonts w:eastAsia="Calibri" w:cstheme="minorHAnsi"/>
                      <w:color w:val="000000"/>
                      <w:kern w:val="2"/>
                      <w:sz w:val="22"/>
                      <w:lang w:val="en-GB" w:eastAsia="en-GB"/>
                      <w14:ligatures w14:val="standardContextual"/>
                    </w:rPr>
                    <w:t xml:space="preserve">Work with the Director of MMSI and Church Planting </w:t>
                  </w:r>
                  <w:r w:rsidR="00911DA9">
                    <w:rPr>
                      <w:rFonts w:eastAsia="Calibri" w:cstheme="minorHAnsi"/>
                      <w:color w:val="000000"/>
                      <w:kern w:val="2"/>
                      <w:sz w:val="22"/>
                      <w:lang w:val="en-GB" w:eastAsia="en-GB"/>
                      <w14:ligatures w14:val="standardContextual"/>
                    </w:rPr>
                    <w:t>Enabler</w:t>
                  </w:r>
                  <w:r w:rsidRPr="00350C87">
                    <w:rPr>
                      <w:rFonts w:eastAsia="Calibri" w:cstheme="minorHAnsi"/>
                      <w:color w:val="000000"/>
                      <w:kern w:val="2"/>
                      <w:sz w:val="22"/>
                      <w:lang w:val="en-GB" w:eastAsia="en-GB"/>
                      <w14:ligatures w14:val="standardContextual"/>
                    </w:rPr>
                    <w:t xml:space="preserve"> to promote and deliver the vision and outcomes of the Church Planting and Pioneering vision and strategy for 2030.</w:t>
                  </w:r>
                </w:p>
                <w:p w14:paraId="49540FA7" w14:textId="77777777" w:rsidR="00350C87" w:rsidRPr="00350C87" w:rsidRDefault="00350C87" w:rsidP="00D5500E">
                  <w:pPr>
                    <w:numPr>
                      <w:ilvl w:val="0"/>
                      <w:numId w:val="3"/>
                    </w:numPr>
                    <w:spacing w:after="0" w:line="259" w:lineRule="auto"/>
                    <w:contextualSpacing/>
                    <w:rPr>
                      <w:rFonts w:eastAsia="Calibri" w:cstheme="minorHAnsi"/>
                      <w:color w:val="000000"/>
                      <w:kern w:val="2"/>
                      <w:sz w:val="22"/>
                      <w:lang w:val="en-GB" w:eastAsia="en-GB"/>
                      <w14:ligatures w14:val="standardContextual"/>
                    </w:rPr>
                  </w:pPr>
                  <w:r w:rsidRPr="00350C87">
                    <w:rPr>
                      <w:rFonts w:eastAsia="Calibri" w:cstheme="minorHAnsi"/>
                      <w:color w:val="000000"/>
                      <w:kern w:val="2"/>
                      <w:sz w:val="22"/>
                      <w:lang w:val="en-GB" w:eastAsia="en-GB"/>
                      <w14:ligatures w14:val="standardContextual"/>
                    </w:rPr>
                    <w:t xml:space="preserve">Work collaboratively with senior leaders to support the necessary culture shift, contribute to strategic decision making and enable the developing confidence of our people. The purpose being to enable local leaders and teams across the diocese to be creative in mission either revitalising or developing new worshipping communities. </w:t>
                  </w:r>
                </w:p>
                <w:p w14:paraId="38E964BE" w14:textId="77777777" w:rsidR="00350C87" w:rsidRPr="00350C87" w:rsidRDefault="00350C87" w:rsidP="00D5500E">
                  <w:pPr>
                    <w:numPr>
                      <w:ilvl w:val="0"/>
                      <w:numId w:val="3"/>
                    </w:numPr>
                    <w:spacing w:after="0" w:line="259" w:lineRule="auto"/>
                    <w:contextualSpacing/>
                    <w:rPr>
                      <w:rFonts w:eastAsia="Calibri" w:cstheme="minorHAnsi"/>
                      <w:color w:val="000000"/>
                      <w:kern w:val="2"/>
                      <w:sz w:val="22"/>
                      <w:lang w:val="en-GB" w:eastAsia="en-GB"/>
                      <w14:ligatures w14:val="standardContextual"/>
                    </w:rPr>
                  </w:pPr>
                  <w:r w:rsidRPr="00350C87">
                    <w:rPr>
                      <w:rFonts w:eastAsia="Calibri" w:cstheme="minorHAnsi"/>
                      <w:color w:val="000000"/>
                      <w:kern w:val="2"/>
                      <w:sz w:val="22"/>
                      <w:lang w:val="en-GB" w:eastAsia="en-GB"/>
                      <w14:ligatures w14:val="standardContextual"/>
                    </w:rPr>
                    <w:t>Underpinned by mission community strategic planning and understanding of local need, identify the hot spots of missional energy with key stakeholders and work in partnership to inspire and actively support the development of contextual creative mission.</w:t>
                  </w:r>
                </w:p>
                <w:p w14:paraId="6CCA9627" w14:textId="77777777" w:rsidR="00350C87" w:rsidRPr="00350C87" w:rsidRDefault="00350C87" w:rsidP="00D5500E">
                  <w:pPr>
                    <w:numPr>
                      <w:ilvl w:val="0"/>
                      <w:numId w:val="3"/>
                    </w:numPr>
                    <w:spacing w:after="0" w:line="259" w:lineRule="auto"/>
                    <w:contextualSpacing/>
                    <w:rPr>
                      <w:rFonts w:eastAsia="Calibri" w:cstheme="minorHAnsi"/>
                      <w:color w:val="000000"/>
                      <w:kern w:val="2"/>
                      <w:sz w:val="22"/>
                      <w:lang w:val="en-GB" w:eastAsia="en-GB"/>
                      <w14:ligatures w14:val="standardContextual"/>
                    </w:rPr>
                  </w:pPr>
                  <w:r w:rsidRPr="00350C87">
                    <w:rPr>
                      <w:rFonts w:eastAsia="Calibri" w:cstheme="minorHAnsi"/>
                      <w:color w:val="000000"/>
                      <w:kern w:val="2"/>
                      <w:sz w:val="22"/>
                      <w:lang w:val="en-GB" w:eastAsia="en-GB"/>
                      <w14:ligatures w14:val="standardContextual"/>
                    </w:rPr>
                    <w:t>Lead and promote the diocese’s partnership with Church Mission Society to ensure our approaches to creative mission are faithful and underpinned by best practice.</w:t>
                  </w:r>
                </w:p>
                <w:p w14:paraId="32EF3ACC" w14:textId="77777777" w:rsidR="00350C87" w:rsidRPr="00350C87" w:rsidRDefault="00350C87" w:rsidP="00D5500E">
                  <w:pPr>
                    <w:numPr>
                      <w:ilvl w:val="0"/>
                      <w:numId w:val="3"/>
                    </w:numPr>
                    <w:spacing w:after="0" w:line="239" w:lineRule="auto"/>
                    <w:contextualSpacing/>
                    <w:rPr>
                      <w:rFonts w:eastAsia="Calibri" w:cstheme="minorHAnsi"/>
                      <w:color w:val="000000"/>
                      <w:kern w:val="2"/>
                      <w:sz w:val="22"/>
                      <w:lang w:val="en-GB" w:eastAsia="en-GB"/>
                      <w14:ligatures w14:val="standardContextual"/>
                    </w:rPr>
                  </w:pPr>
                  <w:r w:rsidRPr="00350C87">
                    <w:rPr>
                      <w:rFonts w:eastAsia="Calibri" w:cstheme="minorHAnsi"/>
                      <w:color w:val="000000"/>
                      <w:kern w:val="2"/>
                      <w:sz w:val="22"/>
                      <w:lang w:val="en-GB" w:eastAsia="en-GB"/>
                      <w14:ligatures w14:val="standardContextual"/>
                    </w:rPr>
                    <w:t>Collaboratively work with the Vocations Lead, and other ministry development</w:t>
                  </w:r>
                </w:p>
                <w:p w14:paraId="1EAF7BDA" w14:textId="77777777" w:rsidR="00350C87" w:rsidRPr="00350C87" w:rsidRDefault="00350C87" w:rsidP="00350C87">
                  <w:pPr>
                    <w:spacing w:after="0" w:line="239" w:lineRule="auto"/>
                    <w:ind w:left="720"/>
                    <w:contextualSpacing/>
                    <w:rPr>
                      <w:rFonts w:eastAsia="Calibri" w:cstheme="minorHAnsi"/>
                      <w:color w:val="000000"/>
                      <w:kern w:val="2"/>
                      <w:sz w:val="22"/>
                      <w:lang w:val="en-GB" w:eastAsia="en-GB"/>
                      <w14:ligatures w14:val="standardContextual"/>
                    </w:rPr>
                  </w:pPr>
                  <w:r w:rsidRPr="00350C87">
                    <w:rPr>
                      <w:rFonts w:eastAsia="Calibri" w:cstheme="minorHAnsi"/>
                      <w:color w:val="000000"/>
                      <w:kern w:val="2"/>
                      <w:sz w:val="22"/>
                      <w:lang w:val="en-GB" w:eastAsia="en-GB"/>
                      <w14:ligatures w14:val="standardContextual"/>
                    </w:rPr>
                    <w:t>colleagues, to ensure there is accessible and appropriate levels of training in mission, discipleship and faithful improvisation to support existing and new pioneering leaders and their teams.</w:t>
                  </w:r>
                </w:p>
                <w:p w14:paraId="4D2F2892" w14:textId="77777777" w:rsidR="00350C87" w:rsidRPr="00350C87" w:rsidRDefault="00350C87" w:rsidP="00D5500E">
                  <w:pPr>
                    <w:numPr>
                      <w:ilvl w:val="0"/>
                      <w:numId w:val="3"/>
                    </w:numPr>
                    <w:spacing w:after="0" w:line="259" w:lineRule="auto"/>
                    <w:contextualSpacing/>
                    <w:rPr>
                      <w:rFonts w:eastAsia="Calibri" w:cstheme="minorHAnsi"/>
                      <w:color w:val="000000"/>
                      <w:kern w:val="2"/>
                      <w:sz w:val="22"/>
                      <w:lang w:val="en-GB" w:eastAsia="en-GB"/>
                      <w14:ligatures w14:val="standardContextual"/>
                    </w:rPr>
                  </w:pPr>
                  <w:r w:rsidRPr="00350C87">
                    <w:rPr>
                      <w:rFonts w:eastAsia="Calibri" w:cstheme="minorHAnsi"/>
                      <w:color w:val="000000"/>
                      <w:kern w:val="2"/>
                      <w:sz w:val="22"/>
                      <w:lang w:val="en-GB" w:eastAsia="en-GB"/>
                      <w14:ligatures w14:val="standardContextual"/>
                    </w:rPr>
                    <w:t xml:space="preserve">Line </w:t>
                  </w:r>
                  <w:proofErr w:type="gramStart"/>
                  <w:r w:rsidRPr="00350C87">
                    <w:rPr>
                      <w:rFonts w:eastAsia="Calibri" w:cstheme="minorHAnsi"/>
                      <w:color w:val="000000"/>
                      <w:kern w:val="2"/>
                      <w:sz w:val="22"/>
                      <w:lang w:val="en-GB" w:eastAsia="en-GB"/>
                      <w14:ligatures w14:val="standardContextual"/>
                    </w:rPr>
                    <w:t>manage</w:t>
                  </w:r>
                  <w:proofErr w:type="gramEnd"/>
                  <w:r w:rsidRPr="00350C87">
                    <w:rPr>
                      <w:rFonts w:eastAsia="Calibri" w:cstheme="minorHAnsi"/>
                      <w:color w:val="000000"/>
                      <w:kern w:val="2"/>
                      <w:sz w:val="22"/>
                      <w:lang w:val="en-GB" w:eastAsia="en-GB"/>
                      <w14:ligatures w14:val="standardContextual"/>
                    </w:rPr>
                    <w:t xml:space="preserve"> the Support Officer to enable them to effectively work alongside local leaders to design, develop and deliver a range of missional revitalisation interventions in parishes and communities.</w:t>
                  </w:r>
                </w:p>
                <w:p w14:paraId="253442BB" w14:textId="77777777" w:rsidR="00350C87" w:rsidRPr="00350C87" w:rsidRDefault="00350C87" w:rsidP="00D5500E">
                  <w:pPr>
                    <w:numPr>
                      <w:ilvl w:val="0"/>
                      <w:numId w:val="3"/>
                    </w:numPr>
                    <w:spacing w:after="0" w:line="259" w:lineRule="auto"/>
                    <w:contextualSpacing/>
                    <w:rPr>
                      <w:rFonts w:eastAsia="Calibri" w:cstheme="minorHAnsi"/>
                      <w:color w:val="000000"/>
                      <w:kern w:val="2"/>
                      <w:sz w:val="22"/>
                      <w:lang w:val="en-GB" w:eastAsia="en-GB"/>
                      <w14:ligatures w14:val="standardContextual"/>
                    </w:rPr>
                  </w:pPr>
                  <w:r w:rsidRPr="00350C87">
                    <w:rPr>
                      <w:rFonts w:eastAsia="Calibri" w:cstheme="minorHAnsi"/>
                      <w:color w:val="000000"/>
                      <w:kern w:val="2"/>
                      <w:sz w:val="22"/>
                      <w:lang w:val="en-GB" w:eastAsia="en-GB"/>
                      <w14:ligatures w14:val="standardContextual"/>
                    </w:rPr>
                    <w:t>Working with the Support Officer, lead the design, development and delivery of the support networks and infrastructure required to support creative mission in local churches, mission communities and third spaces.</w:t>
                  </w:r>
                </w:p>
                <w:p w14:paraId="60F0C3AB" w14:textId="77777777" w:rsidR="00350C87" w:rsidRPr="00350C87" w:rsidRDefault="00350C87" w:rsidP="00D5500E">
                  <w:pPr>
                    <w:numPr>
                      <w:ilvl w:val="0"/>
                      <w:numId w:val="3"/>
                    </w:numPr>
                    <w:spacing w:after="0" w:line="239" w:lineRule="auto"/>
                    <w:contextualSpacing/>
                    <w:rPr>
                      <w:rFonts w:eastAsia="Calibri" w:cstheme="minorHAnsi"/>
                      <w:color w:val="000000"/>
                      <w:kern w:val="2"/>
                      <w:sz w:val="22"/>
                      <w:lang w:val="en-GB" w:eastAsia="en-GB"/>
                      <w14:ligatures w14:val="standardContextual"/>
                    </w:rPr>
                  </w:pPr>
                  <w:r w:rsidRPr="00350C87">
                    <w:rPr>
                      <w:rFonts w:eastAsia="Calibri" w:cstheme="minorHAnsi"/>
                      <w:color w:val="000000"/>
                      <w:kern w:val="2"/>
                      <w:sz w:val="22"/>
                      <w:lang w:val="en-GB" w:eastAsia="en-GB"/>
                      <w14:ligatures w14:val="standardContextual"/>
                    </w:rPr>
                    <w:t xml:space="preserve">Champion the existing pioneers and future innovators to continue to pioneer in ways which faithfully enhance our approaches to creative mission and enable those who have </w:t>
                  </w:r>
                  <w:proofErr w:type="spellStart"/>
                  <w:r w:rsidRPr="00350C87">
                    <w:rPr>
                      <w:rFonts w:eastAsia="Calibri" w:cstheme="minorHAnsi"/>
                      <w:color w:val="000000"/>
                      <w:kern w:val="2"/>
                      <w:sz w:val="22"/>
                      <w:lang w:val="en-GB" w:eastAsia="en-GB"/>
                      <w14:ligatures w14:val="standardContextual"/>
                    </w:rPr>
                    <w:t>‘the</w:t>
                  </w:r>
                  <w:proofErr w:type="spellEnd"/>
                  <w:r w:rsidRPr="00350C87">
                    <w:rPr>
                      <w:rFonts w:eastAsia="Calibri" w:cstheme="minorHAnsi"/>
                      <w:color w:val="000000"/>
                      <w:kern w:val="2"/>
                      <w:sz w:val="22"/>
                      <w:lang w:val="en-GB" w:eastAsia="en-GB"/>
                      <w14:ligatures w14:val="standardContextual"/>
                    </w:rPr>
                    <w:t xml:space="preserve"> gift of not fitting in’ to be included and valued within the diocese’s ministry. </w:t>
                  </w:r>
                </w:p>
                <w:p w14:paraId="0F8F58C2" w14:textId="77777777" w:rsidR="00350C87" w:rsidRPr="00350C87" w:rsidRDefault="00350C87" w:rsidP="00D5500E">
                  <w:pPr>
                    <w:numPr>
                      <w:ilvl w:val="0"/>
                      <w:numId w:val="3"/>
                    </w:numPr>
                    <w:spacing w:after="0" w:line="259" w:lineRule="auto"/>
                    <w:contextualSpacing/>
                    <w:rPr>
                      <w:rFonts w:eastAsia="Calibri" w:cstheme="minorHAnsi"/>
                      <w:color w:val="000000"/>
                      <w:kern w:val="2"/>
                      <w:sz w:val="22"/>
                      <w:lang w:val="en-GB" w:eastAsia="en-GB"/>
                      <w14:ligatures w14:val="standardContextual"/>
                    </w:rPr>
                  </w:pPr>
                  <w:r w:rsidRPr="00350C87">
                    <w:rPr>
                      <w:rFonts w:eastAsia="Calibri" w:cstheme="minorHAnsi"/>
                      <w:color w:val="000000"/>
                      <w:kern w:val="2"/>
                      <w:sz w:val="22"/>
                      <w:lang w:val="en-GB" w:eastAsia="en-GB"/>
                      <w14:ligatures w14:val="standardContextual"/>
                    </w:rPr>
                    <w:lastRenderedPageBreak/>
                    <w:t>Work with the Director of MMSI and Director of Education to promote the vision and outcomes of the Growing Younger strategy for 2030.</w:t>
                  </w:r>
                </w:p>
                <w:p w14:paraId="094CB198" w14:textId="77777777" w:rsidR="00350C87" w:rsidRPr="00350C87" w:rsidRDefault="00350C87" w:rsidP="00D5500E">
                  <w:pPr>
                    <w:numPr>
                      <w:ilvl w:val="0"/>
                      <w:numId w:val="3"/>
                    </w:numPr>
                    <w:spacing w:after="0" w:line="259" w:lineRule="auto"/>
                    <w:contextualSpacing/>
                    <w:rPr>
                      <w:rFonts w:eastAsia="Calibri" w:cstheme="minorHAnsi"/>
                      <w:color w:val="000000"/>
                      <w:kern w:val="2"/>
                      <w:sz w:val="22"/>
                      <w:lang w:val="en-GB" w:eastAsia="en-GB"/>
                      <w14:ligatures w14:val="standardContextual"/>
                    </w:rPr>
                  </w:pPr>
                  <w:r w:rsidRPr="00350C87">
                    <w:rPr>
                      <w:rFonts w:eastAsia="Calibri" w:cstheme="minorHAnsi"/>
                      <w:color w:val="000000"/>
                      <w:kern w:val="2"/>
                      <w:sz w:val="22"/>
                      <w:lang w:val="en-GB" w:eastAsia="en-GB"/>
                      <w14:ligatures w14:val="standardContextual"/>
                    </w:rPr>
                    <w:t xml:space="preserve">Line </w:t>
                  </w:r>
                  <w:proofErr w:type="gramStart"/>
                  <w:r w:rsidRPr="00350C87">
                    <w:rPr>
                      <w:rFonts w:eastAsia="Calibri" w:cstheme="minorHAnsi"/>
                      <w:color w:val="000000"/>
                      <w:kern w:val="2"/>
                      <w:sz w:val="22"/>
                      <w:lang w:val="en-GB" w:eastAsia="en-GB"/>
                      <w14:ligatures w14:val="standardContextual"/>
                    </w:rPr>
                    <w:t>manage</w:t>
                  </w:r>
                  <w:proofErr w:type="gramEnd"/>
                  <w:r w:rsidRPr="00350C87">
                    <w:rPr>
                      <w:rFonts w:eastAsia="Calibri" w:cstheme="minorHAnsi"/>
                      <w:color w:val="000000"/>
                      <w:kern w:val="2"/>
                      <w:sz w:val="22"/>
                      <w:lang w:val="en-GB" w:eastAsia="en-GB"/>
                      <w14:ligatures w14:val="standardContextual"/>
                    </w:rPr>
                    <w:t xml:space="preserve"> the Growing Younger Enabler for Youth to effectively deliver their key responsibilities and the strategic outcomes of the annual Growing Younger implementation plan. </w:t>
                  </w:r>
                </w:p>
                <w:p w14:paraId="5E45C0A6" w14:textId="64D5E2CC" w:rsidR="00350C87" w:rsidRPr="00350C87" w:rsidRDefault="00350C87" w:rsidP="00D5500E">
                  <w:pPr>
                    <w:numPr>
                      <w:ilvl w:val="0"/>
                      <w:numId w:val="3"/>
                    </w:numPr>
                    <w:spacing w:after="0" w:line="259" w:lineRule="auto"/>
                    <w:contextualSpacing/>
                    <w:rPr>
                      <w:rFonts w:eastAsia="Calibri" w:cstheme="minorHAnsi"/>
                      <w:color w:val="000000"/>
                      <w:kern w:val="2"/>
                      <w:sz w:val="22"/>
                      <w:lang w:val="en-GB" w:eastAsia="en-GB"/>
                      <w14:ligatures w14:val="standardContextual"/>
                    </w:rPr>
                  </w:pPr>
                  <w:r w:rsidRPr="00350C87">
                    <w:rPr>
                      <w:rFonts w:eastAsia="Calibri" w:cstheme="minorHAnsi"/>
                      <w:color w:val="000000"/>
                      <w:kern w:val="2"/>
                      <w:sz w:val="22"/>
                      <w:lang w:val="en-GB" w:eastAsia="en-GB"/>
                      <w14:ligatures w14:val="standardContextual"/>
                    </w:rPr>
                    <w:t>Enable the delivery of our Growing Younger strategy from 10-18yrs by ensuring Network Youth Church makes a successful transition to B</w:t>
                  </w:r>
                  <w:r w:rsidR="00A41F1A">
                    <w:rPr>
                      <w:rFonts w:eastAsia="Calibri" w:cstheme="minorHAnsi"/>
                      <w:color w:val="000000"/>
                      <w:kern w:val="2"/>
                      <w:sz w:val="22"/>
                      <w:lang w:val="en-GB" w:eastAsia="en-GB"/>
                      <w14:ligatures w14:val="standardContextual"/>
                    </w:rPr>
                    <w:t xml:space="preserve">ishop’s </w:t>
                  </w:r>
                  <w:r w:rsidRPr="00350C87">
                    <w:rPr>
                      <w:rFonts w:eastAsia="Calibri" w:cstheme="minorHAnsi"/>
                      <w:color w:val="000000"/>
                      <w:kern w:val="2"/>
                      <w:sz w:val="22"/>
                      <w:lang w:val="en-GB" w:eastAsia="en-GB"/>
                      <w14:ligatures w14:val="standardContextual"/>
                    </w:rPr>
                    <w:t>M</w:t>
                  </w:r>
                  <w:r w:rsidR="00A41F1A">
                    <w:rPr>
                      <w:rFonts w:eastAsia="Calibri" w:cstheme="minorHAnsi"/>
                      <w:color w:val="000000"/>
                      <w:kern w:val="2"/>
                      <w:sz w:val="22"/>
                      <w:lang w:val="en-GB" w:eastAsia="en-GB"/>
                      <w14:ligatures w14:val="standardContextual"/>
                    </w:rPr>
                    <w:t xml:space="preserve">ission </w:t>
                  </w:r>
                  <w:r w:rsidRPr="00350C87">
                    <w:rPr>
                      <w:rFonts w:eastAsia="Calibri" w:cstheme="minorHAnsi"/>
                      <w:color w:val="000000"/>
                      <w:kern w:val="2"/>
                      <w:sz w:val="22"/>
                      <w:lang w:val="en-GB" w:eastAsia="en-GB"/>
                      <w14:ligatures w14:val="standardContextual"/>
                    </w:rPr>
                    <w:t>O</w:t>
                  </w:r>
                  <w:r w:rsidR="00A41F1A">
                    <w:rPr>
                      <w:rFonts w:eastAsia="Calibri" w:cstheme="minorHAnsi"/>
                      <w:color w:val="000000"/>
                      <w:kern w:val="2"/>
                      <w:sz w:val="22"/>
                      <w:lang w:val="en-GB" w:eastAsia="en-GB"/>
                      <w14:ligatures w14:val="standardContextual"/>
                    </w:rPr>
                    <w:t>rder</w:t>
                  </w:r>
                  <w:r w:rsidRPr="00350C87">
                    <w:rPr>
                      <w:rFonts w:eastAsia="Calibri" w:cstheme="minorHAnsi"/>
                      <w:color w:val="000000"/>
                      <w:kern w:val="2"/>
                      <w:sz w:val="22"/>
                      <w:lang w:val="en-GB" w:eastAsia="en-GB"/>
                      <w14:ligatures w14:val="standardContextual"/>
                    </w:rPr>
                    <w:t xml:space="preserve"> status and provide oversight for the safe, effective and collaborative mission and ministry to 10-18yr old young people. </w:t>
                  </w:r>
                </w:p>
                <w:p w14:paraId="34FC957E" w14:textId="77777777" w:rsidR="00350C87" w:rsidRPr="00350C87" w:rsidRDefault="00350C87" w:rsidP="00D5500E">
                  <w:pPr>
                    <w:numPr>
                      <w:ilvl w:val="0"/>
                      <w:numId w:val="3"/>
                    </w:numPr>
                    <w:spacing w:after="0" w:line="259" w:lineRule="auto"/>
                    <w:contextualSpacing/>
                    <w:rPr>
                      <w:rFonts w:eastAsia="Calibri" w:cstheme="minorHAnsi"/>
                      <w:color w:val="000000"/>
                      <w:kern w:val="2"/>
                      <w:sz w:val="22"/>
                      <w:lang w:val="en-GB" w:eastAsia="en-GB"/>
                      <w14:ligatures w14:val="standardContextual"/>
                    </w:rPr>
                  </w:pPr>
                  <w:r w:rsidRPr="00350C87">
                    <w:rPr>
                      <w:rFonts w:eastAsia="Calibri" w:cstheme="minorHAnsi"/>
                      <w:color w:val="000000"/>
                      <w:kern w:val="2"/>
                      <w:sz w:val="22"/>
                      <w:lang w:val="en-GB" w:eastAsia="en-GB"/>
                      <w14:ligatures w14:val="standardContextual"/>
                    </w:rPr>
                    <w:t xml:space="preserve">In support of the Growing Younger Enabler for Youth, enable the delivery of our Growing Younger strategy for 18-25yrs provision by promoting effective partnership working at local and diocesan level between growing younger, pioneering and planting leaders.  </w:t>
                  </w:r>
                </w:p>
                <w:p w14:paraId="58FFDFE8" w14:textId="77777777" w:rsidR="00350C87" w:rsidRPr="00350C87" w:rsidRDefault="00350C87" w:rsidP="00D5500E">
                  <w:pPr>
                    <w:numPr>
                      <w:ilvl w:val="0"/>
                      <w:numId w:val="3"/>
                    </w:numPr>
                    <w:spacing w:after="0" w:line="259" w:lineRule="auto"/>
                    <w:contextualSpacing/>
                    <w:rPr>
                      <w:rFonts w:eastAsia="Calibri" w:cstheme="minorHAnsi"/>
                      <w:color w:val="000000"/>
                      <w:kern w:val="2"/>
                      <w:sz w:val="22"/>
                      <w:lang w:val="en-GB" w:eastAsia="en-GB"/>
                      <w14:ligatures w14:val="standardContextual"/>
                    </w:rPr>
                  </w:pPr>
                  <w:r w:rsidRPr="00350C87">
                    <w:rPr>
                      <w:rFonts w:eastAsia="Calibri" w:cstheme="minorHAnsi"/>
                      <w:color w:val="000000"/>
                      <w:kern w:val="2"/>
                      <w:sz w:val="22"/>
                      <w:lang w:val="en-GB" w:eastAsia="en-GB"/>
                      <w14:ligatures w14:val="standardContextual"/>
                    </w:rPr>
                    <w:t xml:space="preserve">Collaboratively work with the Vocations Lead and other ministry development colleagues to ensure there is accessible and appropriate levels of training for those leaders and teams working with young people. </w:t>
                  </w:r>
                </w:p>
                <w:p w14:paraId="6B3DBF04" w14:textId="77777777" w:rsidR="00350C87" w:rsidRPr="00350C87" w:rsidRDefault="00350C87" w:rsidP="00D5500E">
                  <w:pPr>
                    <w:numPr>
                      <w:ilvl w:val="0"/>
                      <w:numId w:val="3"/>
                    </w:numPr>
                    <w:spacing w:after="0" w:line="259" w:lineRule="auto"/>
                    <w:contextualSpacing/>
                    <w:rPr>
                      <w:rFonts w:eastAsia="Calibri" w:cstheme="minorHAnsi"/>
                      <w:color w:val="000000"/>
                      <w:kern w:val="2"/>
                      <w:sz w:val="22"/>
                      <w:lang w:val="en-GB" w:eastAsia="en-GB"/>
                      <w14:ligatures w14:val="standardContextual"/>
                    </w:rPr>
                  </w:pPr>
                  <w:r w:rsidRPr="00350C87">
                    <w:rPr>
                      <w:rFonts w:eastAsia="Calibri" w:cstheme="minorHAnsi"/>
                      <w:color w:val="000000"/>
                      <w:kern w:val="2"/>
                      <w:sz w:val="22"/>
                      <w:lang w:val="en-GB" w:eastAsia="en-GB"/>
                      <w14:ligatures w14:val="standardContextual"/>
                    </w:rPr>
                    <w:t>Lead and support the delivery of the Reaching Deeper programme through the effective line management of the Team Leader responsible for supervising the remaining Pioneer Enablers.</w:t>
                  </w:r>
                </w:p>
                <w:p w14:paraId="3AD5E055" w14:textId="77777777" w:rsidR="00350C87" w:rsidRPr="00350C87" w:rsidRDefault="00350C87" w:rsidP="00D5500E">
                  <w:pPr>
                    <w:numPr>
                      <w:ilvl w:val="0"/>
                      <w:numId w:val="3"/>
                    </w:numPr>
                    <w:spacing w:after="0" w:line="259" w:lineRule="auto"/>
                    <w:contextualSpacing/>
                    <w:rPr>
                      <w:rFonts w:eastAsia="Calibri" w:cstheme="minorHAnsi"/>
                      <w:color w:val="000000"/>
                      <w:kern w:val="2"/>
                      <w:sz w:val="22"/>
                      <w:lang w:val="en-GB" w:eastAsia="en-GB"/>
                      <w14:ligatures w14:val="standardContextual"/>
                    </w:rPr>
                  </w:pPr>
                  <w:r w:rsidRPr="00350C87">
                    <w:rPr>
                      <w:rFonts w:eastAsia="Calibri" w:cstheme="minorHAnsi"/>
                      <w:color w:val="000000"/>
                      <w:kern w:val="2"/>
                      <w:sz w:val="22"/>
                      <w:lang w:val="en-GB" w:eastAsia="en-GB"/>
                      <w14:ligatures w14:val="standardContextual"/>
                    </w:rPr>
                    <w:t xml:space="preserve">Ensure all the externally funded work, including Reaching Deeper and the Diocesan Investment Programme, is effectively delivered in line with expected outcomes, timescales and quality standards.  </w:t>
                  </w:r>
                </w:p>
                <w:p w14:paraId="3A0BFBAA" w14:textId="77777777" w:rsidR="00350C87" w:rsidRPr="00350C87" w:rsidRDefault="00350C87" w:rsidP="00D5500E">
                  <w:pPr>
                    <w:numPr>
                      <w:ilvl w:val="0"/>
                      <w:numId w:val="3"/>
                    </w:numPr>
                    <w:spacing w:after="0" w:line="259" w:lineRule="auto"/>
                    <w:contextualSpacing/>
                    <w:rPr>
                      <w:rFonts w:eastAsia="Calibri" w:cstheme="minorHAnsi"/>
                      <w:color w:val="000000"/>
                      <w:kern w:val="2"/>
                      <w:sz w:val="22"/>
                      <w:lang w:val="en-GB" w:eastAsia="en-GB"/>
                      <w14:ligatures w14:val="standardContextual"/>
                    </w:rPr>
                  </w:pPr>
                  <w:r w:rsidRPr="00350C87">
                    <w:rPr>
                      <w:rFonts w:eastAsia="Calibri" w:cstheme="minorHAnsi"/>
                      <w:color w:val="000000"/>
                      <w:kern w:val="2"/>
                      <w:sz w:val="22"/>
                      <w:lang w:val="en-GB" w:eastAsia="en-GB"/>
                      <w14:ligatures w14:val="standardContextual"/>
                    </w:rPr>
                    <w:t>Contribute to external and internal monitoring requirements set out by the Project Management Office ensuring timescales are met and requested information is provided.</w:t>
                  </w:r>
                </w:p>
              </w:tc>
            </w:tr>
          </w:tbl>
          <w:p w14:paraId="57CE6820" w14:textId="77777777" w:rsidR="00350C87" w:rsidRPr="00350C87" w:rsidRDefault="00350C87" w:rsidP="00350C87">
            <w:pPr>
              <w:spacing w:after="0" w:line="259" w:lineRule="auto"/>
              <w:ind w:left="-1263" w:right="6"/>
              <w:rPr>
                <w:rFonts w:eastAsia="Calibri" w:cstheme="minorHAnsi"/>
                <w:color w:val="000000"/>
                <w:kern w:val="2"/>
                <w:sz w:val="22"/>
                <w:lang w:val="en-GB" w:eastAsia="en-GB"/>
                <w14:ligatures w14:val="standardContextual"/>
              </w:rPr>
            </w:pPr>
          </w:p>
          <w:tbl>
            <w:tblPr>
              <w:tblW w:w="9470" w:type="dxa"/>
              <w:tblCellMar>
                <w:top w:w="5" w:type="dxa"/>
                <w:right w:w="145" w:type="dxa"/>
              </w:tblCellMar>
              <w:tblLook w:val="04A0" w:firstRow="1" w:lastRow="0" w:firstColumn="1" w:lastColumn="0" w:noHBand="0" w:noVBand="1"/>
            </w:tblPr>
            <w:tblGrid>
              <w:gridCol w:w="4735"/>
              <w:gridCol w:w="4735"/>
            </w:tblGrid>
            <w:tr w:rsidR="00350C87" w:rsidRPr="00350C87" w14:paraId="33E74EAF" w14:textId="77777777" w:rsidTr="008D3682">
              <w:trPr>
                <w:trHeight w:val="417"/>
              </w:trPr>
              <w:tc>
                <w:tcPr>
                  <w:tcW w:w="4735" w:type="dxa"/>
                  <w:tcBorders>
                    <w:top w:val="single" w:sz="4" w:space="0" w:color="000000"/>
                    <w:left w:val="single" w:sz="4" w:space="0" w:color="000000"/>
                    <w:bottom w:val="single" w:sz="4" w:space="0" w:color="000000"/>
                    <w:right w:val="single" w:sz="4" w:space="0" w:color="000000"/>
                  </w:tcBorders>
                  <w:vAlign w:val="bottom"/>
                </w:tcPr>
                <w:p w14:paraId="78E9B201" w14:textId="1C22219B" w:rsidR="00350C87" w:rsidRPr="00350C87" w:rsidRDefault="00770CAF" w:rsidP="00350C87">
                  <w:pPr>
                    <w:spacing w:after="0" w:line="259" w:lineRule="auto"/>
                    <w:rPr>
                      <w:rFonts w:eastAsia="Calibri" w:cstheme="minorHAnsi"/>
                      <w:b/>
                      <w:color w:val="000000"/>
                      <w:kern w:val="2"/>
                      <w:sz w:val="22"/>
                      <w:lang w:val="en-GB" w:eastAsia="en-GB"/>
                      <w14:ligatures w14:val="standardContextual"/>
                    </w:rPr>
                  </w:pPr>
                  <w:r>
                    <w:rPr>
                      <w:rFonts w:eastAsia="Calibri" w:cstheme="minorHAnsi"/>
                      <w:b/>
                      <w:color w:val="000000"/>
                      <w:kern w:val="2"/>
                      <w:sz w:val="22"/>
                      <w:lang w:val="en-GB" w:eastAsia="en-GB"/>
                      <w14:ligatures w14:val="standardContextual"/>
                    </w:rPr>
                    <w:t>F</w:t>
                  </w:r>
                  <w:r w:rsidR="00350C87" w:rsidRPr="00350C87">
                    <w:rPr>
                      <w:rFonts w:eastAsia="Calibri" w:cstheme="minorHAnsi"/>
                      <w:b/>
                      <w:color w:val="000000"/>
                      <w:kern w:val="2"/>
                      <w:sz w:val="22"/>
                      <w:lang w:val="en-GB" w:eastAsia="en-GB"/>
                      <w14:ligatures w14:val="standardContextual"/>
                    </w:rPr>
                    <w:t>INANCIAL IMPACT</w:t>
                  </w:r>
                </w:p>
                <w:p w14:paraId="385EBBE3" w14:textId="77777777" w:rsidR="00350C87" w:rsidRPr="00350C87" w:rsidRDefault="00350C87" w:rsidP="00350C87">
                  <w:pPr>
                    <w:spacing w:after="0" w:line="259" w:lineRule="auto"/>
                    <w:rPr>
                      <w:rFonts w:eastAsia="Calibri" w:cstheme="minorHAnsi"/>
                      <w:bCs/>
                      <w:color w:val="FF0000"/>
                      <w:kern w:val="2"/>
                      <w:sz w:val="22"/>
                      <w:lang w:val="en-GB" w:eastAsia="en-GB"/>
                      <w14:ligatures w14:val="standardContextual"/>
                    </w:rPr>
                  </w:pPr>
                  <w:r w:rsidRPr="00350C87">
                    <w:rPr>
                      <w:rFonts w:eastAsia="Calibri" w:cstheme="minorHAnsi"/>
                      <w:bCs/>
                      <w:color w:val="000000"/>
                      <w:kern w:val="2"/>
                      <w:sz w:val="22"/>
                      <w:lang w:val="en-GB" w:eastAsia="en-GB"/>
                      <w14:ligatures w14:val="standardContextual"/>
                    </w:rPr>
                    <w:t>DIRECT: Responsible for Project Budgets</w:t>
                  </w:r>
                </w:p>
                <w:p w14:paraId="255AC01E" w14:textId="77777777" w:rsidR="00350C87" w:rsidRDefault="00350C87" w:rsidP="00350C87">
                  <w:pPr>
                    <w:spacing w:after="0" w:line="259" w:lineRule="auto"/>
                    <w:rPr>
                      <w:rFonts w:eastAsia="Calibri" w:cstheme="minorHAnsi"/>
                      <w:bCs/>
                      <w:color w:val="000000"/>
                      <w:kern w:val="2"/>
                      <w:sz w:val="22"/>
                      <w:lang w:val="en-GB" w:eastAsia="en-GB"/>
                      <w14:ligatures w14:val="standardContextual"/>
                    </w:rPr>
                  </w:pPr>
                  <w:r w:rsidRPr="00350C87">
                    <w:rPr>
                      <w:rFonts w:eastAsia="Calibri" w:cstheme="minorHAnsi"/>
                      <w:bCs/>
                      <w:color w:val="000000"/>
                      <w:kern w:val="2"/>
                      <w:sz w:val="22"/>
                      <w:lang w:val="en-GB" w:eastAsia="en-GB"/>
                      <w14:ligatures w14:val="standardContextual"/>
                    </w:rPr>
                    <w:t>INDIRECT:</w:t>
                  </w:r>
                </w:p>
                <w:p w14:paraId="0624246E" w14:textId="77777777" w:rsidR="00770CAF" w:rsidRDefault="00770CAF" w:rsidP="00350C87">
                  <w:pPr>
                    <w:spacing w:after="0" w:line="259" w:lineRule="auto"/>
                    <w:rPr>
                      <w:rFonts w:eastAsia="Calibri" w:cstheme="minorHAnsi"/>
                      <w:bCs/>
                      <w:color w:val="000000"/>
                      <w:kern w:val="2"/>
                      <w:sz w:val="22"/>
                      <w:lang w:val="en-GB" w:eastAsia="en-GB"/>
                      <w14:ligatures w14:val="standardContextual"/>
                    </w:rPr>
                  </w:pPr>
                </w:p>
                <w:p w14:paraId="26D9AF09" w14:textId="77777777" w:rsidR="00770CAF" w:rsidRDefault="00770CAF" w:rsidP="00350C87">
                  <w:pPr>
                    <w:spacing w:after="0" w:line="259" w:lineRule="auto"/>
                    <w:rPr>
                      <w:rFonts w:eastAsia="Calibri" w:cstheme="minorHAnsi"/>
                      <w:bCs/>
                      <w:color w:val="000000"/>
                      <w:kern w:val="2"/>
                      <w:sz w:val="22"/>
                      <w:lang w:val="en-GB" w:eastAsia="en-GB"/>
                      <w14:ligatures w14:val="standardContextual"/>
                    </w:rPr>
                  </w:pPr>
                </w:p>
                <w:p w14:paraId="4D79B070" w14:textId="77777777" w:rsidR="00770CAF" w:rsidRDefault="00770CAF" w:rsidP="00350C87">
                  <w:pPr>
                    <w:spacing w:after="0" w:line="259" w:lineRule="auto"/>
                    <w:rPr>
                      <w:rFonts w:eastAsia="Calibri" w:cstheme="minorHAnsi"/>
                      <w:bCs/>
                      <w:color w:val="000000"/>
                      <w:kern w:val="2"/>
                      <w:sz w:val="22"/>
                      <w:lang w:val="en-GB" w:eastAsia="en-GB"/>
                      <w14:ligatures w14:val="standardContextual"/>
                    </w:rPr>
                  </w:pPr>
                </w:p>
                <w:p w14:paraId="564F5802" w14:textId="77777777" w:rsidR="00770CAF" w:rsidRDefault="00770CAF" w:rsidP="00350C87">
                  <w:pPr>
                    <w:spacing w:after="0" w:line="259" w:lineRule="auto"/>
                    <w:rPr>
                      <w:rFonts w:eastAsia="Calibri" w:cstheme="minorHAnsi"/>
                      <w:bCs/>
                      <w:color w:val="000000"/>
                      <w:kern w:val="2"/>
                      <w:sz w:val="22"/>
                      <w:lang w:val="en-GB" w:eastAsia="en-GB"/>
                      <w14:ligatures w14:val="standardContextual"/>
                    </w:rPr>
                  </w:pPr>
                </w:p>
                <w:p w14:paraId="389CA401" w14:textId="77777777" w:rsidR="00770CAF" w:rsidRDefault="00770CAF" w:rsidP="00350C87">
                  <w:pPr>
                    <w:spacing w:after="0" w:line="259" w:lineRule="auto"/>
                    <w:rPr>
                      <w:rFonts w:eastAsia="Calibri" w:cstheme="minorHAnsi"/>
                      <w:bCs/>
                      <w:color w:val="000000"/>
                      <w:kern w:val="2"/>
                      <w:sz w:val="22"/>
                      <w:lang w:val="en-GB" w:eastAsia="en-GB"/>
                      <w14:ligatures w14:val="standardContextual"/>
                    </w:rPr>
                  </w:pPr>
                </w:p>
                <w:p w14:paraId="5211F2B9" w14:textId="77777777" w:rsidR="00770CAF" w:rsidRDefault="00770CAF" w:rsidP="00350C87">
                  <w:pPr>
                    <w:spacing w:after="0" w:line="259" w:lineRule="auto"/>
                    <w:rPr>
                      <w:rFonts w:eastAsia="Calibri" w:cstheme="minorHAnsi"/>
                      <w:bCs/>
                      <w:color w:val="000000"/>
                      <w:kern w:val="2"/>
                      <w:sz w:val="22"/>
                      <w:lang w:val="en-GB" w:eastAsia="en-GB"/>
                      <w14:ligatures w14:val="standardContextual"/>
                    </w:rPr>
                  </w:pPr>
                </w:p>
                <w:p w14:paraId="3F39262F" w14:textId="77777777" w:rsidR="00770CAF" w:rsidRDefault="00770CAF" w:rsidP="00350C87">
                  <w:pPr>
                    <w:spacing w:after="0" w:line="259" w:lineRule="auto"/>
                    <w:rPr>
                      <w:rFonts w:eastAsia="Calibri" w:cstheme="minorHAnsi"/>
                      <w:bCs/>
                      <w:color w:val="000000"/>
                      <w:kern w:val="2"/>
                      <w:sz w:val="22"/>
                      <w:lang w:val="en-GB" w:eastAsia="en-GB"/>
                      <w14:ligatures w14:val="standardContextual"/>
                    </w:rPr>
                  </w:pPr>
                </w:p>
                <w:p w14:paraId="73E7EB59" w14:textId="77777777" w:rsidR="00770CAF" w:rsidRPr="00770CAF" w:rsidRDefault="00770CAF" w:rsidP="00350C87">
                  <w:pPr>
                    <w:spacing w:after="0" w:line="259" w:lineRule="auto"/>
                    <w:rPr>
                      <w:rFonts w:eastAsia="Calibri" w:cstheme="minorHAnsi"/>
                      <w:b/>
                      <w:color w:val="000000"/>
                      <w:kern w:val="2"/>
                      <w:sz w:val="22"/>
                      <w:lang w:val="en-GB" w:eastAsia="en-GB"/>
                      <w14:ligatures w14:val="standardContextual"/>
                    </w:rPr>
                  </w:pPr>
                </w:p>
                <w:p w14:paraId="4FF0100A" w14:textId="77777777" w:rsidR="00350C87" w:rsidRDefault="00350C87" w:rsidP="00350C87">
                  <w:pPr>
                    <w:spacing w:after="0" w:line="259" w:lineRule="auto"/>
                    <w:rPr>
                      <w:rFonts w:eastAsia="Calibri" w:cstheme="minorHAnsi"/>
                      <w:bCs/>
                      <w:color w:val="000000"/>
                      <w:kern w:val="2"/>
                      <w:sz w:val="22"/>
                      <w:lang w:val="en-GB" w:eastAsia="en-GB"/>
                      <w14:ligatures w14:val="standardContextual"/>
                    </w:rPr>
                  </w:pPr>
                  <w:r w:rsidRPr="00350C87">
                    <w:rPr>
                      <w:rFonts w:eastAsia="Calibri" w:cstheme="minorHAnsi"/>
                      <w:b/>
                      <w:color w:val="000000"/>
                      <w:kern w:val="2"/>
                      <w:sz w:val="22"/>
                      <w:lang w:val="en-GB" w:eastAsia="en-GB"/>
                      <w14:ligatures w14:val="standardContextual"/>
                    </w:rPr>
                    <w:t>NUMBER OF DIRECT REPORTS</w:t>
                  </w:r>
                  <w:r w:rsidRPr="00350C87">
                    <w:rPr>
                      <w:rFonts w:eastAsia="Calibri" w:cstheme="minorHAnsi"/>
                      <w:bCs/>
                      <w:color w:val="000000"/>
                      <w:kern w:val="2"/>
                      <w:sz w:val="22"/>
                      <w:lang w:val="en-GB" w:eastAsia="en-GB"/>
                      <w14:ligatures w14:val="standardContextual"/>
                    </w:rPr>
                    <w:t>: 3</w:t>
                  </w:r>
                </w:p>
                <w:p w14:paraId="0189E51B" w14:textId="77777777" w:rsidR="00770CAF" w:rsidRDefault="00770CAF" w:rsidP="00350C87">
                  <w:pPr>
                    <w:spacing w:after="0" w:line="259" w:lineRule="auto"/>
                    <w:rPr>
                      <w:rFonts w:eastAsia="Calibri" w:cstheme="minorHAnsi"/>
                      <w:bCs/>
                      <w:color w:val="000000"/>
                      <w:kern w:val="2"/>
                      <w:sz w:val="22"/>
                      <w:lang w:val="en-GB" w:eastAsia="en-GB"/>
                      <w14:ligatures w14:val="standardContextual"/>
                    </w:rPr>
                  </w:pPr>
                </w:p>
                <w:p w14:paraId="258911C5" w14:textId="77777777" w:rsidR="00770CAF" w:rsidRPr="00350C87" w:rsidRDefault="00770CAF" w:rsidP="00350C87">
                  <w:pPr>
                    <w:spacing w:after="0" w:line="259" w:lineRule="auto"/>
                    <w:rPr>
                      <w:rFonts w:eastAsia="Calibri" w:cstheme="minorHAnsi"/>
                      <w:bCs/>
                      <w:color w:val="000000"/>
                      <w:kern w:val="2"/>
                      <w:sz w:val="22"/>
                      <w:lang w:val="en-GB" w:eastAsia="en-GB"/>
                      <w14:ligatures w14:val="standardContextual"/>
                    </w:rPr>
                  </w:pPr>
                </w:p>
              </w:tc>
              <w:tc>
                <w:tcPr>
                  <w:tcW w:w="4735" w:type="dxa"/>
                  <w:tcBorders>
                    <w:top w:val="single" w:sz="4" w:space="0" w:color="000000"/>
                    <w:left w:val="single" w:sz="4" w:space="0" w:color="000000"/>
                    <w:bottom w:val="single" w:sz="4" w:space="0" w:color="000000"/>
                    <w:right w:val="single" w:sz="4" w:space="0" w:color="000000"/>
                  </w:tcBorders>
                  <w:vAlign w:val="bottom"/>
                </w:tcPr>
                <w:p w14:paraId="167B885D" w14:textId="77777777" w:rsidR="00350C87" w:rsidRPr="00350C87" w:rsidRDefault="00350C87" w:rsidP="00350C87">
                  <w:pPr>
                    <w:spacing w:after="0" w:line="259" w:lineRule="auto"/>
                    <w:rPr>
                      <w:rFonts w:eastAsia="Calibri" w:cstheme="minorHAnsi"/>
                      <w:b/>
                      <w:color w:val="000000"/>
                      <w:kern w:val="2"/>
                      <w:sz w:val="22"/>
                      <w:lang w:val="en-GB" w:eastAsia="en-GB"/>
                      <w14:ligatures w14:val="standardContextual"/>
                    </w:rPr>
                  </w:pPr>
                  <w:r w:rsidRPr="00350C87">
                    <w:rPr>
                      <w:rFonts w:eastAsia="Calibri" w:cstheme="minorHAnsi"/>
                      <w:b/>
                      <w:color w:val="000000"/>
                      <w:kern w:val="2"/>
                      <w:sz w:val="22"/>
                      <w:lang w:val="en-GB" w:eastAsia="en-GB"/>
                      <w14:ligatures w14:val="standardContextual"/>
                    </w:rPr>
                    <w:t>KEY RELATIONSHIPS</w:t>
                  </w:r>
                </w:p>
                <w:p w14:paraId="49B2A26A" w14:textId="77777777" w:rsidR="00770CAF" w:rsidRDefault="00770CAF" w:rsidP="00350C87">
                  <w:pPr>
                    <w:spacing w:after="0" w:line="259" w:lineRule="auto"/>
                    <w:rPr>
                      <w:rFonts w:eastAsia="Calibri" w:cstheme="minorHAnsi"/>
                      <w:bCs/>
                      <w:color w:val="000000"/>
                      <w:kern w:val="2"/>
                      <w:sz w:val="22"/>
                      <w:lang w:val="en-GB" w:eastAsia="en-GB"/>
                      <w14:ligatures w14:val="standardContextual"/>
                    </w:rPr>
                  </w:pPr>
                </w:p>
                <w:p w14:paraId="1941DC65" w14:textId="2C9ACCE1" w:rsidR="00770CAF" w:rsidRDefault="00350C87" w:rsidP="00350C87">
                  <w:pPr>
                    <w:spacing w:after="0" w:line="259" w:lineRule="auto"/>
                    <w:rPr>
                      <w:rFonts w:eastAsia="Calibri" w:cstheme="minorHAnsi"/>
                      <w:bCs/>
                      <w:color w:val="000000"/>
                      <w:kern w:val="2"/>
                      <w:sz w:val="22"/>
                      <w:lang w:val="en-GB" w:eastAsia="en-GB"/>
                      <w14:ligatures w14:val="standardContextual"/>
                    </w:rPr>
                  </w:pPr>
                  <w:r w:rsidRPr="00350C87">
                    <w:rPr>
                      <w:rFonts w:eastAsia="Calibri" w:cstheme="minorHAnsi"/>
                      <w:bCs/>
                      <w:color w:val="000000"/>
                      <w:kern w:val="2"/>
                      <w:sz w:val="22"/>
                      <w:lang w:val="en-GB" w:eastAsia="en-GB"/>
                      <w14:ligatures w14:val="standardContextual"/>
                    </w:rPr>
                    <w:t xml:space="preserve">INTERNAL: Bishops of Carlisle and Penrith, Director of MMSI, Archdeacons, Director of Ministry Development, Growing Younger Enablers, Vocations Lead, Director of Education and Assistant Director of Education, Project Management Office. </w:t>
                  </w:r>
                </w:p>
                <w:p w14:paraId="1C2B0A70" w14:textId="2E43BB3A" w:rsidR="00350C87" w:rsidRPr="00350C87" w:rsidRDefault="00350C87" w:rsidP="00350C87">
                  <w:pPr>
                    <w:spacing w:after="0" w:line="259" w:lineRule="auto"/>
                    <w:rPr>
                      <w:rFonts w:eastAsia="Calibri" w:cstheme="minorHAnsi"/>
                      <w:bCs/>
                      <w:color w:val="FF0000"/>
                      <w:kern w:val="2"/>
                      <w:sz w:val="22"/>
                      <w:lang w:val="en-GB" w:eastAsia="en-GB"/>
                      <w14:ligatures w14:val="standardContextual"/>
                    </w:rPr>
                  </w:pPr>
                  <w:r w:rsidRPr="00350C87">
                    <w:rPr>
                      <w:rFonts w:eastAsia="Calibri" w:cstheme="minorHAnsi"/>
                      <w:bCs/>
                      <w:color w:val="000000"/>
                      <w:kern w:val="2"/>
                      <w:sz w:val="22"/>
                      <w:lang w:val="en-GB" w:eastAsia="en-GB"/>
                      <w14:ligatures w14:val="standardContextual"/>
                    </w:rPr>
                    <w:t xml:space="preserve"> </w:t>
                  </w:r>
                </w:p>
                <w:p w14:paraId="53B5785E" w14:textId="77777777" w:rsidR="00350C87" w:rsidRDefault="00350C87" w:rsidP="00350C87">
                  <w:pPr>
                    <w:spacing w:after="0" w:line="259" w:lineRule="auto"/>
                    <w:rPr>
                      <w:rFonts w:eastAsia="Calibri" w:cstheme="minorHAnsi"/>
                      <w:bCs/>
                      <w:color w:val="000000"/>
                      <w:kern w:val="2"/>
                      <w:sz w:val="22"/>
                      <w:lang w:val="en-GB" w:eastAsia="en-GB"/>
                      <w14:ligatures w14:val="standardContextual"/>
                    </w:rPr>
                  </w:pPr>
                  <w:r w:rsidRPr="00350C87">
                    <w:rPr>
                      <w:rFonts w:eastAsia="Calibri" w:cstheme="minorHAnsi"/>
                      <w:bCs/>
                      <w:color w:val="000000"/>
                      <w:kern w:val="2"/>
                      <w:sz w:val="22"/>
                      <w:lang w:val="en-GB" w:eastAsia="en-GB"/>
                      <w14:ligatures w14:val="standardContextual"/>
                    </w:rPr>
                    <w:t>EXTERNAL: Director of Mission Education at Church Mission Society, other colleagues doing similar work across other Northern Dioceses, Partner organisations undertaking similar work across the UK.</w:t>
                  </w:r>
                </w:p>
                <w:p w14:paraId="3A3C3C6F" w14:textId="77777777" w:rsidR="00770CAF" w:rsidRPr="00350C87" w:rsidRDefault="00770CAF" w:rsidP="00350C87">
                  <w:pPr>
                    <w:spacing w:after="0" w:line="259" w:lineRule="auto"/>
                    <w:rPr>
                      <w:rFonts w:eastAsia="Calibri" w:cstheme="minorHAnsi"/>
                      <w:bCs/>
                      <w:color w:val="000000"/>
                      <w:kern w:val="2"/>
                      <w:sz w:val="22"/>
                      <w:lang w:val="en-GB" w:eastAsia="en-GB"/>
                      <w14:ligatures w14:val="standardContextual"/>
                    </w:rPr>
                  </w:pPr>
                </w:p>
              </w:tc>
            </w:tr>
          </w:tbl>
          <w:p w14:paraId="1FE1158A" w14:textId="77777777" w:rsidR="00770CAF" w:rsidRDefault="00770CAF" w:rsidP="00350C87">
            <w:pPr>
              <w:spacing w:after="0" w:line="259" w:lineRule="auto"/>
              <w:ind w:left="34"/>
              <w:rPr>
                <w:rFonts w:eastAsia="Calibri" w:cstheme="minorHAnsi"/>
                <w:color w:val="000000"/>
                <w:kern w:val="2"/>
                <w:sz w:val="22"/>
                <w:lang w:val="en-GB" w:eastAsia="en-GB"/>
                <w14:ligatures w14:val="standardContextual"/>
              </w:rPr>
            </w:pPr>
          </w:p>
          <w:p w14:paraId="4AC80220" w14:textId="77777777" w:rsidR="00770CAF" w:rsidRDefault="00770CAF" w:rsidP="00350C87">
            <w:pPr>
              <w:spacing w:after="0" w:line="259" w:lineRule="auto"/>
              <w:ind w:left="34"/>
              <w:rPr>
                <w:rFonts w:eastAsia="Calibri" w:cstheme="minorHAnsi"/>
                <w:color w:val="000000"/>
                <w:kern w:val="2"/>
                <w:sz w:val="22"/>
                <w:lang w:val="en-GB" w:eastAsia="en-GB"/>
                <w14:ligatures w14:val="standardContextual"/>
              </w:rPr>
            </w:pPr>
          </w:p>
          <w:p w14:paraId="706BE8AA" w14:textId="77777777" w:rsidR="00770CAF" w:rsidRDefault="00770CAF" w:rsidP="00350C87">
            <w:pPr>
              <w:spacing w:after="0" w:line="259" w:lineRule="auto"/>
              <w:ind w:left="34"/>
              <w:rPr>
                <w:rFonts w:eastAsia="Calibri" w:cstheme="minorHAnsi"/>
                <w:color w:val="000000"/>
                <w:kern w:val="2"/>
                <w:sz w:val="22"/>
                <w:lang w:val="en-GB" w:eastAsia="en-GB"/>
                <w14:ligatures w14:val="standardContextual"/>
              </w:rPr>
            </w:pPr>
          </w:p>
          <w:p w14:paraId="319674FB" w14:textId="77777777" w:rsidR="00770CAF" w:rsidRDefault="00770CAF" w:rsidP="00350C87">
            <w:pPr>
              <w:spacing w:after="0" w:line="259" w:lineRule="auto"/>
              <w:ind w:left="34"/>
              <w:rPr>
                <w:rFonts w:eastAsia="Calibri" w:cstheme="minorHAnsi"/>
                <w:color w:val="000000"/>
                <w:kern w:val="2"/>
                <w:sz w:val="22"/>
                <w:lang w:val="en-GB" w:eastAsia="en-GB"/>
                <w14:ligatures w14:val="standardContextual"/>
              </w:rPr>
            </w:pPr>
          </w:p>
          <w:p w14:paraId="097E7F18" w14:textId="77777777" w:rsidR="00770CAF" w:rsidRDefault="00770CAF" w:rsidP="00350C87">
            <w:pPr>
              <w:spacing w:after="0" w:line="259" w:lineRule="auto"/>
              <w:ind w:left="34"/>
              <w:rPr>
                <w:rFonts w:eastAsia="Calibri" w:cstheme="minorHAnsi"/>
                <w:color w:val="000000"/>
                <w:kern w:val="2"/>
                <w:sz w:val="22"/>
                <w:lang w:val="en-GB" w:eastAsia="en-GB"/>
                <w14:ligatures w14:val="standardContextual"/>
              </w:rPr>
            </w:pPr>
          </w:p>
          <w:p w14:paraId="77817E9F" w14:textId="77777777" w:rsidR="00770CAF" w:rsidRDefault="00770CAF" w:rsidP="00350C87">
            <w:pPr>
              <w:spacing w:after="0" w:line="259" w:lineRule="auto"/>
              <w:ind w:left="34"/>
              <w:rPr>
                <w:rFonts w:eastAsia="Calibri" w:cstheme="minorHAnsi"/>
                <w:color w:val="000000"/>
                <w:kern w:val="2"/>
                <w:sz w:val="22"/>
                <w:lang w:val="en-GB" w:eastAsia="en-GB"/>
                <w14:ligatures w14:val="standardContextual"/>
              </w:rPr>
            </w:pPr>
          </w:p>
          <w:p w14:paraId="5F12306D" w14:textId="77777777" w:rsidR="00770CAF" w:rsidRDefault="00770CAF" w:rsidP="00350C87">
            <w:pPr>
              <w:spacing w:after="0" w:line="259" w:lineRule="auto"/>
              <w:ind w:left="34"/>
              <w:rPr>
                <w:rFonts w:eastAsia="Calibri" w:cstheme="minorHAnsi"/>
                <w:color w:val="000000"/>
                <w:kern w:val="2"/>
                <w:sz w:val="22"/>
                <w:lang w:val="en-GB" w:eastAsia="en-GB"/>
                <w14:ligatures w14:val="standardContextual"/>
              </w:rPr>
            </w:pPr>
          </w:p>
          <w:p w14:paraId="1BB0FA63" w14:textId="77777777" w:rsidR="003235C9" w:rsidRPr="003235C9" w:rsidRDefault="00350C87" w:rsidP="00350C87">
            <w:pPr>
              <w:keepNext/>
              <w:keepLines/>
              <w:spacing w:after="0" w:line="259" w:lineRule="auto"/>
              <w:outlineLvl w:val="0"/>
              <w:rPr>
                <w:rFonts w:eastAsia="Calibri" w:cstheme="minorHAnsi"/>
                <w:b/>
                <w:bCs/>
                <w:color w:val="000000"/>
                <w:kern w:val="2"/>
                <w:lang w:val="en-GB" w:eastAsia="en-GB"/>
                <w14:ligatures w14:val="standardContextual"/>
              </w:rPr>
            </w:pPr>
            <w:r w:rsidRPr="00350C87">
              <w:rPr>
                <w:rFonts w:eastAsia="Calibri" w:cstheme="minorHAnsi"/>
                <w:b/>
                <w:bCs/>
                <w:color w:val="000000"/>
                <w:kern w:val="2"/>
                <w:lang w:val="en-GB" w:eastAsia="en-GB"/>
                <w14:ligatures w14:val="standardContextual"/>
              </w:rPr>
              <w:lastRenderedPageBreak/>
              <w:t xml:space="preserve">PERSON SPECIFICATION    </w:t>
            </w:r>
          </w:p>
          <w:p w14:paraId="4A65C927" w14:textId="722F4D2F" w:rsidR="00350C87" w:rsidRPr="00350C87" w:rsidRDefault="00350C87" w:rsidP="00350C87">
            <w:pPr>
              <w:keepNext/>
              <w:keepLines/>
              <w:spacing w:after="0" w:line="259" w:lineRule="auto"/>
              <w:outlineLvl w:val="0"/>
              <w:rPr>
                <w:rFonts w:eastAsia="Calibri" w:cstheme="minorHAnsi"/>
                <w:color w:val="000000"/>
                <w:kern w:val="2"/>
                <w:sz w:val="22"/>
                <w:lang w:val="en-GB" w:eastAsia="en-GB"/>
                <w14:ligatures w14:val="standardContextual"/>
              </w:rPr>
            </w:pPr>
            <w:r w:rsidRPr="00350C87">
              <w:rPr>
                <w:rFonts w:eastAsia="Calibri" w:cstheme="minorHAnsi"/>
                <w:color w:val="000000"/>
                <w:kern w:val="2"/>
                <w:lang w:val="en-GB" w:eastAsia="en-GB"/>
                <w14:ligatures w14:val="standardContextual"/>
              </w:rPr>
              <w:t xml:space="preserve">                                                     </w:t>
            </w:r>
          </w:p>
          <w:tbl>
            <w:tblPr>
              <w:tblW w:w="9655" w:type="dxa"/>
              <w:tblCellMar>
                <w:top w:w="48" w:type="dxa"/>
                <w:left w:w="96" w:type="dxa"/>
                <w:right w:w="115" w:type="dxa"/>
              </w:tblCellMar>
              <w:tblLook w:val="04A0" w:firstRow="1" w:lastRow="0" w:firstColumn="1" w:lastColumn="0" w:noHBand="0" w:noVBand="1"/>
            </w:tblPr>
            <w:tblGrid>
              <w:gridCol w:w="4782"/>
              <w:gridCol w:w="4873"/>
            </w:tblGrid>
            <w:tr w:rsidR="00350C87" w:rsidRPr="00350C87" w14:paraId="6FFF2E1A" w14:textId="77777777" w:rsidTr="008D3682">
              <w:trPr>
                <w:trHeight w:val="262"/>
              </w:trPr>
              <w:tc>
                <w:tcPr>
                  <w:tcW w:w="4782" w:type="dxa"/>
                  <w:tcBorders>
                    <w:top w:val="single" w:sz="4" w:space="0" w:color="000000"/>
                    <w:left w:val="single" w:sz="4" w:space="0" w:color="000000"/>
                    <w:bottom w:val="single" w:sz="4" w:space="0" w:color="000000"/>
                    <w:right w:val="single" w:sz="4" w:space="0" w:color="000000"/>
                  </w:tcBorders>
                </w:tcPr>
                <w:p w14:paraId="3DE2C026" w14:textId="77777777" w:rsidR="00350C87" w:rsidRPr="00350C87" w:rsidRDefault="00350C87" w:rsidP="00350C87">
                  <w:pPr>
                    <w:spacing w:after="0" w:line="259" w:lineRule="auto"/>
                    <w:ind w:left="28"/>
                    <w:rPr>
                      <w:rFonts w:eastAsia="Calibri" w:cstheme="minorHAnsi"/>
                      <w:color w:val="000000"/>
                      <w:kern w:val="2"/>
                      <w:sz w:val="22"/>
                      <w:lang w:val="en-GB" w:eastAsia="en-GB"/>
                      <w14:ligatures w14:val="standardContextual"/>
                    </w:rPr>
                  </w:pPr>
                  <w:r w:rsidRPr="00350C87">
                    <w:rPr>
                      <w:rFonts w:eastAsia="Calibri" w:cstheme="minorHAnsi"/>
                      <w:b/>
                      <w:color w:val="000000"/>
                      <w:kern w:val="2"/>
                      <w:sz w:val="22"/>
                      <w:lang w:val="en-GB" w:eastAsia="en-GB"/>
                      <w14:ligatures w14:val="standardContextual"/>
                    </w:rPr>
                    <w:t xml:space="preserve">ESSENTIAL CRITERIA </w:t>
                  </w:r>
                </w:p>
              </w:tc>
              <w:tc>
                <w:tcPr>
                  <w:tcW w:w="4873" w:type="dxa"/>
                  <w:tcBorders>
                    <w:top w:val="single" w:sz="4" w:space="0" w:color="000000"/>
                    <w:left w:val="single" w:sz="4" w:space="0" w:color="000000"/>
                    <w:bottom w:val="single" w:sz="4" w:space="0" w:color="000000"/>
                    <w:right w:val="single" w:sz="4" w:space="0" w:color="000000"/>
                  </w:tcBorders>
                </w:tcPr>
                <w:p w14:paraId="3EF2499F" w14:textId="77777777" w:rsidR="00350C87" w:rsidRPr="00350C87" w:rsidRDefault="00350C87" w:rsidP="00350C87">
                  <w:pPr>
                    <w:spacing w:after="0" w:line="259" w:lineRule="auto"/>
                    <w:ind w:left="26"/>
                    <w:rPr>
                      <w:rFonts w:eastAsia="Calibri" w:cstheme="minorHAnsi"/>
                      <w:color w:val="000000"/>
                      <w:kern w:val="2"/>
                      <w:sz w:val="22"/>
                      <w:lang w:val="en-GB" w:eastAsia="en-GB"/>
                      <w14:ligatures w14:val="standardContextual"/>
                    </w:rPr>
                  </w:pPr>
                  <w:r w:rsidRPr="00350C87">
                    <w:rPr>
                      <w:rFonts w:eastAsia="Calibri" w:cstheme="minorHAnsi"/>
                      <w:b/>
                      <w:color w:val="000000"/>
                      <w:kern w:val="2"/>
                      <w:sz w:val="22"/>
                      <w:lang w:val="en-GB" w:eastAsia="en-GB"/>
                      <w14:ligatures w14:val="standardContextual"/>
                    </w:rPr>
                    <w:t xml:space="preserve">DESIRABLE CRITERIA </w:t>
                  </w:r>
                </w:p>
              </w:tc>
            </w:tr>
            <w:tr w:rsidR="00350C87" w:rsidRPr="00350C87" w14:paraId="17F42880" w14:textId="77777777" w:rsidTr="008D3682">
              <w:trPr>
                <w:trHeight w:val="262"/>
              </w:trPr>
              <w:tc>
                <w:tcPr>
                  <w:tcW w:w="9655" w:type="dxa"/>
                  <w:gridSpan w:val="2"/>
                  <w:tcBorders>
                    <w:top w:val="single" w:sz="4" w:space="0" w:color="000000"/>
                    <w:left w:val="single" w:sz="6" w:space="0" w:color="000000"/>
                    <w:bottom w:val="single" w:sz="6" w:space="0" w:color="000000"/>
                    <w:right w:val="single" w:sz="6" w:space="0" w:color="000000"/>
                  </w:tcBorders>
                </w:tcPr>
                <w:p w14:paraId="2B989761" w14:textId="77777777" w:rsidR="00350C87" w:rsidRPr="00350C87" w:rsidRDefault="00350C87" w:rsidP="00350C87">
                  <w:pPr>
                    <w:spacing w:after="0" w:line="259" w:lineRule="auto"/>
                    <w:ind w:left="69"/>
                    <w:rPr>
                      <w:rFonts w:eastAsia="Calibri" w:cstheme="minorHAnsi"/>
                      <w:color w:val="000000"/>
                      <w:kern w:val="2"/>
                      <w:sz w:val="22"/>
                      <w:lang w:val="en-GB" w:eastAsia="en-GB"/>
                      <w14:ligatures w14:val="standardContextual"/>
                    </w:rPr>
                  </w:pPr>
                  <w:r w:rsidRPr="00350C87">
                    <w:rPr>
                      <w:rFonts w:eastAsia="Calibri" w:cstheme="minorHAnsi"/>
                      <w:color w:val="000000"/>
                      <w:kern w:val="2"/>
                      <w:sz w:val="22"/>
                      <w:lang w:val="en-GB" w:eastAsia="en-GB"/>
                      <w14:ligatures w14:val="standardContextual"/>
                    </w:rPr>
                    <w:t xml:space="preserve"> </w:t>
                  </w:r>
                </w:p>
              </w:tc>
            </w:tr>
            <w:tr w:rsidR="00350C87" w:rsidRPr="00350C87" w14:paraId="1C22EE12" w14:textId="77777777" w:rsidTr="008D3682">
              <w:trPr>
                <w:trHeight w:val="259"/>
              </w:trPr>
              <w:tc>
                <w:tcPr>
                  <w:tcW w:w="9655" w:type="dxa"/>
                  <w:gridSpan w:val="2"/>
                  <w:tcBorders>
                    <w:top w:val="single" w:sz="6" w:space="0" w:color="000000"/>
                    <w:left w:val="single" w:sz="6" w:space="0" w:color="000000"/>
                    <w:bottom w:val="single" w:sz="6" w:space="0" w:color="000000"/>
                    <w:right w:val="single" w:sz="6" w:space="0" w:color="000000"/>
                  </w:tcBorders>
                </w:tcPr>
                <w:p w14:paraId="0CC27C30" w14:textId="77777777" w:rsidR="00350C87" w:rsidRPr="00350C87" w:rsidRDefault="00350C87" w:rsidP="00350C87">
                  <w:pPr>
                    <w:spacing w:after="0" w:line="259" w:lineRule="auto"/>
                    <w:ind w:left="12"/>
                    <w:rPr>
                      <w:rFonts w:eastAsia="Calibri" w:cstheme="minorHAnsi"/>
                      <w:color w:val="000000"/>
                      <w:kern w:val="2"/>
                      <w:sz w:val="22"/>
                      <w:lang w:val="en-GB" w:eastAsia="en-GB"/>
                      <w14:ligatures w14:val="standardContextual"/>
                    </w:rPr>
                  </w:pPr>
                  <w:r w:rsidRPr="00350C87">
                    <w:rPr>
                      <w:rFonts w:eastAsia="Calibri" w:cstheme="minorHAnsi"/>
                      <w:b/>
                      <w:i/>
                      <w:color w:val="000000"/>
                      <w:kern w:val="2"/>
                      <w:sz w:val="22"/>
                      <w:lang w:val="en-GB" w:eastAsia="en-GB"/>
                      <w14:ligatures w14:val="standardContextual"/>
                    </w:rPr>
                    <w:t xml:space="preserve">TECHNICAL COMPETENCE  </w:t>
                  </w:r>
                </w:p>
              </w:tc>
            </w:tr>
            <w:tr w:rsidR="00350C87" w:rsidRPr="00350C87" w14:paraId="2B42BEC2" w14:textId="77777777" w:rsidTr="008D3682">
              <w:trPr>
                <w:trHeight w:val="418"/>
              </w:trPr>
              <w:tc>
                <w:tcPr>
                  <w:tcW w:w="9655" w:type="dxa"/>
                  <w:gridSpan w:val="2"/>
                  <w:tcBorders>
                    <w:top w:val="single" w:sz="6" w:space="0" w:color="000000"/>
                    <w:left w:val="single" w:sz="6" w:space="0" w:color="000000"/>
                    <w:bottom w:val="single" w:sz="6" w:space="0" w:color="000000"/>
                    <w:right w:val="single" w:sz="6" w:space="0" w:color="000000"/>
                  </w:tcBorders>
                </w:tcPr>
                <w:p w14:paraId="0313D799" w14:textId="77777777" w:rsidR="00350C87" w:rsidRPr="00350C87" w:rsidRDefault="00350C87" w:rsidP="00350C87">
                  <w:pPr>
                    <w:spacing w:after="0" w:line="259" w:lineRule="auto"/>
                    <w:ind w:left="20"/>
                    <w:rPr>
                      <w:rFonts w:eastAsia="Calibri" w:cstheme="minorHAnsi"/>
                      <w:color w:val="000000"/>
                      <w:kern w:val="2"/>
                      <w:sz w:val="22"/>
                      <w:lang w:val="en-GB" w:eastAsia="en-GB"/>
                      <w14:ligatures w14:val="standardContextual"/>
                    </w:rPr>
                  </w:pPr>
                  <w:r w:rsidRPr="00350C87">
                    <w:rPr>
                      <w:rFonts w:eastAsia="Calibri" w:cstheme="minorHAnsi"/>
                      <w:b/>
                      <w:color w:val="000000"/>
                      <w:kern w:val="2"/>
                      <w:sz w:val="22"/>
                      <w:lang w:val="en-GB" w:eastAsia="en-GB"/>
                      <w14:ligatures w14:val="standardContextual"/>
                    </w:rPr>
                    <w:t xml:space="preserve">Technical Skills &amp; Qualifications </w:t>
                  </w:r>
                </w:p>
              </w:tc>
            </w:tr>
            <w:tr w:rsidR="00350C87" w:rsidRPr="00350C87" w14:paraId="2A559CEE" w14:textId="77777777" w:rsidTr="008D3682">
              <w:trPr>
                <w:trHeight w:val="682"/>
              </w:trPr>
              <w:tc>
                <w:tcPr>
                  <w:tcW w:w="4782" w:type="dxa"/>
                  <w:tcBorders>
                    <w:top w:val="single" w:sz="6" w:space="0" w:color="000000"/>
                    <w:left w:val="single" w:sz="6" w:space="0" w:color="000000"/>
                    <w:bottom w:val="single" w:sz="6" w:space="0" w:color="000000"/>
                    <w:right w:val="single" w:sz="6" w:space="0" w:color="000000"/>
                  </w:tcBorders>
                </w:tcPr>
                <w:p w14:paraId="3A9CD878" w14:textId="77777777" w:rsidR="00350C87" w:rsidRPr="00350C87" w:rsidRDefault="00350C87" w:rsidP="00D5500E">
                  <w:pPr>
                    <w:numPr>
                      <w:ilvl w:val="0"/>
                      <w:numId w:val="4"/>
                    </w:numPr>
                    <w:spacing w:after="0" w:line="259" w:lineRule="auto"/>
                    <w:contextualSpacing/>
                    <w:rPr>
                      <w:rFonts w:eastAsia="Calibri" w:cstheme="minorHAnsi"/>
                      <w:color w:val="000000"/>
                      <w:kern w:val="2"/>
                      <w:sz w:val="22"/>
                      <w:lang w:val="en-GB" w:eastAsia="en-GB"/>
                      <w14:ligatures w14:val="standardContextual"/>
                    </w:rPr>
                  </w:pPr>
                  <w:r w:rsidRPr="00350C87">
                    <w:rPr>
                      <w:rFonts w:eastAsia="Calibri" w:cstheme="minorHAnsi"/>
                      <w:color w:val="000000"/>
                      <w:kern w:val="2"/>
                      <w:sz w:val="22"/>
                      <w:lang w:val="en-GB" w:eastAsia="en-GB"/>
                      <w14:ligatures w14:val="standardContextual"/>
                    </w:rPr>
                    <w:t>Educated to degree level or equivalent.</w:t>
                  </w:r>
                </w:p>
                <w:p w14:paraId="2E2942B8" w14:textId="77777777" w:rsidR="00350C87" w:rsidRPr="00350C87" w:rsidRDefault="00350C87" w:rsidP="00D5500E">
                  <w:pPr>
                    <w:numPr>
                      <w:ilvl w:val="0"/>
                      <w:numId w:val="4"/>
                    </w:numPr>
                    <w:spacing w:after="0" w:line="259" w:lineRule="auto"/>
                    <w:contextualSpacing/>
                    <w:rPr>
                      <w:rFonts w:eastAsia="Calibri" w:cstheme="minorHAnsi"/>
                      <w:color w:val="000000"/>
                      <w:kern w:val="2"/>
                      <w:sz w:val="22"/>
                      <w:lang w:val="en-GB" w:eastAsia="en-GB"/>
                      <w14:ligatures w14:val="standardContextual"/>
                    </w:rPr>
                  </w:pPr>
                  <w:r w:rsidRPr="00350C87">
                    <w:rPr>
                      <w:rFonts w:eastAsia="Calibri" w:cstheme="minorHAnsi"/>
                      <w:color w:val="000000"/>
                      <w:kern w:val="2"/>
                      <w:sz w:val="22"/>
                      <w:lang w:val="en-GB" w:eastAsia="en-GB"/>
                      <w14:ligatures w14:val="standardContextual"/>
                    </w:rPr>
                    <w:t>Theological and missiological qualification</w:t>
                  </w:r>
                </w:p>
                <w:p w14:paraId="7FF15F7C" w14:textId="77777777" w:rsidR="00350C87" w:rsidRPr="00350C87" w:rsidRDefault="00350C87" w:rsidP="00350C87">
                  <w:pPr>
                    <w:spacing w:after="0" w:line="259" w:lineRule="auto"/>
                    <w:ind w:left="732"/>
                    <w:contextualSpacing/>
                    <w:rPr>
                      <w:rFonts w:eastAsia="Calibri" w:cstheme="minorHAnsi"/>
                      <w:color w:val="000000"/>
                      <w:kern w:val="2"/>
                      <w:sz w:val="22"/>
                      <w:lang w:val="en-GB" w:eastAsia="en-GB"/>
                      <w14:ligatures w14:val="standardContextual"/>
                    </w:rPr>
                  </w:pPr>
                  <w:r w:rsidRPr="00350C87">
                    <w:rPr>
                      <w:rFonts w:eastAsia="Calibri" w:cstheme="minorHAnsi"/>
                      <w:color w:val="000000"/>
                      <w:kern w:val="2"/>
                      <w:sz w:val="22"/>
                      <w:lang w:val="en-GB" w:eastAsia="en-GB"/>
                      <w14:ligatures w14:val="standardContextual"/>
                    </w:rPr>
                    <w:t>to at least PG diploma.</w:t>
                  </w:r>
                </w:p>
                <w:p w14:paraId="3056A9EC" w14:textId="52CB7991" w:rsidR="00350C87" w:rsidRPr="00350C87" w:rsidRDefault="00350C87" w:rsidP="00D5500E">
                  <w:pPr>
                    <w:numPr>
                      <w:ilvl w:val="0"/>
                      <w:numId w:val="4"/>
                    </w:numPr>
                    <w:spacing w:after="0" w:line="259" w:lineRule="auto"/>
                    <w:contextualSpacing/>
                    <w:rPr>
                      <w:rFonts w:eastAsia="Calibri" w:cstheme="minorHAnsi"/>
                      <w:color w:val="000000"/>
                      <w:kern w:val="2"/>
                      <w:sz w:val="22"/>
                      <w:lang w:val="en-GB" w:eastAsia="en-GB"/>
                      <w14:ligatures w14:val="standardContextual"/>
                    </w:rPr>
                  </w:pPr>
                  <w:r w:rsidRPr="00350C87">
                    <w:rPr>
                      <w:rFonts w:eastAsia="Calibri" w:cstheme="minorHAnsi"/>
                      <w:color w:val="000000"/>
                      <w:kern w:val="2"/>
                      <w:sz w:val="22"/>
                      <w:lang w:val="en-GB" w:eastAsia="en-GB"/>
                      <w14:ligatures w14:val="standardContextual"/>
                    </w:rPr>
                    <w:t>Full driving licence and access to a vehicle</w:t>
                  </w:r>
                  <w:r w:rsidR="00BF310F">
                    <w:rPr>
                      <w:rFonts w:eastAsia="Calibri" w:cstheme="minorHAnsi"/>
                      <w:color w:val="000000"/>
                      <w:kern w:val="2"/>
                      <w:sz w:val="22"/>
                      <w:lang w:val="en-GB" w:eastAsia="en-GB"/>
                      <w14:ligatures w14:val="standardContextual"/>
                    </w:rPr>
                    <w:t xml:space="preserve"> </w:t>
                  </w:r>
                  <w:r w:rsidRPr="00350C87">
                    <w:rPr>
                      <w:rFonts w:eastAsia="Calibri" w:cstheme="minorHAnsi"/>
                      <w:color w:val="000000"/>
                      <w:kern w:val="2"/>
                      <w:sz w:val="22"/>
                      <w:lang w:val="en-GB" w:eastAsia="en-GB"/>
                      <w14:ligatures w14:val="standardContextual"/>
                    </w:rPr>
                    <w:t>for work purposes whenever needed</w:t>
                  </w:r>
                </w:p>
              </w:tc>
              <w:tc>
                <w:tcPr>
                  <w:tcW w:w="4873" w:type="dxa"/>
                  <w:tcBorders>
                    <w:top w:val="single" w:sz="6" w:space="0" w:color="000000"/>
                    <w:left w:val="single" w:sz="6" w:space="0" w:color="000000"/>
                    <w:bottom w:val="single" w:sz="6" w:space="0" w:color="000000"/>
                    <w:right w:val="single" w:sz="6" w:space="0" w:color="000000"/>
                  </w:tcBorders>
                </w:tcPr>
                <w:p w14:paraId="07C1A14C" w14:textId="77777777" w:rsidR="00350C87" w:rsidRPr="00350C87" w:rsidRDefault="00350C87" w:rsidP="00D5500E">
                  <w:pPr>
                    <w:numPr>
                      <w:ilvl w:val="0"/>
                      <w:numId w:val="4"/>
                    </w:numPr>
                    <w:spacing w:after="0" w:line="259" w:lineRule="auto"/>
                    <w:contextualSpacing/>
                    <w:rPr>
                      <w:rFonts w:eastAsia="Calibri" w:cstheme="minorHAnsi"/>
                      <w:color w:val="000000"/>
                      <w:kern w:val="2"/>
                      <w:sz w:val="22"/>
                      <w:lang w:val="en-GB" w:eastAsia="en-GB"/>
                      <w14:ligatures w14:val="standardContextual"/>
                    </w:rPr>
                  </w:pPr>
                  <w:r w:rsidRPr="00350C87">
                    <w:rPr>
                      <w:rFonts w:eastAsia="Calibri" w:cstheme="minorHAnsi"/>
                      <w:color w:val="000000"/>
                      <w:kern w:val="2"/>
                      <w:sz w:val="22"/>
                      <w:lang w:val="en-GB" w:eastAsia="en-GB"/>
                      <w14:ligatures w14:val="standardContextual"/>
                    </w:rPr>
                    <w:t>MA Level theological and missiological qualification</w:t>
                  </w:r>
                </w:p>
              </w:tc>
            </w:tr>
            <w:tr w:rsidR="00350C87" w:rsidRPr="00350C87" w14:paraId="0038DF40" w14:textId="77777777" w:rsidTr="008D3682">
              <w:trPr>
                <w:trHeight w:val="386"/>
              </w:trPr>
              <w:tc>
                <w:tcPr>
                  <w:tcW w:w="9655" w:type="dxa"/>
                  <w:gridSpan w:val="2"/>
                  <w:tcBorders>
                    <w:top w:val="single" w:sz="6" w:space="0" w:color="000000"/>
                    <w:left w:val="single" w:sz="6" w:space="0" w:color="000000"/>
                    <w:bottom w:val="single" w:sz="6" w:space="0" w:color="000000"/>
                    <w:right w:val="single" w:sz="6" w:space="0" w:color="000000"/>
                  </w:tcBorders>
                </w:tcPr>
                <w:p w14:paraId="31721268" w14:textId="77777777" w:rsidR="00350C87" w:rsidRPr="00350C87" w:rsidRDefault="00350C87" w:rsidP="00350C87">
                  <w:pPr>
                    <w:spacing w:after="0" w:line="259" w:lineRule="auto"/>
                    <w:ind w:left="18"/>
                    <w:rPr>
                      <w:rFonts w:eastAsia="Calibri" w:cstheme="minorHAnsi"/>
                      <w:color w:val="000000"/>
                      <w:kern w:val="2"/>
                      <w:sz w:val="22"/>
                      <w:lang w:val="en-GB" w:eastAsia="en-GB"/>
                      <w14:ligatures w14:val="standardContextual"/>
                    </w:rPr>
                  </w:pPr>
                  <w:r w:rsidRPr="00350C87">
                    <w:rPr>
                      <w:rFonts w:eastAsia="Calibri" w:cstheme="minorHAnsi"/>
                      <w:b/>
                      <w:color w:val="000000"/>
                      <w:kern w:val="2"/>
                      <w:sz w:val="22"/>
                      <w:lang w:val="en-GB" w:eastAsia="en-GB"/>
                      <w14:ligatures w14:val="standardContextual"/>
                    </w:rPr>
                    <w:t xml:space="preserve">Knowledge and Experience </w:t>
                  </w:r>
                </w:p>
              </w:tc>
            </w:tr>
            <w:tr w:rsidR="00350C87" w:rsidRPr="00350C87" w14:paraId="54B4BBF2" w14:textId="77777777" w:rsidTr="003235C9">
              <w:trPr>
                <w:trHeight w:val="1003"/>
              </w:trPr>
              <w:tc>
                <w:tcPr>
                  <w:tcW w:w="4782" w:type="dxa"/>
                  <w:tcBorders>
                    <w:top w:val="single" w:sz="6" w:space="0" w:color="000000"/>
                    <w:left w:val="single" w:sz="6" w:space="0" w:color="000000"/>
                    <w:bottom w:val="single" w:sz="6" w:space="0" w:color="000000"/>
                    <w:right w:val="single" w:sz="6" w:space="0" w:color="000000"/>
                  </w:tcBorders>
                </w:tcPr>
                <w:p w14:paraId="20D947F5" w14:textId="77777777" w:rsidR="00350C87" w:rsidRPr="00350C87" w:rsidRDefault="00350C87" w:rsidP="00350C87">
                  <w:pPr>
                    <w:spacing w:after="0" w:line="240" w:lineRule="auto"/>
                    <w:ind w:left="372" w:hanging="360"/>
                    <w:rPr>
                      <w:rFonts w:eastAsia="Calibri" w:cstheme="minorHAnsi"/>
                      <w:b/>
                      <w:bCs/>
                      <w:color w:val="000000"/>
                      <w:kern w:val="2"/>
                      <w:sz w:val="22"/>
                      <w:lang w:val="en-GB" w:eastAsia="en-GB"/>
                      <w14:ligatures w14:val="standardContextual"/>
                    </w:rPr>
                  </w:pPr>
                  <w:r w:rsidRPr="00350C87">
                    <w:rPr>
                      <w:rFonts w:eastAsia="Calibri" w:cstheme="minorHAnsi"/>
                      <w:b/>
                      <w:bCs/>
                      <w:color w:val="000000"/>
                      <w:kern w:val="2"/>
                      <w:sz w:val="22"/>
                      <w:lang w:val="en-GB" w:eastAsia="en-GB"/>
                      <w14:ligatures w14:val="standardContextual"/>
                    </w:rPr>
                    <w:t>EXPERIENCE</w:t>
                  </w:r>
                </w:p>
                <w:p w14:paraId="4AAA5434" w14:textId="77777777" w:rsidR="00350C87" w:rsidRPr="00350C87" w:rsidRDefault="00350C87" w:rsidP="00D5500E">
                  <w:pPr>
                    <w:numPr>
                      <w:ilvl w:val="0"/>
                      <w:numId w:val="4"/>
                    </w:numPr>
                    <w:spacing w:after="0" w:line="259" w:lineRule="auto"/>
                    <w:contextualSpacing/>
                    <w:rPr>
                      <w:rFonts w:eastAsia="Calibri" w:cstheme="minorHAnsi"/>
                      <w:color w:val="000000"/>
                      <w:kern w:val="2"/>
                      <w:sz w:val="22"/>
                      <w:lang w:val="en-GB" w:eastAsia="en-GB"/>
                      <w14:ligatures w14:val="standardContextual"/>
                    </w:rPr>
                  </w:pPr>
                  <w:r w:rsidRPr="00350C87">
                    <w:rPr>
                      <w:rFonts w:eastAsia="Calibri" w:cstheme="minorHAnsi"/>
                      <w:color w:val="000000"/>
                      <w:kern w:val="2"/>
                      <w:sz w:val="22"/>
                      <w:lang w:val="en-GB" w:eastAsia="en-GB"/>
                      <w14:ligatures w14:val="standardContextual"/>
                    </w:rPr>
                    <w:t>Significant pioneer ministry/mission experience.</w:t>
                  </w:r>
                </w:p>
                <w:p w14:paraId="036D1AB9" w14:textId="77777777" w:rsidR="00350C87" w:rsidRPr="00350C87" w:rsidRDefault="00350C87" w:rsidP="00D5500E">
                  <w:pPr>
                    <w:numPr>
                      <w:ilvl w:val="0"/>
                      <w:numId w:val="4"/>
                    </w:numPr>
                    <w:spacing w:after="0" w:line="259" w:lineRule="auto"/>
                    <w:contextualSpacing/>
                    <w:rPr>
                      <w:rFonts w:eastAsia="Calibri" w:cstheme="minorHAnsi"/>
                      <w:color w:val="000000"/>
                      <w:kern w:val="2"/>
                      <w:sz w:val="22"/>
                      <w:lang w:val="en-GB" w:eastAsia="en-GB"/>
                      <w14:ligatures w14:val="standardContextual"/>
                    </w:rPr>
                  </w:pPr>
                  <w:r w:rsidRPr="00350C87">
                    <w:rPr>
                      <w:rFonts w:eastAsia="Calibri" w:cstheme="minorHAnsi"/>
                      <w:color w:val="000000"/>
                      <w:kern w:val="2"/>
                      <w:sz w:val="22"/>
                      <w:lang w:val="en-GB" w:eastAsia="en-GB"/>
                      <w14:ligatures w14:val="standardContextual"/>
                    </w:rPr>
                    <w:t>Significant youth ministry/mission experience.</w:t>
                  </w:r>
                </w:p>
                <w:p w14:paraId="0BA6D7CB" w14:textId="77777777" w:rsidR="00350C87" w:rsidRPr="00350C87" w:rsidRDefault="00350C87" w:rsidP="00D5500E">
                  <w:pPr>
                    <w:numPr>
                      <w:ilvl w:val="0"/>
                      <w:numId w:val="4"/>
                    </w:numPr>
                    <w:spacing w:after="0" w:line="259" w:lineRule="auto"/>
                    <w:contextualSpacing/>
                    <w:rPr>
                      <w:rFonts w:eastAsia="Calibri" w:cstheme="minorHAnsi"/>
                      <w:color w:val="000000"/>
                      <w:kern w:val="2"/>
                      <w:sz w:val="22"/>
                      <w:lang w:val="en-GB" w:eastAsia="en-GB"/>
                      <w14:ligatures w14:val="standardContextual"/>
                    </w:rPr>
                  </w:pPr>
                  <w:r w:rsidRPr="00350C87">
                    <w:rPr>
                      <w:rFonts w:eastAsia="Calibri" w:cstheme="minorHAnsi"/>
                      <w:color w:val="000000"/>
                      <w:kern w:val="2"/>
                      <w:sz w:val="22"/>
                      <w:lang w:val="en-GB" w:eastAsia="en-GB"/>
                      <w14:ligatures w14:val="standardContextual"/>
                    </w:rPr>
                    <w:t>Significant experience in delivering strategic plans and specific pieces of work at a local and diocesan level</w:t>
                  </w:r>
                </w:p>
                <w:p w14:paraId="1AB13D26" w14:textId="77777777" w:rsidR="00350C87" w:rsidRPr="00350C87" w:rsidRDefault="00350C87" w:rsidP="00D5500E">
                  <w:pPr>
                    <w:numPr>
                      <w:ilvl w:val="0"/>
                      <w:numId w:val="4"/>
                    </w:numPr>
                    <w:spacing w:after="0" w:line="259" w:lineRule="auto"/>
                    <w:contextualSpacing/>
                    <w:rPr>
                      <w:rFonts w:eastAsia="Calibri" w:cstheme="minorHAnsi"/>
                      <w:color w:val="000000"/>
                      <w:kern w:val="2"/>
                      <w:sz w:val="22"/>
                      <w:lang w:val="en-GB" w:eastAsia="en-GB"/>
                      <w14:ligatures w14:val="standardContextual"/>
                    </w:rPr>
                  </w:pPr>
                  <w:r w:rsidRPr="00350C87">
                    <w:rPr>
                      <w:rFonts w:eastAsia="Calibri" w:cstheme="minorHAnsi"/>
                      <w:color w:val="000000"/>
                      <w:kern w:val="2"/>
                      <w:sz w:val="22"/>
                      <w:lang w:val="en-GB" w:eastAsia="en-GB"/>
                      <w14:ligatures w14:val="standardContextual"/>
                    </w:rPr>
                    <w:t>At least two years’ experience of leading a team undertaking and successfully delivering a diverse portfolio of work.</w:t>
                  </w:r>
                </w:p>
                <w:p w14:paraId="1C838956" w14:textId="63039F9E" w:rsidR="00350C87" w:rsidRPr="00350C87" w:rsidRDefault="00350C87" w:rsidP="00D5500E">
                  <w:pPr>
                    <w:numPr>
                      <w:ilvl w:val="0"/>
                      <w:numId w:val="4"/>
                    </w:numPr>
                    <w:spacing w:after="0" w:line="259" w:lineRule="auto"/>
                    <w:contextualSpacing/>
                    <w:rPr>
                      <w:rFonts w:eastAsia="Calibri" w:cstheme="minorHAnsi"/>
                      <w:color w:val="000000"/>
                      <w:kern w:val="2"/>
                      <w:sz w:val="22"/>
                      <w:lang w:val="en-GB" w:eastAsia="en-GB"/>
                      <w14:ligatures w14:val="standardContextual"/>
                    </w:rPr>
                  </w:pPr>
                  <w:r w:rsidRPr="00350C87">
                    <w:rPr>
                      <w:rFonts w:eastAsia="Calibri" w:cstheme="minorHAnsi"/>
                      <w:color w:val="000000"/>
                      <w:kern w:val="2"/>
                      <w:sz w:val="22"/>
                      <w:lang w:val="en-GB" w:eastAsia="en-GB"/>
                      <w14:ligatures w14:val="standardContextual"/>
                    </w:rPr>
                    <w:t>Significant experience in undertaking local strategic planning and responding to need</w:t>
                  </w:r>
                  <w:r w:rsidR="00BF310F">
                    <w:rPr>
                      <w:rFonts w:eastAsia="Calibri" w:cstheme="minorHAnsi"/>
                      <w:color w:val="000000"/>
                      <w:kern w:val="2"/>
                      <w:sz w:val="22"/>
                      <w:lang w:val="en-GB" w:eastAsia="en-GB"/>
                      <w14:ligatures w14:val="standardContextual"/>
                    </w:rPr>
                    <w:t>.</w:t>
                  </w:r>
                </w:p>
                <w:p w14:paraId="7D387A5C" w14:textId="77777777" w:rsidR="00350C87" w:rsidRPr="00350C87" w:rsidRDefault="00350C87" w:rsidP="00D5500E">
                  <w:pPr>
                    <w:numPr>
                      <w:ilvl w:val="0"/>
                      <w:numId w:val="4"/>
                    </w:numPr>
                    <w:spacing w:after="0" w:line="259" w:lineRule="auto"/>
                    <w:contextualSpacing/>
                    <w:rPr>
                      <w:rFonts w:eastAsia="Calibri" w:cstheme="minorHAnsi"/>
                      <w:color w:val="000000"/>
                      <w:kern w:val="2"/>
                      <w:sz w:val="22"/>
                      <w:lang w:val="en-GB" w:eastAsia="en-GB"/>
                      <w14:ligatures w14:val="standardContextual"/>
                    </w:rPr>
                  </w:pPr>
                  <w:r w:rsidRPr="00350C87">
                    <w:rPr>
                      <w:rFonts w:eastAsia="Calibri" w:cstheme="minorHAnsi"/>
                      <w:color w:val="000000"/>
                      <w:kern w:val="2"/>
                      <w:sz w:val="22"/>
                      <w:lang w:val="en-GB" w:eastAsia="en-GB"/>
                      <w14:ligatures w14:val="standardContextual"/>
                    </w:rPr>
                    <w:t xml:space="preserve">Working effectively with a range of people with different backgrounds and abilities including theology. </w:t>
                  </w:r>
                </w:p>
                <w:p w14:paraId="7ABB1E9E" w14:textId="77777777" w:rsidR="00350C87" w:rsidRPr="00350C87" w:rsidRDefault="00350C87" w:rsidP="00D5500E">
                  <w:pPr>
                    <w:numPr>
                      <w:ilvl w:val="0"/>
                      <w:numId w:val="4"/>
                    </w:numPr>
                    <w:spacing w:after="0" w:line="259" w:lineRule="auto"/>
                    <w:contextualSpacing/>
                    <w:rPr>
                      <w:rFonts w:eastAsia="Calibri" w:cstheme="minorHAnsi"/>
                      <w:color w:val="000000"/>
                      <w:kern w:val="2"/>
                      <w:sz w:val="22"/>
                      <w:lang w:val="en-GB" w:eastAsia="en-GB"/>
                      <w14:ligatures w14:val="standardContextual"/>
                    </w:rPr>
                  </w:pPr>
                  <w:r w:rsidRPr="00350C87">
                    <w:rPr>
                      <w:rFonts w:eastAsia="Calibri" w:cstheme="minorHAnsi"/>
                      <w:color w:val="000000"/>
                      <w:kern w:val="2"/>
                      <w:sz w:val="22"/>
                      <w:lang w:val="en-GB" w:eastAsia="en-GB"/>
                      <w14:ligatures w14:val="standardContextual"/>
                    </w:rPr>
                    <w:t>Building effective partnerships with internal and external stakeholders.</w:t>
                  </w:r>
                </w:p>
                <w:p w14:paraId="779295B2" w14:textId="77777777" w:rsidR="00350C87" w:rsidRPr="00350C87" w:rsidRDefault="00350C87" w:rsidP="00D5500E">
                  <w:pPr>
                    <w:numPr>
                      <w:ilvl w:val="0"/>
                      <w:numId w:val="4"/>
                    </w:numPr>
                    <w:spacing w:after="0" w:line="259" w:lineRule="auto"/>
                    <w:contextualSpacing/>
                    <w:rPr>
                      <w:rFonts w:eastAsia="Calibri" w:cstheme="minorHAnsi"/>
                      <w:color w:val="000000"/>
                      <w:kern w:val="2"/>
                      <w:sz w:val="22"/>
                      <w:lang w:val="en-GB" w:eastAsia="en-GB"/>
                      <w14:ligatures w14:val="standardContextual"/>
                    </w:rPr>
                  </w:pPr>
                  <w:r w:rsidRPr="00350C87">
                    <w:rPr>
                      <w:rFonts w:eastAsia="Calibri" w:cstheme="minorHAnsi"/>
                      <w:color w:val="000000"/>
                      <w:kern w:val="2"/>
                      <w:sz w:val="22"/>
                      <w:lang w:val="en-GB" w:eastAsia="en-GB"/>
                      <w14:ligatures w14:val="standardContextual"/>
                    </w:rPr>
                    <w:t>Experience of leading new ministry provision from scratch</w:t>
                  </w:r>
                </w:p>
                <w:p w14:paraId="4D85C912" w14:textId="77777777" w:rsidR="00350C87" w:rsidRPr="00350C87" w:rsidRDefault="00350C87" w:rsidP="00350C87">
                  <w:pPr>
                    <w:spacing w:after="0" w:line="259" w:lineRule="auto"/>
                    <w:ind w:left="12"/>
                    <w:rPr>
                      <w:rFonts w:eastAsia="Calibri" w:cstheme="minorHAnsi"/>
                      <w:b/>
                      <w:bCs/>
                      <w:color w:val="000000"/>
                      <w:kern w:val="2"/>
                      <w:sz w:val="22"/>
                      <w:lang w:val="en-GB" w:eastAsia="en-GB"/>
                      <w14:ligatures w14:val="standardContextual"/>
                    </w:rPr>
                  </w:pPr>
                  <w:r w:rsidRPr="00350C87">
                    <w:rPr>
                      <w:rFonts w:eastAsia="Calibri" w:cstheme="minorHAnsi"/>
                      <w:b/>
                      <w:bCs/>
                      <w:color w:val="000000"/>
                      <w:kern w:val="2"/>
                      <w:sz w:val="22"/>
                      <w:lang w:val="en-GB" w:eastAsia="en-GB"/>
                      <w14:ligatures w14:val="standardContextual"/>
                    </w:rPr>
                    <w:t xml:space="preserve"> KNOWLEDGE</w:t>
                  </w:r>
                </w:p>
                <w:p w14:paraId="207F97AD" w14:textId="77777777" w:rsidR="00350C87" w:rsidRPr="00350C87" w:rsidRDefault="00350C87" w:rsidP="00D5500E">
                  <w:pPr>
                    <w:numPr>
                      <w:ilvl w:val="0"/>
                      <w:numId w:val="12"/>
                    </w:numPr>
                    <w:spacing w:after="0" w:line="259" w:lineRule="auto"/>
                    <w:contextualSpacing/>
                    <w:rPr>
                      <w:rFonts w:eastAsia="Calibri" w:cstheme="minorHAnsi"/>
                      <w:color w:val="000000"/>
                      <w:kern w:val="2"/>
                      <w:sz w:val="22"/>
                      <w:lang w:val="en-GB" w:eastAsia="en-GB"/>
                      <w14:ligatures w14:val="standardContextual"/>
                    </w:rPr>
                  </w:pPr>
                  <w:r w:rsidRPr="00350C87">
                    <w:rPr>
                      <w:rFonts w:eastAsia="Calibri" w:cstheme="minorHAnsi"/>
                      <w:color w:val="000000"/>
                      <w:kern w:val="2"/>
                      <w:sz w:val="22"/>
                      <w:lang w:val="en-GB" w:eastAsia="en-GB"/>
                      <w14:ligatures w14:val="standardContextual"/>
                    </w:rPr>
                    <w:t>Understanding of contemporary mission issues, especially in the Diocese of Carlisle</w:t>
                  </w:r>
                </w:p>
                <w:p w14:paraId="383A0603" w14:textId="77777777" w:rsidR="00F62869" w:rsidRDefault="00350C87" w:rsidP="00D5500E">
                  <w:pPr>
                    <w:pStyle w:val="ListParagraph"/>
                    <w:numPr>
                      <w:ilvl w:val="0"/>
                      <w:numId w:val="12"/>
                    </w:numPr>
                    <w:spacing w:after="0" w:line="259" w:lineRule="auto"/>
                    <w:rPr>
                      <w:rFonts w:eastAsia="Calibri" w:cstheme="minorHAnsi"/>
                      <w:color w:val="000000"/>
                      <w:kern w:val="2"/>
                      <w:sz w:val="22"/>
                      <w:lang w:val="en-GB" w:eastAsia="en-GB"/>
                      <w14:ligatures w14:val="standardContextual"/>
                    </w:rPr>
                  </w:pPr>
                  <w:r w:rsidRPr="00CD7357">
                    <w:rPr>
                      <w:rFonts w:eastAsia="Calibri" w:cstheme="minorHAnsi"/>
                      <w:color w:val="000000"/>
                      <w:kern w:val="2"/>
                      <w:sz w:val="22"/>
                      <w:lang w:val="en-GB" w:eastAsia="en-GB"/>
                      <w14:ligatures w14:val="standardContextual"/>
                    </w:rPr>
                    <w:t xml:space="preserve">Understanding of pioneer ministry </w:t>
                  </w:r>
                </w:p>
                <w:p w14:paraId="59EA7D0C" w14:textId="7139247F" w:rsidR="00350C87" w:rsidRPr="00CD7357" w:rsidRDefault="00350C87" w:rsidP="00D5500E">
                  <w:pPr>
                    <w:pStyle w:val="ListParagraph"/>
                    <w:numPr>
                      <w:ilvl w:val="0"/>
                      <w:numId w:val="12"/>
                    </w:numPr>
                    <w:spacing w:after="0" w:line="259" w:lineRule="auto"/>
                    <w:rPr>
                      <w:rFonts w:eastAsia="Calibri" w:cstheme="minorHAnsi"/>
                      <w:color w:val="000000"/>
                      <w:kern w:val="2"/>
                      <w:sz w:val="22"/>
                      <w:lang w:val="en-GB" w:eastAsia="en-GB"/>
                      <w14:ligatures w14:val="standardContextual"/>
                    </w:rPr>
                  </w:pPr>
                  <w:r w:rsidRPr="00CD7357">
                    <w:rPr>
                      <w:rFonts w:eastAsia="Calibri" w:cstheme="minorHAnsi"/>
                      <w:color w:val="000000"/>
                      <w:kern w:val="2"/>
                      <w:sz w:val="22"/>
                      <w:lang w:val="en-GB" w:eastAsia="en-GB"/>
                      <w14:ligatures w14:val="standardContextual"/>
                    </w:rPr>
                    <w:t>Understanding of youth ministry</w:t>
                  </w:r>
                </w:p>
                <w:p w14:paraId="13CC0DDA" w14:textId="77777777" w:rsidR="00350C87" w:rsidRPr="00350C87" w:rsidRDefault="00350C87" w:rsidP="00D5500E">
                  <w:pPr>
                    <w:numPr>
                      <w:ilvl w:val="0"/>
                      <w:numId w:val="12"/>
                    </w:numPr>
                    <w:spacing w:after="0" w:line="259" w:lineRule="auto"/>
                    <w:contextualSpacing/>
                    <w:rPr>
                      <w:rFonts w:eastAsia="Calibri" w:cstheme="minorHAnsi"/>
                      <w:b/>
                      <w:bCs/>
                      <w:color w:val="000000"/>
                      <w:kern w:val="2"/>
                      <w:sz w:val="22"/>
                      <w:lang w:val="en-GB" w:eastAsia="en-GB"/>
                      <w14:ligatures w14:val="standardContextual"/>
                    </w:rPr>
                  </w:pPr>
                  <w:r w:rsidRPr="00350C87">
                    <w:rPr>
                      <w:rFonts w:eastAsia="Calibri" w:cstheme="minorHAnsi"/>
                      <w:color w:val="000000"/>
                      <w:kern w:val="2"/>
                      <w:sz w:val="22"/>
                      <w:lang w:val="en-GB" w:eastAsia="en-GB"/>
                      <w14:ligatures w14:val="standardContextual"/>
                    </w:rPr>
                    <w:lastRenderedPageBreak/>
                    <w:t>Understanding of delivering funded work and the requirements of monitoring and evaluation.</w:t>
                  </w:r>
                </w:p>
              </w:tc>
              <w:tc>
                <w:tcPr>
                  <w:tcW w:w="4873" w:type="dxa"/>
                  <w:tcBorders>
                    <w:top w:val="single" w:sz="6" w:space="0" w:color="000000"/>
                    <w:left w:val="single" w:sz="6" w:space="0" w:color="000000"/>
                    <w:bottom w:val="single" w:sz="6" w:space="0" w:color="000000"/>
                    <w:right w:val="single" w:sz="6" w:space="0" w:color="000000"/>
                  </w:tcBorders>
                  <w:vAlign w:val="bottom"/>
                </w:tcPr>
                <w:p w14:paraId="163C2B88" w14:textId="416BD843" w:rsidR="00350C87" w:rsidRPr="00350C87" w:rsidRDefault="00350C87" w:rsidP="00350C87">
                  <w:pPr>
                    <w:spacing w:after="0" w:line="240" w:lineRule="auto"/>
                    <w:rPr>
                      <w:rFonts w:eastAsia="Calibri" w:cstheme="minorHAnsi"/>
                      <w:b/>
                      <w:bCs/>
                      <w:color w:val="000000"/>
                      <w:kern w:val="2"/>
                      <w:sz w:val="22"/>
                      <w:lang w:val="en-GB" w:eastAsia="en-GB"/>
                      <w14:ligatures w14:val="standardContextual"/>
                    </w:rPr>
                  </w:pPr>
                  <w:r w:rsidRPr="00350C87">
                    <w:rPr>
                      <w:rFonts w:eastAsia="Calibri" w:cstheme="minorHAnsi"/>
                      <w:b/>
                      <w:bCs/>
                      <w:color w:val="000000"/>
                      <w:kern w:val="2"/>
                      <w:sz w:val="22"/>
                      <w:lang w:val="en-GB" w:eastAsia="en-GB"/>
                      <w14:ligatures w14:val="standardContextual"/>
                    </w:rPr>
                    <w:lastRenderedPageBreak/>
                    <w:t>K</w:t>
                  </w:r>
                  <w:r w:rsidR="003235C9">
                    <w:rPr>
                      <w:rFonts w:eastAsia="Calibri" w:cstheme="minorHAnsi"/>
                      <w:b/>
                      <w:bCs/>
                      <w:color w:val="000000"/>
                      <w:kern w:val="2"/>
                      <w:sz w:val="22"/>
                      <w:lang w:val="en-GB" w:eastAsia="en-GB"/>
                      <w14:ligatures w14:val="standardContextual"/>
                    </w:rPr>
                    <w:t>N</w:t>
                  </w:r>
                  <w:r w:rsidRPr="00350C87">
                    <w:rPr>
                      <w:rFonts w:eastAsia="Calibri" w:cstheme="minorHAnsi"/>
                      <w:b/>
                      <w:bCs/>
                      <w:color w:val="000000"/>
                      <w:kern w:val="2"/>
                      <w:sz w:val="22"/>
                      <w:lang w:val="en-GB" w:eastAsia="en-GB"/>
                      <w14:ligatures w14:val="standardContextual"/>
                    </w:rPr>
                    <w:t>OWLEDGE</w:t>
                  </w:r>
                </w:p>
                <w:p w14:paraId="1D5EB0E3" w14:textId="77777777" w:rsidR="00350C87" w:rsidRPr="00350C87" w:rsidRDefault="00350C87" w:rsidP="00D5500E">
                  <w:pPr>
                    <w:numPr>
                      <w:ilvl w:val="0"/>
                      <w:numId w:val="13"/>
                    </w:numPr>
                    <w:spacing w:after="0" w:line="240" w:lineRule="auto"/>
                    <w:contextualSpacing/>
                    <w:rPr>
                      <w:rFonts w:eastAsia="Calibri" w:cstheme="minorHAnsi"/>
                      <w:color w:val="000000"/>
                      <w:kern w:val="2"/>
                      <w:sz w:val="22"/>
                      <w:lang w:val="en-GB" w:eastAsia="en-GB"/>
                      <w14:ligatures w14:val="standardContextual"/>
                    </w:rPr>
                  </w:pPr>
                  <w:r w:rsidRPr="00350C87">
                    <w:rPr>
                      <w:rFonts w:eastAsia="Calibri" w:cstheme="minorHAnsi"/>
                      <w:color w:val="000000"/>
                      <w:kern w:val="2"/>
                      <w:sz w:val="22"/>
                      <w:lang w:val="en-GB" w:eastAsia="en-GB"/>
                      <w14:ligatures w14:val="standardContextual"/>
                    </w:rPr>
                    <w:t>Understanding of the national and local church landscape, especially in relation to ordained and lay pioneer ministry, fresh expressions and inherited church.</w:t>
                  </w:r>
                </w:p>
              </w:tc>
            </w:tr>
            <w:tr w:rsidR="00350C87" w:rsidRPr="00350C87" w14:paraId="4D663323" w14:textId="77777777" w:rsidTr="008D3682">
              <w:trPr>
                <w:trHeight w:val="989"/>
              </w:trPr>
              <w:tc>
                <w:tcPr>
                  <w:tcW w:w="4782" w:type="dxa"/>
                  <w:tcBorders>
                    <w:top w:val="single" w:sz="6" w:space="0" w:color="000000"/>
                    <w:left w:val="single" w:sz="6" w:space="0" w:color="000000"/>
                    <w:bottom w:val="single" w:sz="6" w:space="0" w:color="000000"/>
                    <w:right w:val="single" w:sz="6" w:space="0" w:color="000000"/>
                  </w:tcBorders>
                </w:tcPr>
                <w:p w14:paraId="349B17B2" w14:textId="77777777" w:rsidR="00350C87" w:rsidRPr="00350C87" w:rsidRDefault="00350C87" w:rsidP="00350C87">
                  <w:pPr>
                    <w:spacing w:after="0" w:line="259" w:lineRule="auto"/>
                    <w:ind w:left="12"/>
                    <w:rPr>
                      <w:rFonts w:eastAsia="Calibri" w:cstheme="minorHAnsi"/>
                      <w:color w:val="000000"/>
                      <w:kern w:val="2"/>
                      <w:sz w:val="22"/>
                      <w:lang w:val="en-GB" w:eastAsia="en-GB"/>
                      <w14:ligatures w14:val="standardContextual"/>
                    </w:rPr>
                  </w:pPr>
                  <w:r w:rsidRPr="00350C87">
                    <w:rPr>
                      <w:rFonts w:eastAsia="Calibri" w:cstheme="minorHAnsi"/>
                      <w:b/>
                      <w:color w:val="000000"/>
                      <w:kern w:val="2"/>
                      <w:sz w:val="22"/>
                      <w:lang w:val="en-GB" w:eastAsia="en-GB"/>
                      <w14:ligatures w14:val="standardContextual"/>
                    </w:rPr>
                    <w:t>Partnership Working</w:t>
                  </w:r>
                  <w:r w:rsidRPr="00350C87">
                    <w:rPr>
                      <w:rFonts w:eastAsia="Calibri" w:cstheme="minorHAnsi"/>
                      <w:color w:val="000000"/>
                      <w:kern w:val="2"/>
                      <w:sz w:val="22"/>
                      <w:lang w:val="en-GB" w:eastAsia="en-GB"/>
                      <w14:ligatures w14:val="standardContextual"/>
                    </w:rPr>
                    <w:t xml:space="preserve"> </w:t>
                  </w:r>
                </w:p>
                <w:p w14:paraId="3CE8C6E7" w14:textId="77777777" w:rsidR="00350C87" w:rsidRPr="00350C87" w:rsidRDefault="00350C87" w:rsidP="00D5500E">
                  <w:pPr>
                    <w:numPr>
                      <w:ilvl w:val="0"/>
                      <w:numId w:val="13"/>
                    </w:numPr>
                    <w:spacing w:after="0" w:line="259" w:lineRule="auto"/>
                    <w:contextualSpacing/>
                    <w:rPr>
                      <w:rFonts w:eastAsia="Calibri" w:cstheme="minorHAnsi"/>
                      <w:color w:val="000000"/>
                      <w:kern w:val="2"/>
                      <w:sz w:val="22"/>
                      <w:lang w:val="en-GB" w:eastAsia="en-GB"/>
                      <w14:ligatures w14:val="standardContextual"/>
                    </w:rPr>
                  </w:pPr>
                  <w:r w:rsidRPr="00350C87">
                    <w:rPr>
                      <w:rFonts w:eastAsia="Calibri" w:cstheme="minorHAnsi"/>
                      <w:color w:val="000000"/>
                      <w:kern w:val="2"/>
                      <w:sz w:val="22"/>
                      <w:lang w:val="en-GB" w:eastAsia="en-GB"/>
                      <w14:ligatures w14:val="standardContextual"/>
                    </w:rPr>
                    <w:t>Experience of managing relationships with a range of internal and external parties/bodies</w:t>
                  </w:r>
                </w:p>
              </w:tc>
              <w:tc>
                <w:tcPr>
                  <w:tcW w:w="4873" w:type="dxa"/>
                  <w:tcBorders>
                    <w:top w:val="single" w:sz="6" w:space="0" w:color="000000"/>
                    <w:left w:val="single" w:sz="6" w:space="0" w:color="000000"/>
                    <w:bottom w:val="single" w:sz="6" w:space="0" w:color="000000"/>
                    <w:right w:val="single" w:sz="6" w:space="0" w:color="000000"/>
                  </w:tcBorders>
                </w:tcPr>
                <w:p w14:paraId="49237172" w14:textId="77777777" w:rsidR="00350C87" w:rsidRPr="00350C87" w:rsidRDefault="00350C87" w:rsidP="00350C87">
                  <w:pPr>
                    <w:spacing w:after="0" w:line="259" w:lineRule="auto"/>
                    <w:rPr>
                      <w:rFonts w:eastAsia="Calibri" w:cstheme="minorHAnsi"/>
                      <w:color w:val="000000"/>
                      <w:kern w:val="2"/>
                      <w:sz w:val="22"/>
                      <w:lang w:val="en-GB" w:eastAsia="en-GB"/>
                      <w14:ligatures w14:val="standardContextual"/>
                    </w:rPr>
                  </w:pPr>
                  <w:r w:rsidRPr="00350C87">
                    <w:rPr>
                      <w:rFonts w:eastAsia="Calibri" w:cstheme="minorHAnsi"/>
                      <w:color w:val="000000"/>
                      <w:kern w:val="2"/>
                      <w:sz w:val="22"/>
                      <w:lang w:val="en-GB" w:eastAsia="en-GB"/>
                      <w14:ligatures w14:val="standardContextual"/>
                    </w:rPr>
                    <w:t xml:space="preserve"> </w:t>
                  </w:r>
                </w:p>
                <w:p w14:paraId="6FC400F9" w14:textId="77777777" w:rsidR="00350C87" w:rsidRPr="00350C87" w:rsidRDefault="00350C87" w:rsidP="00350C87">
                  <w:pPr>
                    <w:spacing w:after="0" w:line="259" w:lineRule="auto"/>
                    <w:rPr>
                      <w:rFonts w:eastAsia="Calibri" w:cstheme="minorHAnsi"/>
                      <w:color w:val="000000"/>
                      <w:kern w:val="2"/>
                      <w:sz w:val="22"/>
                      <w:lang w:val="en-GB" w:eastAsia="en-GB"/>
                      <w14:ligatures w14:val="standardContextual"/>
                    </w:rPr>
                  </w:pPr>
                  <w:r w:rsidRPr="00350C87">
                    <w:rPr>
                      <w:rFonts w:eastAsia="Calibri" w:cstheme="minorHAnsi"/>
                      <w:color w:val="000000"/>
                      <w:kern w:val="2"/>
                      <w:sz w:val="22"/>
                      <w:lang w:val="en-GB" w:eastAsia="en-GB"/>
                      <w14:ligatures w14:val="standardContextual"/>
                    </w:rPr>
                    <w:t xml:space="preserve"> </w:t>
                  </w:r>
                </w:p>
              </w:tc>
            </w:tr>
            <w:tr w:rsidR="00350C87" w:rsidRPr="00350C87" w14:paraId="7D6C9BB1" w14:textId="77777777" w:rsidTr="008D3682">
              <w:trPr>
                <w:trHeight w:val="989"/>
              </w:trPr>
              <w:tc>
                <w:tcPr>
                  <w:tcW w:w="4782" w:type="dxa"/>
                  <w:tcBorders>
                    <w:top w:val="single" w:sz="6" w:space="0" w:color="000000"/>
                    <w:left w:val="single" w:sz="6" w:space="0" w:color="000000"/>
                    <w:bottom w:val="single" w:sz="6" w:space="0" w:color="000000"/>
                    <w:right w:val="single" w:sz="6" w:space="0" w:color="000000"/>
                  </w:tcBorders>
                </w:tcPr>
                <w:p w14:paraId="64C4A818" w14:textId="77777777" w:rsidR="00350C87" w:rsidRPr="00350C87" w:rsidRDefault="00350C87" w:rsidP="00350C87">
                  <w:pPr>
                    <w:spacing w:after="0" w:line="259" w:lineRule="auto"/>
                    <w:ind w:left="12"/>
                    <w:rPr>
                      <w:rFonts w:eastAsia="Calibri" w:cstheme="minorHAnsi"/>
                      <w:color w:val="000000"/>
                      <w:kern w:val="2"/>
                      <w:sz w:val="22"/>
                      <w:lang w:val="en-GB" w:eastAsia="en-GB"/>
                      <w14:ligatures w14:val="standardContextual"/>
                    </w:rPr>
                  </w:pPr>
                  <w:r w:rsidRPr="00350C87">
                    <w:rPr>
                      <w:rFonts w:eastAsia="Calibri" w:cstheme="minorHAnsi"/>
                      <w:b/>
                      <w:color w:val="000000"/>
                      <w:kern w:val="2"/>
                      <w:sz w:val="22"/>
                      <w:lang w:val="en-GB" w:eastAsia="en-GB"/>
                      <w14:ligatures w14:val="standardContextual"/>
                    </w:rPr>
                    <w:t xml:space="preserve">IT </w:t>
                  </w:r>
                </w:p>
                <w:p w14:paraId="67718D83" w14:textId="77777777" w:rsidR="00350C87" w:rsidRPr="00350C87" w:rsidRDefault="00350C87" w:rsidP="00D5500E">
                  <w:pPr>
                    <w:numPr>
                      <w:ilvl w:val="0"/>
                      <w:numId w:val="5"/>
                    </w:numPr>
                    <w:spacing w:after="0" w:line="259" w:lineRule="auto"/>
                    <w:contextualSpacing/>
                    <w:rPr>
                      <w:rFonts w:eastAsia="Calibri" w:cstheme="minorHAnsi"/>
                      <w:color w:val="000000"/>
                      <w:kern w:val="2"/>
                      <w:sz w:val="22"/>
                      <w:lang w:val="en-GB" w:eastAsia="en-GB"/>
                      <w14:ligatures w14:val="standardContextual"/>
                    </w:rPr>
                  </w:pPr>
                  <w:r w:rsidRPr="00350C87">
                    <w:rPr>
                      <w:rFonts w:eastAsia="Calibri" w:cstheme="minorHAnsi"/>
                      <w:color w:val="000000"/>
                      <w:kern w:val="2"/>
                      <w:sz w:val="22"/>
                      <w:lang w:val="en-GB" w:eastAsia="en-GB"/>
                      <w14:ligatures w14:val="standardContextual"/>
                    </w:rPr>
                    <w:t>IT and digital competence</w:t>
                  </w:r>
                </w:p>
              </w:tc>
              <w:tc>
                <w:tcPr>
                  <w:tcW w:w="4873" w:type="dxa"/>
                  <w:tcBorders>
                    <w:top w:val="single" w:sz="6" w:space="0" w:color="000000"/>
                    <w:left w:val="single" w:sz="6" w:space="0" w:color="000000"/>
                    <w:bottom w:val="single" w:sz="6" w:space="0" w:color="000000"/>
                    <w:right w:val="single" w:sz="6" w:space="0" w:color="000000"/>
                  </w:tcBorders>
                </w:tcPr>
                <w:p w14:paraId="0A4ED0E8" w14:textId="77777777" w:rsidR="00350C87" w:rsidRPr="00350C87" w:rsidRDefault="00350C87" w:rsidP="00350C87">
                  <w:pPr>
                    <w:spacing w:after="0" w:line="259" w:lineRule="auto"/>
                    <w:rPr>
                      <w:rFonts w:eastAsia="Calibri" w:cstheme="minorHAnsi"/>
                      <w:color w:val="000000"/>
                      <w:kern w:val="2"/>
                      <w:sz w:val="22"/>
                      <w:lang w:val="en-GB" w:eastAsia="en-GB"/>
                      <w14:ligatures w14:val="standardContextual"/>
                    </w:rPr>
                  </w:pPr>
                  <w:r w:rsidRPr="00350C87">
                    <w:rPr>
                      <w:rFonts w:eastAsia="Calibri" w:cstheme="minorHAnsi"/>
                      <w:color w:val="000000"/>
                      <w:kern w:val="2"/>
                      <w:sz w:val="22"/>
                      <w:lang w:val="en-GB" w:eastAsia="en-GB"/>
                      <w14:ligatures w14:val="standardContextual"/>
                    </w:rPr>
                    <w:t xml:space="preserve"> </w:t>
                  </w:r>
                </w:p>
                <w:p w14:paraId="0CB1007E" w14:textId="77777777" w:rsidR="00350C87" w:rsidRPr="00350C87" w:rsidRDefault="00350C87" w:rsidP="00350C87">
                  <w:pPr>
                    <w:spacing w:after="0" w:line="259" w:lineRule="auto"/>
                    <w:ind w:left="360" w:hanging="360"/>
                    <w:rPr>
                      <w:rFonts w:eastAsia="Calibri" w:cstheme="minorHAnsi"/>
                      <w:color w:val="000000"/>
                      <w:kern w:val="2"/>
                      <w:sz w:val="22"/>
                      <w:lang w:val="en-GB" w:eastAsia="en-GB"/>
                      <w14:ligatures w14:val="standardContextual"/>
                    </w:rPr>
                  </w:pPr>
                </w:p>
              </w:tc>
            </w:tr>
            <w:tr w:rsidR="00350C87" w:rsidRPr="00350C87" w14:paraId="20AD8EB9" w14:textId="77777777" w:rsidTr="008D3682">
              <w:trPr>
                <w:trHeight w:val="468"/>
              </w:trPr>
              <w:tc>
                <w:tcPr>
                  <w:tcW w:w="9655" w:type="dxa"/>
                  <w:gridSpan w:val="2"/>
                  <w:tcBorders>
                    <w:top w:val="single" w:sz="6" w:space="0" w:color="000000"/>
                    <w:left w:val="single" w:sz="6" w:space="0" w:color="000000"/>
                    <w:bottom w:val="single" w:sz="6" w:space="0" w:color="000000"/>
                    <w:right w:val="single" w:sz="6" w:space="0" w:color="000000"/>
                  </w:tcBorders>
                </w:tcPr>
                <w:p w14:paraId="4A9DBECD" w14:textId="77777777" w:rsidR="00350C87" w:rsidRPr="00350C87" w:rsidRDefault="00350C87" w:rsidP="00350C87">
                  <w:pPr>
                    <w:spacing w:after="0" w:line="259" w:lineRule="auto"/>
                    <w:ind w:left="12"/>
                    <w:rPr>
                      <w:rFonts w:eastAsia="Calibri" w:cstheme="minorHAnsi"/>
                      <w:color w:val="000000"/>
                      <w:kern w:val="2"/>
                      <w:sz w:val="22"/>
                      <w:lang w:val="en-GB" w:eastAsia="en-GB"/>
                      <w14:ligatures w14:val="standardContextual"/>
                    </w:rPr>
                  </w:pPr>
                  <w:r w:rsidRPr="00350C87">
                    <w:rPr>
                      <w:rFonts w:eastAsia="Calibri" w:cstheme="minorHAnsi"/>
                      <w:b/>
                      <w:color w:val="000000"/>
                      <w:kern w:val="2"/>
                      <w:sz w:val="22"/>
                      <w:lang w:val="en-GB" w:eastAsia="en-GB"/>
                      <w14:ligatures w14:val="standardContextual"/>
                    </w:rPr>
                    <w:t>BEHAVIOURAL COMPETENCE</w:t>
                  </w:r>
                  <w:r w:rsidRPr="00350C87">
                    <w:rPr>
                      <w:rFonts w:eastAsia="Courier New" w:cstheme="minorHAnsi"/>
                      <w:color w:val="000000"/>
                      <w:kern w:val="2"/>
                      <w:sz w:val="20"/>
                      <w:lang w:val="en-GB" w:eastAsia="en-GB"/>
                      <w14:ligatures w14:val="standardContextual"/>
                    </w:rPr>
                    <w:t xml:space="preserve"> </w:t>
                  </w:r>
                </w:p>
              </w:tc>
            </w:tr>
            <w:tr w:rsidR="00350C87" w:rsidRPr="00350C87" w14:paraId="0FC15DE5" w14:textId="77777777" w:rsidTr="008D3682">
              <w:trPr>
                <w:trHeight w:val="1853"/>
              </w:trPr>
              <w:tc>
                <w:tcPr>
                  <w:tcW w:w="9655" w:type="dxa"/>
                  <w:gridSpan w:val="2"/>
                  <w:tcBorders>
                    <w:top w:val="single" w:sz="6" w:space="0" w:color="000000"/>
                    <w:left w:val="single" w:sz="6" w:space="0" w:color="000000"/>
                    <w:bottom w:val="single" w:sz="6" w:space="0" w:color="000000"/>
                    <w:right w:val="single" w:sz="6" w:space="0" w:color="000000"/>
                  </w:tcBorders>
                </w:tcPr>
                <w:p w14:paraId="3D49174A" w14:textId="77777777" w:rsidR="00350C87" w:rsidRPr="00350C87" w:rsidRDefault="00350C87" w:rsidP="00350C87">
                  <w:pPr>
                    <w:spacing w:after="0" w:line="259" w:lineRule="auto"/>
                    <w:ind w:left="12"/>
                    <w:rPr>
                      <w:rFonts w:eastAsia="Calibri" w:cstheme="minorHAnsi"/>
                      <w:color w:val="000000"/>
                      <w:kern w:val="2"/>
                      <w:sz w:val="22"/>
                      <w:lang w:val="en-GB" w:eastAsia="en-GB"/>
                      <w14:ligatures w14:val="standardContextual"/>
                    </w:rPr>
                  </w:pPr>
                  <w:r w:rsidRPr="00350C87">
                    <w:rPr>
                      <w:rFonts w:eastAsia="Calibri" w:cstheme="minorHAnsi"/>
                      <w:b/>
                      <w:color w:val="000000"/>
                      <w:kern w:val="2"/>
                      <w:sz w:val="22"/>
                      <w:lang w:val="en-GB" w:eastAsia="en-GB"/>
                      <w14:ligatures w14:val="standardContextual"/>
                    </w:rPr>
                    <w:t xml:space="preserve">Personal Effectiveness </w:t>
                  </w:r>
                </w:p>
                <w:p w14:paraId="380F41AF" w14:textId="77777777" w:rsidR="00350C87" w:rsidRPr="00350C87" w:rsidRDefault="00350C87" w:rsidP="00D5500E">
                  <w:pPr>
                    <w:numPr>
                      <w:ilvl w:val="0"/>
                      <w:numId w:val="6"/>
                    </w:numPr>
                    <w:spacing w:after="0" w:line="259" w:lineRule="auto"/>
                    <w:contextualSpacing/>
                    <w:rPr>
                      <w:rFonts w:eastAsia="Calibri" w:cstheme="minorHAnsi"/>
                      <w:color w:val="000000"/>
                      <w:kern w:val="2"/>
                      <w:sz w:val="22"/>
                      <w:lang w:val="en-GB" w:eastAsia="en-GB"/>
                      <w14:ligatures w14:val="standardContextual"/>
                    </w:rPr>
                  </w:pPr>
                  <w:r w:rsidRPr="00350C87">
                    <w:rPr>
                      <w:rFonts w:eastAsia="Calibri" w:cstheme="minorHAnsi"/>
                      <w:color w:val="000000"/>
                      <w:kern w:val="2"/>
                      <w:sz w:val="22"/>
                      <w:lang w:val="en-GB" w:eastAsia="en-GB"/>
                      <w14:ligatures w14:val="standardContextual"/>
                    </w:rPr>
                    <w:t xml:space="preserve">A mature leader who </w:t>
                  </w:r>
                  <w:proofErr w:type="gramStart"/>
                  <w:r w:rsidRPr="00350C87">
                    <w:rPr>
                      <w:rFonts w:eastAsia="Calibri" w:cstheme="minorHAnsi"/>
                      <w:color w:val="000000"/>
                      <w:kern w:val="2"/>
                      <w:sz w:val="22"/>
                      <w:lang w:val="en-GB" w:eastAsia="en-GB"/>
                      <w14:ligatures w14:val="standardContextual"/>
                    </w:rPr>
                    <w:t>is able to</w:t>
                  </w:r>
                  <w:proofErr w:type="gramEnd"/>
                  <w:r w:rsidRPr="00350C87">
                    <w:rPr>
                      <w:rFonts w:eastAsia="Calibri" w:cstheme="minorHAnsi"/>
                      <w:color w:val="000000"/>
                      <w:kern w:val="2"/>
                      <w:sz w:val="22"/>
                      <w:lang w:val="en-GB" w:eastAsia="en-GB"/>
                      <w14:ligatures w14:val="standardContextual"/>
                    </w:rPr>
                    <w:t xml:space="preserve"> work with little supervision and who will actively seek guidance, when needed.</w:t>
                  </w:r>
                </w:p>
                <w:p w14:paraId="3C579B36" w14:textId="77777777" w:rsidR="00350C87" w:rsidRPr="00350C87" w:rsidRDefault="00350C87" w:rsidP="00D5500E">
                  <w:pPr>
                    <w:numPr>
                      <w:ilvl w:val="0"/>
                      <w:numId w:val="6"/>
                    </w:numPr>
                    <w:spacing w:after="0" w:line="259" w:lineRule="auto"/>
                    <w:contextualSpacing/>
                    <w:rPr>
                      <w:rFonts w:eastAsia="Calibri" w:cstheme="minorHAnsi"/>
                      <w:color w:val="000000"/>
                      <w:kern w:val="2"/>
                      <w:sz w:val="22"/>
                      <w:lang w:val="en-GB" w:eastAsia="en-GB"/>
                      <w14:ligatures w14:val="standardContextual"/>
                    </w:rPr>
                  </w:pPr>
                  <w:r w:rsidRPr="00350C87">
                    <w:rPr>
                      <w:rFonts w:eastAsia="Calibri" w:cstheme="minorHAnsi"/>
                      <w:color w:val="000000"/>
                      <w:kern w:val="2"/>
                      <w:sz w:val="22"/>
                      <w:lang w:val="en-GB" w:eastAsia="en-GB"/>
                      <w14:ligatures w14:val="standardContextual"/>
                    </w:rPr>
                    <w:t>Passionate about pioneering mission with the ability to inspire others to get involved</w:t>
                  </w:r>
                </w:p>
                <w:p w14:paraId="07EA28C8" w14:textId="77777777" w:rsidR="00350C87" w:rsidRPr="00350C87" w:rsidRDefault="00350C87" w:rsidP="00D5500E">
                  <w:pPr>
                    <w:numPr>
                      <w:ilvl w:val="0"/>
                      <w:numId w:val="6"/>
                    </w:numPr>
                    <w:spacing w:after="0" w:line="259" w:lineRule="auto"/>
                    <w:contextualSpacing/>
                    <w:rPr>
                      <w:rFonts w:eastAsia="Calibri" w:cstheme="minorHAnsi"/>
                      <w:color w:val="000000"/>
                      <w:kern w:val="2"/>
                      <w:sz w:val="22"/>
                      <w:lang w:val="en-GB" w:eastAsia="en-GB"/>
                      <w14:ligatures w14:val="standardContextual"/>
                    </w:rPr>
                  </w:pPr>
                  <w:r w:rsidRPr="00350C87">
                    <w:rPr>
                      <w:rFonts w:eastAsia="Calibri" w:cstheme="minorHAnsi"/>
                      <w:color w:val="000000"/>
                      <w:kern w:val="2"/>
                      <w:sz w:val="22"/>
                      <w:lang w:val="en-GB" w:eastAsia="en-GB"/>
                      <w14:ligatures w14:val="standardContextual"/>
                    </w:rPr>
                    <w:t>Able to work alone and manage own time and workload</w:t>
                  </w:r>
                </w:p>
                <w:p w14:paraId="3D2B430B" w14:textId="77777777" w:rsidR="00350C87" w:rsidRPr="00350C87" w:rsidRDefault="00350C87" w:rsidP="00D5500E">
                  <w:pPr>
                    <w:numPr>
                      <w:ilvl w:val="0"/>
                      <w:numId w:val="6"/>
                    </w:numPr>
                    <w:spacing w:after="0" w:line="259" w:lineRule="auto"/>
                    <w:contextualSpacing/>
                    <w:rPr>
                      <w:rFonts w:eastAsia="Calibri" w:cstheme="minorHAnsi"/>
                      <w:color w:val="000000"/>
                      <w:kern w:val="2"/>
                      <w:sz w:val="22"/>
                      <w:lang w:val="en-GB" w:eastAsia="en-GB"/>
                      <w14:ligatures w14:val="standardContextual"/>
                    </w:rPr>
                  </w:pPr>
                  <w:r w:rsidRPr="00350C87">
                    <w:rPr>
                      <w:rFonts w:eastAsia="Calibri" w:cstheme="minorHAnsi"/>
                      <w:color w:val="000000"/>
                      <w:kern w:val="2"/>
                      <w:sz w:val="22"/>
                      <w:lang w:val="en-GB" w:eastAsia="en-GB"/>
                      <w14:ligatures w14:val="standardContextual"/>
                    </w:rPr>
                    <w:t>Able to take initiative and responsibility</w:t>
                  </w:r>
                </w:p>
                <w:p w14:paraId="3FB7D44A" w14:textId="77777777" w:rsidR="00350C87" w:rsidRPr="00350C87" w:rsidRDefault="00350C87" w:rsidP="00D5500E">
                  <w:pPr>
                    <w:numPr>
                      <w:ilvl w:val="0"/>
                      <w:numId w:val="6"/>
                    </w:numPr>
                    <w:spacing w:after="0" w:line="259" w:lineRule="auto"/>
                    <w:contextualSpacing/>
                    <w:rPr>
                      <w:rFonts w:eastAsia="Calibri" w:cstheme="minorHAnsi"/>
                      <w:color w:val="000000"/>
                      <w:kern w:val="2"/>
                      <w:sz w:val="22"/>
                      <w:lang w:val="en-GB" w:eastAsia="en-GB"/>
                      <w14:ligatures w14:val="standardContextual"/>
                    </w:rPr>
                  </w:pPr>
                  <w:r w:rsidRPr="00350C87">
                    <w:rPr>
                      <w:rFonts w:eastAsia="Calibri" w:cstheme="minorHAnsi"/>
                      <w:color w:val="000000"/>
                      <w:kern w:val="2"/>
                      <w:sz w:val="22"/>
                      <w:lang w:val="en-GB" w:eastAsia="en-GB"/>
                      <w14:ligatures w14:val="standardContextual"/>
                    </w:rPr>
                    <w:t>Operates both flexibly and creatively</w:t>
                  </w:r>
                </w:p>
                <w:p w14:paraId="0A57E5D1" w14:textId="77777777" w:rsidR="00350C87" w:rsidRPr="00350C87" w:rsidRDefault="00350C87" w:rsidP="00D5500E">
                  <w:pPr>
                    <w:numPr>
                      <w:ilvl w:val="0"/>
                      <w:numId w:val="6"/>
                    </w:numPr>
                    <w:spacing w:after="0" w:line="259" w:lineRule="auto"/>
                    <w:contextualSpacing/>
                    <w:rPr>
                      <w:rFonts w:eastAsia="Calibri" w:cstheme="minorHAnsi"/>
                      <w:color w:val="000000"/>
                      <w:kern w:val="2"/>
                      <w:sz w:val="22"/>
                      <w:lang w:val="en-GB" w:eastAsia="en-GB"/>
                      <w14:ligatures w14:val="standardContextual"/>
                    </w:rPr>
                  </w:pPr>
                  <w:r w:rsidRPr="00350C87">
                    <w:rPr>
                      <w:rFonts w:eastAsia="Calibri" w:cstheme="minorHAnsi"/>
                      <w:color w:val="000000"/>
                      <w:kern w:val="2"/>
                      <w:sz w:val="22"/>
                      <w:lang w:val="en-GB" w:eastAsia="en-GB"/>
                      <w14:ligatures w14:val="standardContextual"/>
                    </w:rPr>
                    <w:t>Ability to work collaboratively</w:t>
                  </w:r>
                </w:p>
                <w:p w14:paraId="6918289D" w14:textId="77777777" w:rsidR="00350C87" w:rsidRPr="00350C87" w:rsidRDefault="00350C87" w:rsidP="00D5500E">
                  <w:pPr>
                    <w:numPr>
                      <w:ilvl w:val="0"/>
                      <w:numId w:val="6"/>
                    </w:numPr>
                    <w:spacing w:after="0" w:line="259" w:lineRule="auto"/>
                    <w:contextualSpacing/>
                    <w:rPr>
                      <w:rFonts w:eastAsia="Calibri" w:cstheme="minorHAnsi"/>
                      <w:color w:val="000000"/>
                      <w:kern w:val="2"/>
                      <w:sz w:val="22"/>
                      <w:lang w:val="en-GB" w:eastAsia="en-GB"/>
                      <w14:ligatures w14:val="standardContextual"/>
                    </w:rPr>
                  </w:pPr>
                  <w:r w:rsidRPr="00350C87">
                    <w:rPr>
                      <w:rFonts w:eastAsia="Calibri" w:cstheme="minorHAnsi"/>
                      <w:color w:val="000000"/>
                      <w:kern w:val="2"/>
                      <w:sz w:val="22"/>
                      <w:lang w:val="en-GB" w:eastAsia="en-GB"/>
                      <w14:ligatures w14:val="standardContextual"/>
                    </w:rPr>
                    <w:t>Able to organise and plan</w:t>
                  </w:r>
                </w:p>
                <w:p w14:paraId="5EDAF6E2" w14:textId="77777777" w:rsidR="00350C87" w:rsidRPr="00350C87" w:rsidRDefault="00350C87" w:rsidP="00D5500E">
                  <w:pPr>
                    <w:numPr>
                      <w:ilvl w:val="0"/>
                      <w:numId w:val="6"/>
                    </w:numPr>
                    <w:spacing w:after="0" w:line="259" w:lineRule="auto"/>
                    <w:contextualSpacing/>
                    <w:rPr>
                      <w:rFonts w:eastAsia="Calibri" w:cstheme="minorHAnsi"/>
                      <w:color w:val="000000"/>
                      <w:kern w:val="2"/>
                      <w:sz w:val="22"/>
                      <w:lang w:val="en-GB" w:eastAsia="en-GB"/>
                      <w14:ligatures w14:val="standardContextual"/>
                    </w:rPr>
                  </w:pPr>
                  <w:r w:rsidRPr="00350C87">
                    <w:rPr>
                      <w:rFonts w:eastAsia="Calibri" w:cstheme="minorHAnsi"/>
                      <w:color w:val="000000"/>
                      <w:kern w:val="2"/>
                      <w:sz w:val="22"/>
                      <w:lang w:val="en-GB" w:eastAsia="en-GB"/>
                      <w14:ligatures w14:val="standardContextual"/>
                    </w:rPr>
                    <w:t>Able to design and develop support, networks and infrastructure.</w:t>
                  </w:r>
                </w:p>
                <w:p w14:paraId="113E32DE" w14:textId="77777777" w:rsidR="00350C87" w:rsidRPr="00350C87" w:rsidRDefault="00350C87" w:rsidP="00D5500E">
                  <w:pPr>
                    <w:numPr>
                      <w:ilvl w:val="0"/>
                      <w:numId w:val="6"/>
                    </w:numPr>
                    <w:spacing w:after="0" w:line="259" w:lineRule="auto"/>
                    <w:contextualSpacing/>
                    <w:rPr>
                      <w:rFonts w:eastAsia="Calibri" w:cstheme="minorHAnsi"/>
                      <w:color w:val="000000"/>
                      <w:kern w:val="2"/>
                      <w:sz w:val="22"/>
                      <w:lang w:val="en-GB" w:eastAsia="en-GB"/>
                      <w14:ligatures w14:val="standardContextual"/>
                    </w:rPr>
                  </w:pPr>
                  <w:r w:rsidRPr="00350C87">
                    <w:rPr>
                      <w:rFonts w:eastAsia="Calibri" w:cstheme="minorHAnsi"/>
                      <w:color w:val="000000"/>
                      <w:kern w:val="2"/>
                      <w:sz w:val="22"/>
                      <w:lang w:val="en-GB" w:eastAsia="en-GB"/>
                      <w14:ligatures w14:val="standardContextual"/>
                    </w:rPr>
                    <w:t>Able to manage own admin</w:t>
                  </w:r>
                </w:p>
                <w:p w14:paraId="1A321E4E" w14:textId="77777777" w:rsidR="00350C87" w:rsidRPr="00350C87" w:rsidRDefault="00350C87" w:rsidP="00D5500E">
                  <w:pPr>
                    <w:numPr>
                      <w:ilvl w:val="0"/>
                      <w:numId w:val="6"/>
                    </w:numPr>
                    <w:spacing w:after="0" w:line="259" w:lineRule="auto"/>
                    <w:contextualSpacing/>
                    <w:rPr>
                      <w:rFonts w:eastAsia="Calibri" w:cstheme="minorHAnsi"/>
                      <w:color w:val="000000"/>
                      <w:kern w:val="2"/>
                      <w:sz w:val="22"/>
                      <w:lang w:val="en-GB" w:eastAsia="en-GB"/>
                      <w14:ligatures w14:val="standardContextual"/>
                    </w:rPr>
                  </w:pPr>
                  <w:r w:rsidRPr="00350C87">
                    <w:rPr>
                      <w:rFonts w:eastAsia="Calibri" w:cstheme="minorHAnsi"/>
                      <w:color w:val="000000"/>
                      <w:kern w:val="2"/>
                      <w:sz w:val="22"/>
                      <w:lang w:val="en-GB" w:eastAsia="en-GB"/>
                      <w14:ligatures w14:val="standardContextual"/>
                    </w:rPr>
                    <w:t>Able to hold a range of views and opinions respectfully to enable change to happen.</w:t>
                  </w:r>
                </w:p>
              </w:tc>
            </w:tr>
            <w:tr w:rsidR="00350C87" w:rsidRPr="00350C87" w14:paraId="347566F4" w14:textId="77777777" w:rsidTr="008D3682">
              <w:trPr>
                <w:trHeight w:val="985"/>
              </w:trPr>
              <w:tc>
                <w:tcPr>
                  <w:tcW w:w="9655" w:type="dxa"/>
                  <w:gridSpan w:val="2"/>
                  <w:tcBorders>
                    <w:top w:val="single" w:sz="6" w:space="0" w:color="000000"/>
                    <w:left w:val="single" w:sz="6" w:space="0" w:color="000000"/>
                    <w:bottom w:val="single" w:sz="6" w:space="0" w:color="000000"/>
                    <w:right w:val="single" w:sz="6" w:space="0" w:color="000000"/>
                  </w:tcBorders>
                </w:tcPr>
                <w:p w14:paraId="083BDF94" w14:textId="77777777" w:rsidR="00350C87" w:rsidRPr="00350C87" w:rsidRDefault="00350C87" w:rsidP="00350C87">
                  <w:pPr>
                    <w:spacing w:after="0" w:line="259" w:lineRule="auto"/>
                    <w:ind w:left="12"/>
                    <w:rPr>
                      <w:rFonts w:eastAsia="Calibri" w:cstheme="minorHAnsi"/>
                      <w:color w:val="000000"/>
                      <w:kern w:val="2"/>
                      <w:sz w:val="22"/>
                      <w:lang w:val="en-GB" w:eastAsia="en-GB"/>
                      <w14:ligatures w14:val="standardContextual"/>
                    </w:rPr>
                  </w:pPr>
                  <w:r w:rsidRPr="00350C87">
                    <w:rPr>
                      <w:rFonts w:eastAsia="Calibri" w:cstheme="minorHAnsi"/>
                      <w:b/>
                      <w:color w:val="000000"/>
                      <w:kern w:val="2"/>
                      <w:sz w:val="22"/>
                      <w:lang w:val="en-GB" w:eastAsia="en-GB"/>
                      <w14:ligatures w14:val="standardContextual"/>
                    </w:rPr>
                    <w:t xml:space="preserve"> Personal style  </w:t>
                  </w:r>
                </w:p>
                <w:p w14:paraId="7BFCEBE1" w14:textId="77777777" w:rsidR="00350C87" w:rsidRPr="00350C87" w:rsidRDefault="00350C87" w:rsidP="00D5500E">
                  <w:pPr>
                    <w:numPr>
                      <w:ilvl w:val="0"/>
                      <w:numId w:val="7"/>
                    </w:numPr>
                    <w:spacing w:after="0" w:line="259" w:lineRule="auto"/>
                    <w:contextualSpacing/>
                    <w:rPr>
                      <w:rFonts w:eastAsia="Calibri" w:cstheme="minorHAnsi"/>
                      <w:color w:val="000000"/>
                      <w:kern w:val="2"/>
                      <w:sz w:val="22"/>
                      <w:lang w:val="en-GB" w:eastAsia="en-GB"/>
                      <w14:ligatures w14:val="standardContextual"/>
                    </w:rPr>
                  </w:pPr>
                  <w:r w:rsidRPr="00350C87">
                    <w:rPr>
                      <w:rFonts w:eastAsia="Calibri" w:cstheme="minorHAnsi"/>
                      <w:color w:val="000000"/>
                      <w:kern w:val="2"/>
                      <w:sz w:val="22"/>
                      <w:lang w:val="en-GB" w:eastAsia="en-GB"/>
                      <w14:ligatures w14:val="standardContextual"/>
                    </w:rPr>
                    <w:t>A ‘can do’ person</w:t>
                  </w:r>
                </w:p>
                <w:p w14:paraId="30F22301" w14:textId="77777777" w:rsidR="00350C87" w:rsidRPr="00350C87" w:rsidRDefault="00350C87" w:rsidP="00D5500E">
                  <w:pPr>
                    <w:numPr>
                      <w:ilvl w:val="0"/>
                      <w:numId w:val="7"/>
                    </w:numPr>
                    <w:spacing w:after="0" w:line="259" w:lineRule="auto"/>
                    <w:contextualSpacing/>
                    <w:rPr>
                      <w:rFonts w:eastAsia="Calibri" w:cstheme="minorHAnsi"/>
                      <w:color w:val="000000"/>
                      <w:kern w:val="2"/>
                      <w:sz w:val="22"/>
                      <w:lang w:val="en-GB" w:eastAsia="en-GB"/>
                      <w14:ligatures w14:val="standardContextual"/>
                    </w:rPr>
                  </w:pPr>
                  <w:r w:rsidRPr="00350C87">
                    <w:rPr>
                      <w:rFonts w:eastAsia="Calibri" w:cstheme="minorHAnsi"/>
                      <w:color w:val="000000"/>
                      <w:kern w:val="2"/>
                      <w:sz w:val="22"/>
                      <w:lang w:val="en-GB" w:eastAsia="en-GB"/>
                      <w14:ligatures w14:val="standardContextual"/>
                    </w:rPr>
                    <w:t>People person – respectful, empathetic and encouraging</w:t>
                  </w:r>
                </w:p>
                <w:p w14:paraId="5435B866" w14:textId="77777777" w:rsidR="00350C87" w:rsidRPr="00350C87" w:rsidRDefault="00350C87" w:rsidP="00D5500E">
                  <w:pPr>
                    <w:numPr>
                      <w:ilvl w:val="0"/>
                      <w:numId w:val="7"/>
                    </w:numPr>
                    <w:spacing w:after="0" w:line="259" w:lineRule="auto"/>
                    <w:contextualSpacing/>
                    <w:rPr>
                      <w:rFonts w:eastAsia="Calibri" w:cstheme="minorHAnsi"/>
                      <w:color w:val="000000"/>
                      <w:kern w:val="2"/>
                      <w:sz w:val="22"/>
                      <w:lang w:val="en-GB" w:eastAsia="en-GB"/>
                      <w14:ligatures w14:val="standardContextual"/>
                    </w:rPr>
                  </w:pPr>
                  <w:r w:rsidRPr="00350C87">
                    <w:rPr>
                      <w:rFonts w:eastAsia="Calibri" w:cstheme="minorHAnsi"/>
                      <w:color w:val="000000"/>
                      <w:kern w:val="2"/>
                      <w:sz w:val="22"/>
                      <w:lang w:val="en-GB" w:eastAsia="en-GB"/>
                      <w14:ligatures w14:val="standardContextual"/>
                    </w:rPr>
                    <w:t xml:space="preserve">Professional, approachable and trustworthy  </w:t>
                  </w:r>
                </w:p>
                <w:p w14:paraId="2BF0157F" w14:textId="77777777" w:rsidR="00350C87" w:rsidRPr="00350C87" w:rsidRDefault="00350C87" w:rsidP="00D5500E">
                  <w:pPr>
                    <w:numPr>
                      <w:ilvl w:val="0"/>
                      <w:numId w:val="7"/>
                    </w:numPr>
                    <w:spacing w:after="0" w:line="259" w:lineRule="auto"/>
                    <w:contextualSpacing/>
                    <w:rPr>
                      <w:rFonts w:eastAsia="Calibri" w:cstheme="minorHAnsi"/>
                      <w:color w:val="000000"/>
                      <w:kern w:val="2"/>
                      <w:sz w:val="22"/>
                      <w:lang w:val="en-GB" w:eastAsia="en-GB"/>
                      <w14:ligatures w14:val="standardContextual"/>
                    </w:rPr>
                  </w:pPr>
                  <w:r w:rsidRPr="00350C87">
                    <w:rPr>
                      <w:rFonts w:eastAsia="Calibri" w:cstheme="minorHAnsi"/>
                      <w:color w:val="000000"/>
                      <w:kern w:val="2"/>
                      <w:sz w:val="22"/>
                      <w:lang w:val="en-GB" w:eastAsia="en-GB"/>
                      <w14:ligatures w14:val="standardContextual"/>
                    </w:rPr>
                    <w:t>Sympathetic and committed to the ethos and values of the Church of England</w:t>
                  </w:r>
                </w:p>
              </w:tc>
            </w:tr>
            <w:tr w:rsidR="00350C87" w:rsidRPr="00350C87" w14:paraId="22AB68D6" w14:textId="77777777" w:rsidTr="008D3682">
              <w:trPr>
                <w:trHeight w:val="1800"/>
              </w:trPr>
              <w:tc>
                <w:tcPr>
                  <w:tcW w:w="9655" w:type="dxa"/>
                  <w:gridSpan w:val="2"/>
                  <w:tcBorders>
                    <w:top w:val="single" w:sz="6" w:space="0" w:color="000000"/>
                    <w:left w:val="single" w:sz="6" w:space="0" w:color="000000"/>
                    <w:bottom w:val="single" w:sz="6" w:space="0" w:color="000000"/>
                    <w:right w:val="single" w:sz="6" w:space="0" w:color="000000"/>
                  </w:tcBorders>
                </w:tcPr>
                <w:p w14:paraId="16FB72DD" w14:textId="77777777" w:rsidR="00350C87" w:rsidRPr="00350C87" w:rsidRDefault="00350C87" w:rsidP="00350C87">
                  <w:pPr>
                    <w:spacing w:after="0" w:line="259" w:lineRule="auto"/>
                    <w:ind w:left="12"/>
                    <w:rPr>
                      <w:rFonts w:eastAsia="Calibri" w:cstheme="minorHAnsi"/>
                      <w:color w:val="000000"/>
                      <w:kern w:val="2"/>
                      <w:sz w:val="22"/>
                      <w:lang w:val="en-GB" w:eastAsia="en-GB"/>
                      <w14:ligatures w14:val="standardContextual"/>
                    </w:rPr>
                  </w:pPr>
                  <w:r w:rsidRPr="00350C87">
                    <w:rPr>
                      <w:rFonts w:eastAsia="Calibri" w:cstheme="minorHAnsi"/>
                      <w:b/>
                      <w:color w:val="000000"/>
                      <w:kern w:val="2"/>
                      <w:sz w:val="22"/>
                      <w:lang w:val="en-GB" w:eastAsia="en-GB"/>
                      <w14:ligatures w14:val="standardContextual"/>
                    </w:rPr>
                    <w:t xml:space="preserve">Methods of working  </w:t>
                  </w:r>
                </w:p>
                <w:p w14:paraId="5946E087" w14:textId="77777777" w:rsidR="00F62869" w:rsidRDefault="00F62869" w:rsidP="00D5500E">
                  <w:pPr>
                    <w:numPr>
                      <w:ilvl w:val="0"/>
                      <w:numId w:val="8"/>
                    </w:numPr>
                    <w:spacing w:after="0" w:line="259" w:lineRule="auto"/>
                    <w:contextualSpacing/>
                    <w:rPr>
                      <w:rFonts w:eastAsia="Calibri" w:cstheme="minorHAnsi"/>
                      <w:color w:val="000000"/>
                      <w:kern w:val="2"/>
                      <w:sz w:val="22"/>
                      <w:lang w:val="en-GB" w:eastAsia="en-GB"/>
                      <w14:ligatures w14:val="standardContextual"/>
                    </w:rPr>
                  </w:pPr>
                  <w:r w:rsidRPr="00F62869">
                    <w:rPr>
                      <w:rFonts w:eastAsia="Calibri" w:cstheme="minorHAnsi"/>
                      <w:color w:val="000000"/>
                      <w:kern w:val="2"/>
                      <w:sz w:val="22"/>
                      <w:lang w:val="en-GB" w:eastAsia="en-GB"/>
                      <w14:ligatures w14:val="standardContextual"/>
                    </w:rPr>
                    <w:t>Committed to good safeguarding principles and practice as an integral element to ways of working and line management responsibilities</w:t>
                  </w:r>
                  <w:r>
                    <w:rPr>
                      <w:rFonts w:eastAsia="Calibri" w:cstheme="minorHAnsi"/>
                      <w:color w:val="000000"/>
                      <w:kern w:val="2"/>
                      <w:sz w:val="22"/>
                      <w:lang w:val="en-GB" w:eastAsia="en-GB"/>
                      <w14:ligatures w14:val="standardContextual"/>
                    </w:rPr>
                    <w:t>.</w:t>
                  </w:r>
                </w:p>
                <w:p w14:paraId="4772420E" w14:textId="0F207C87" w:rsidR="00350C87" w:rsidRPr="00350C87" w:rsidRDefault="00350C87" w:rsidP="00D5500E">
                  <w:pPr>
                    <w:numPr>
                      <w:ilvl w:val="0"/>
                      <w:numId w:val="8"/>
                    </w:numPr>
                    <w:spacing w:after="0" w:line="259" w:lineRule="auto"/>
                    <w:contextualSpacing/>
                    <w:rPr>
                      <w:rFonts w:eastAsia="Calibri" w:cstheme="minorHAnsi"/>
                      <w:color w:val="000000"/>
                      <w:kern w:val="2"/>
                      <w:sz w:val="22"/>
                      <w:lang w:val="en-GB" w:eastAsia="en-GB"/>
                      <w14:ligatures w14:val="standardContextual"/>
                    </w:rPr>
                  </w:pPr>
                  <w:r w:rsidRPr="00350C87">
                    <w:rPr>
                      <w:rFonts w:eastAsia="Calibri" w:cstheme="minorHAnsi"/>
                      <w:color w:val="000000"/>
                      <w:kern w:val="2"/>
                      <w:sz w:val="22"/>
                      <w:lang w:val="en-GB" w:eastAsia="en-GB"/>
                      <w14:ligatures w14:val="standardContextual"/>
                    </w:rPr>
                    <w:t xml:space="preserve">Organised </w:t>
                  </w:r>
                </w:p>
                <w:p w14:paraId="055CEEA7" w14:textId="77777777" w:rsidR="00350C87" w:rsidRPr="00350C87" w:rsidRDefault="00350C87" w:rsidP="00D5500E">
                  <w:pPr>
                    <w:numPr>
                      <w:ilvl w:val="0"/>
                      <w:numId w:val="8"/>
                    </w:numPr>
                    <w:spacing w:after="0" w:line="259" w:lineRule="auto"/>
                    <w:contextualSpacing/>
                    <w:rPr>
                      <w:rFonts w:eastAsia="Calibri" w:cstheme="minorHAnsi"/>
                      <w:color w:val="000000"/>
                      <w:kern w:val="2"/>
                      <w:sz w:val="22"/>
                      <w:lang w:val="en-GB" w:eastAsia="en-GB"/>
                      <w14:ligatures w14:val="standardContextual"/>
                    </w:rPr>
                  </w:pPr>
                  <w:r w:rsidRPr="00350C87">
                    <w:rPr>
                      <w:rFonts w:eastAsia="Calibri" w:cstheme="minorHAnsi"/>
                      <w:color w:val="000000"/>
                      <w:kern w:val="2"/>
                      <w:sz w:val="22"/>
                      <w:lang w:val="en-GB" w:eastAsia="en-GB"/>
                      <w14:ligatures w14:val="standardContextual"/>
                    </w:rPr>
                    <w:t xml:space="preserve">Manages own workload and priorities </w:t>
                  </w:r>
                </w:p>
                <w:p w14:paraId="593C2ECB" w14:textId="77777777" w:rsidR="00350C87" w:rsidRPr="00350C87" w:rsidRDefault="00350C87" w:rsidP="00D5500E">
                  <w:pPr>
                    <w:numPr>
                      <w:ilvl w:val="0"/>
                      <w:numId w:val="8"/>
                    </w:numPr>
                    <w:spacing w:after="0" w:line="259" w:lineRule="auto"/>
                    <w:contextualSpacing/>
                    <w:rPr>
                      <w:rFonts w:eastAsia="Calibri" w:cstheme="minorHAnsi"/>
                      <w:color w:val="000000"/>
                      <w:kern w:val="2"/>
                      <w:sz w:val="22"/>
                      <w:lang w:val="en-GB" w:eastAsia="en-GB"/>
                      <w14:ligatures w14:val="standardContextual"/>
                    </w:rPr>
                  </w:pPr>
                  <w:r w:rsidRPr="00350C87">
                    <w:rPr>
                      <w:rFonts w:eastAsia="Calibri" w:cstheme="minorHAnsi"/>
                      <w:color w:val="000000"/>
                      <w:kern w:val="2"/>
                      <w:sz w:val="22"/>
                      <w:lang w:val="en-GB" w:eastAsia="en-GB"/>
                      <w14:ligatures w14:val="standardContextual"/>
                    </w:rPr>
                    <w:t xml:space="preserve">Self-starter </w:t>
                  </w:r>
                  <w:r w:rsidRPr="00350C87">
                    <w:rPr>
                      <w:rFonts w:eastAsia="Calibri" w:cstheme="minorHAnsi"/>
                      <w:b/>
                      <w:color w:val="000000"/>
                      <w:kern w:val="2"/>
                      <w:sz w:val="22"/>
                      <w:lang w:val="en-GB" w:eastAsia="en-GB"/>
                      <w14:ligatures w14:val="standardContextual"/>
                    </w:rPr>
                    <w:t xml:space="preserve"> </w:t>
                  </w:r>
                </w:p>
                <w:p w14:paraId="74DC0F70" w14:textId="77777777" w:rsidR="00350C87" w:rsidRPr="00350C87" w:rsidRDefault="00350C87" w:rsidP="00D5500E">
                  <w:pPr>
                    <w:numPr>
                      <w:ilvl w:val="0"/>
                      <w:numId w:val="8"/>
                    </w:numPr>
                    <w:spacing w:after="0" w:line="259" w:lineRule="auto"/>
                    <w:contextualSpacing/>
                    <w:rPr>
                      <w:rFonts w:eastAsia="Calibri" w:cstheme="minorHAnsi"/>
                      <w:color w:val="000000"/>
                      <w:kern w:val="2"/>
                      <w:sz w:val="22"/>
                      <w:lang w:val="en-GB" w:eastAsia="en-GB"/>
                      <w14:ligatures w14:val="standardContextual"/>
                    </w:rPr>
                  </w:pPr>
                  <w:r w:rsidRPr="00350C87">
                    <w:rPr>
                      <w:rFonts w:eastAsia="Calibri" w:cstheme="minorHAnsi"/>
                      <w:color w:val="000000"/>
                      <w:kern w:val="2"/>
                      <w:sz w:val="22"/>
                      <w:lang w:val="en-GB" w:eastAsia="en-GB"/>
                      <w14:ligatures w14:val="standardContextual"/>
                    </w:rPr>
                    <w:t>Attention to detail</w:t>
                  </w:r>
                  <w:r w:rsidRPr="00350C87">
                    <w:rPr>
                      <w:rFonts w:eastAsia="Calibri" w:cstheme="minorHAnsi"/>
                      <w:b/>
                      <w:color w:val="000000"/>
                      <w:kern w:val="2"/>
                      <w:sz w:val="22"/>
                      <w:lang w:val="en-GB" w:eastAsia="en-GB"/>
                      <w14:ligatures w14:val="standardContextual"/>
                    </w:rPr>
                    <w:t xml:space="preserve"> </w:t>
                  </w:r>
                </w:p>
                <w:p w14:paraId="394938E5" w14:textId="77777777" w:rsidR="00350C87" w:rsidRPr="00350C87" w:rsidRDefault="00350C87" w:rsidP="00D5500E">
                  <w:pPr>
                    <w:numPr>
                      <w:ilvl w:val="0"/>
                      <w:numId w:val="8"/>
                    </w:numPr>
                    <w:spacing w:after="0" w:line="259" w:lineRule="auto"/>
                    <w:contextualSpacing/>
                    <w:rPr>
                      <w:rFonts w:eastAsia="Calibri" w:cstheme="minorHAnsi"/>
                      <w:color w:val="000000"/>
                      <w:kern w:val="2"/>
                      <w:sz w:val="22"/>
                      <w:lang w:val="en-GB" w:eastAsia="en-GB"/>
                      <w14:ligatures w14:val="standardContextual"/>
                    </w:rPr>
                  </w:pPr>
                  <w:r w:rsidRPr="00350C87">
                    <w:rPr>
                      <w:rFonts w:eastAsia="Calibri" w:cstheme="minorHAnsi"/>
                      <w:color w:val="000000"/>
                      <w:kern w:val="2"/>
                      <w:sz w:val="22"/>
                      <w:lang w:val="en-GB" w:eastAsia="en-GB"/>
                      <w14:ligatures w14:val="standardContextual"/>
                    </w:rPr>
                    <w:t>Able to take initiative and self-direct within accountability structures</w:t>
                  </w:r>
                  <w:r w:rsidRPr="00350C87">
                    <w:rPr>
                      <w:rFonts w:eastAsia="Calibri" w:cstheme="minorHAnsi"/>
                      <w:b/>
                      <w:color w:val="000000"/>
                      <w:kern w:val="2"/>
                      <w:sz w:val="22"/>
                      <w:lang w:val="en-GB" w:eastAsia="en-GB"/>
                      <w14:ligatures w14:val="standardContextual"/>
                    </w:rPr>
                    <w:t xml:space="preserve"> </w:t>
                  </w:r>
                </w:p>
                <w:p w14:paraId="491870BF" w14:textId="53CEA55E" w:rsidR="00350C87" w:rsidRPr="00350C87" w:rsidRDefault="00350C87" w:rsidP="00F62869">
                  <w:pPr>
                    <w:spacing w:after="0" w:line="259" w:lineRule="auto"/>
                    <w:ind w:left="732"/>
                    <w:contextualSpacing/>
                    <w:rPr>
                      <w:rFonts w:eastAsia="Calibri" w:cstheme="minorHAnsi"/>
                      <w:color w:val="000000"/>
                      <w:kern w:val="2"/>
                      <w:sz w:val="22"/>
                      <w:lang w:val="en-GB" w:eastAsia="en-GB"/>
                      <w14:ligatures w14:val="standardContextual"/>
                    </w:rPr>
                  </w:pPr>
                </w:p>
                <w:p w14:paraId="49AA3B22" w14:textId="77777777" w:rsidR="00350C87" w:rsidRPr="00350C87" w:rsidRDefault="00350C87" w:rsidP="00350C87">
                  <w:pPr>
                    <w:spacing w:after="0" w:line="259" w:lineRule="auto"/>
                    <w:ind w:left="372"/>
                    <w:rPr>
                      <w:rFonts w:eastAsia="Calibri" w:cstheme="minorHAnsi"/>
                      <w:color w:val="000000"/>
                      <w:kern w:val="2"/>
                      <w:sz w:val="22"/>
                      <w:lang w:val="en-GB" w:eastAsia="en-GB"/>
                      <w14:ligatures w14:val="standardContextual"/>
                    </w:rPr>
                  </w:pPr>
                </w:p>
              </w:tc>
            </w:tr>
            <w:tr w:rsidR="00350C87" w:rsidRPr="00350C87" w14:paraId="5D0F2E7D" w14:textId="77777777" w:rsidTr="008D3682">
              <w:trPr>
                <w:trHeight w:val="723"/>
              </w:trPr>
              <w:tc>
                <w:tcPr>
                  <w:tcW w:w="9655" w:type="dxa"/>
                  <w:gridSpan w:val="2"/>
                  <w:tcBorders>
                    <w:top w:val="single" w:sz="6" w:space="0" w:color="000000"/>
                    <w:left w:val="single" w:sz="6" w:space="0" w:color="000000"/>
                    <w:bottom w:val="single" w:sz="6" w:space="0" w:color="000000"/>
                    <w:right w:val="single" w:sz="6" w:space="0" w:color="000000"/>
                  </w:tcBorders>
                  <w:vAlign w:val="bottom"/>
                </w:tcPr>
                <w:p w14:paraId="24E19949" w14:textId="77777777" w:rsidR="00350C87" w:rsidRPr="00350C87" w:rsidRDefault="00350C87" w:rsidP="00350C87">
                  <w:pPr>
                    <w:spacing w:after="0" w:line="259" w:lineRule="auto"/>
                    <w:rPr>
                      <w:rFonts w:eastAsia="Calibri" w:cstheme="minorHAnsi"/>
                      <w:color w:val="000000"/>
                      <w:kern w:val="2"/>
                      <w:sz w:val="22"/>
                      <w:lang w:val="en-GB" w:eastAsia="en-GB"/>
                      <w14:ligatures w14:val="standardContextual"/>
                    </w:rPr>
                  </w:pPr>
                  <w:r w:rsidRPr="00350C87">
                    <w:rPr>
                      <w:rFonts w:eastAsia="Calibri" w:cstheme="minorHAnsi"/>
                      <w:b/>
                      <w:color w:val="000000"/>
                      <w:kern w:val="2"/>
                      <w:sz w:val="22"/>
                      <w:lang w:val="en-GB" w:eastAsia="en-GB"/>
                      <w14:ligatures w14:val="standardContextual"/>
                    </w:rPr>
                    <w:t xml:space="preserve">Team skills  </w:t>
                  </w:r>
                </w:p>
                <w:p w14:paraId="7DC23A31" w14:textId="77777777" w:rsidR="00350C87" w:rsidRPr="00350C87" w:rsidRDefault="00350C87" w:rsidP="00D5500E">
                  <w:pPr>
                    <w:numPr>
                      <w:ilvl w:val="0"/>
                      <w:numId w:val="9"/>
                    </w:numPr>
                    <w:tabs>
                      <w:tab w:val="center" w:pos="3149"/>
                    </w:tabs>
                    <w:spacing w:after="0" w:line="259" w:lineRule="auto"/>
                    <w:contextualSpacing/>
                    <w:rPr>
                      <w:rFonts w:eastAsia="Calibri" w:cstheme="minorHAnsi"/>
                      <w:color w:val="000000"/>
                      <w:kern w:val="2"/>
                      <w:sz w:val="22"/>
                      <w:lang w:val="en-GB" w:eastAsia="en-GB"/>
                      <w14:ligatures w14:val="standardContextual"/>
                    </w:rPr>
                  </w:pPr>
                  <w:r w:rsidRPr="00350C87">
                    <w:rPr>
                      <w:rFonts w:eastAsia="Calibri" w:cstheme="minorHAnsi"/>
                      <w:color w:val="000000"/>
                      <w:kern w:val="2"/>
                      <w:sz w:val="22"/>
                      <w:lang w:val="en-GB" w:eastAsia="en-GB"/>
                      <w14:ligatures w14:val="standardContextual"/>
                    </w:rPr>
                    <w:t>Able to lead and facilitate small and large groups of people from a range of backgrounds and abilities</w:t>
                  </w:r>
                </w:p>
                <w:p w14:paraId="1F3F5E3E" w14:textId="77777777" w:rsidR="00350C87" w:rsidRPr="00350C87" w:rsidRDefault="00350C87" w:rsidP="00D5500E">
                  <w:pPr>
                    <w:numPr>
                      <w:ilvl w:val="0"/>
                      <w:numId w:val="9"/>
                    </w:numPr>
                    <w:tabs>
                      <w:tab w:val="center" w:pos="3149"/>
                    </w:tabs>
                    <w:spacing w:after="0" w:line="259" w:lineRule="auto"/>
                    <w:contextualSpacing/>
                    <w:rPr>
                      <w:rFonts w:eastAsia="Calibri" w:cstheme="minorHAnsi"/>
                      <w:color w:val="000000"/>
                      <w:kern w:val="2"/>
                      <w:sz w:val="22"/>
                      <w:lang w:val="en-GB" w:eastAsia="en-GB"/>
                      <w14:ligatures w14:val="standardContextual"/>
                    </w:rPr>
                  </w:pPr>
                  <w:r w:rsidRPr="00350C87">
                    <w:rPr>
                      <w:rFonts w:eastAsia="Calibri" w:cstheme="minorHAnsi"/>
                      <w:color w:val="000000"/>
                      <w:kern w:val="2"/>
                      <w:sz w:val="22"/>
                      <w:lang w:val="en-GB" w:eastAsia="en-GB"/>
                      <w14:ligatures w14:val="standardContextual"/>
                    </w:rPr>
                    <w:lastRenderedPageBreak/>
                    <w:t>Able to motivate, encourage and enable people</w:t>
                  </w:r>
                </w:p>
              </w:tc>
            </w:tr>
            <w:tr w:rsidR="00350C87" w:rsidRPr="00350C87" w14:paraId="7554CBFC" w14:textId="77777777" w:rsidTr="008D3682">
              <w:trPr>
                <w:trHeight w:val="711"/>
              </w:trPr>
              <w:tc>
                <w:tcPr>
                  <w:tcW w:w="9655" w:type="dxa"/>
                  <w:gridSpan w:val="2"/>
                  <w:tcBorders>
                    <w:top w:val="single" w:sz="6" w:space="0" w:color="000000"/>
                    <w:left w:val="single" w:sz="6" w:space="0" w:color="000000"/>
                    <w:bottom w:val="single" w:sz="6" w:space="0" w:color="000000"/>
                    <w:right w:val="single" w:sz="6" w:space="0" w:color="000000"/>
                  </w:tcBorders>
                </w:tcPr>
                <w:p w14:paraId="2A775391" w14:textId="77777777" w:rsidR="00350C87" w:rsidRPr="00350C87" w:rsidRDefault="00350C87" w:rsidP="00350C87">
                  <w:pPr>
                    <w:spacing w:after="0" w:line="259" w:lineRule="auto"/>
                    <w:ind w:left="12"/>
                    <w:rPr>
                      <w:rFonts w:eastAsia="Calibri" w:cstheme="minorHAnsi"/>
                      <w:color w:val="000000"/>
                      <w:kern w:val="2"/>
                      <w:sz w:val="22"/>
                      <w:lang w:val="en-GB" w:eastAsia="en-GB"/>
                      <w14:ligatures w14:val="standardContextual"/>
                    </w:rPr>
                  </w:pPr>
                  <w:r w:rsidRPr="00350C87">
                    <w:rPr>
                      <w:rFonts w:eastAsia="Calibri" w:cstheme="minorHAnsi"/>
                      <w:b/>
                      <w:color w:val="000000"/>
                      <w:kern w:val="2"/>
                      <w:sz w:val="22"/>
                      <w:lang w:val="en-GB" w:eastAsia="en-GB"/>
                      <w14:ligatures w14:val="standardContextual"/>
                    </w:rPr>
                    <w:lastRenderedPageBreak/>
                    <w:t xml:space="preserve">Communication </w:t>
                  </w:r>
                </w:p>
                <w:p w14:paraId="3ECDB991" w14:textId="6DECC72A" w:rsidR="00350C87" w:rsidRPr="00350C87" w:rsidRDefault="00350C87" w:rsidP="00D5500E">
                  <w:pPr>
                    <w:numPr>
                      <w:ilvl w:val="0"/>
                      <w:numId w:val="9"/>
                    </w:numPr>
                    <w:tabs>
                      <w:tab w:val="center" w:pos="4574"/>
                    </w:tabs>
                    <w:spacing w:after="0" w:line="259" w:lineRule="auto"/>
                    <w:contextualSpacing/>
                    <w:rPr>
                      <w:rFonts w:eastAsia="Calibri" w:cstheme="minorHAnsi"/>
                      <w:color w:val="000000"/>
                      <w:kern w:val="2"/>
                      <w:sz w:val="22"/>
                      <w:lang w:val="en-GB" w:eastAsia="en-GB"/>
                      <w14:ligatures w14:val="standardContextual"/>
                    </w:rPr>
                  </w:pPr>
                  <w:r w:rsidRPr="00350C87">
                    <w:rPr>
                      <w:rFonts w:eastAsia="Arial" w:cstheme="minorHAnsi"/>
                      <w:color w:val="000000"/>
                      <w:kern w:val="2"/>
                      <w:sz w:val="22"/>
                      <w:lang w:val="en-GB" w:eastAsia="en-GB"/>
                      <w14:ligatures w14:val="standardContextual"/>
                    </w:rPr>
                    <w:tab/>
                  </w:r>
                  <w:r w:rsidR="00883694">
                    <w:rPr>
                      <w:rFonts w:eastAsia="Calibri" w:cstheme="minorHAnsi"/>
                      <w:color w:val="000000"/>
                      <w:kern w:val="2"/>
                      <w:sz w:val="22"/>
                      <w:lang w:val="en-GB" w:eastAsia="en-GB"/>
                      <w14:ligatures w14:val="standardContextual"/>
                    </w:rPr>
                    <w:t>C</w:t>
                  </w:r>
                  <w:r w:rsidRPr="00350C87">
                    <w:rPr>
                      <w:rFonts w:eastAsia="Calibri" w:cstheme="minorHAnsi"/>
                      <w:color w:val="000000"/>
                      <w:kern w:val="2"/>
                      <w:sz w:val="22"/>
                      <w:lang w:val="en-GB" w:eastAsia="en-GB"/>
                      <w14:ligatures w14:val="standardContextual"/>
                    </w:rPr>
                    <w:t>ommunicates professionally &amp; credibly, both orally and in writing, with a range of audiences</w:t>
                  </w:r>
                </w:p>
              </w:tc>
            </w:tr>
            <w:tr w:rsidR="00350C87" w:rsidRPr="00350C87" w14:paraId="4AB7929A" w14:textId="77777777" w:rsidTr="008D3682">
              <w:trPr>
                <w:trHeight w:val="814"/>
              </w:trPr>
              <w:tc>
                <w:tcPr>
                  <w:tcW w:w="9655" w:type="dxa"/>
                  <w:gridSpan w:val="2"/>
                  <w:tcBorders>
                    <w:top w:val="single" w:sz="6" w:space="0" w:color="000000"/>
                    <w:left w:val="single" w:sz="6" w:space="0" w:color="000000"/>
                    <w:bottom w:val="single" w:sz="6" w:space="0" w:color="000000"/>
                    <w:right w:val="single" w:sz="6" w:space="0" w:color="000000"/>
                  </w:tcBorders>
                </w:tcPr>
                <w:p w14:paraId="51227A5B" w14:textId="77777777" w:rsidR="00350C87" w:rsidRPr="00350C87" w:rsidRDefault="00350C87" w:rsidP="00350C87">
                  <w:pPr>
                    <w:spacing w:after="0" w:line="259" w:lineRule="auto"/>
                    <w:ind w:left="12"/>
                    <w:rPr>
                      <w:rFonts w:eastAsia="Calibri" w:cstheme="minorHAnsi"/>
                      <w:b/>
                      <w:color w:val="000000"/>
                      <w:kern w:val="2"/>
                      <w:sz w:val="22"/>
                      <w:lang w:val="en-GB" w:eastAsia="en-GB"/>
                      <w14:ligatures w14:val="standardContextual"/>
                    </w:rPr>
                  </w:pPr>
                  <w:r w:rsidRPr="00350C87">
                    <w:rPr>
                      <w:rFonts w:eastAsia="Calibri" w:cstheme="minorHAnsi"/>
                      <w:b/>
                      <w:color w:val="000000"/>
                      <w:kern w:val="2"/>
                      <w:sz w:val="22"/>
                      <w:lang w:val="en-GB" w:eastAsia="en-GB"/>
                      <w14:ligatures w14:val="standardContextual"/>
                    </w:rPr>
                    <w:t>Other</w:t>
                  </w:r>
                </w:p>
                <w:p w14:paraId="32BCDFFB" w14:textId="77777777" w:rsidR="00350C87" w:rsidRPr="00350C87" w:rsidRDefault="00350C87" w:rsidP="00D5500E">
                  <w:pPr>
                    <w:numPr>
                      <w:ilvl w:val="0"/>
                      <w:numId w:val="11"/>
                    </w:numPr>
                    <w:spacing w:after="0" w:line="259" w:lineRule="auto"/>
                    <w:contextualSpacing/>
                    <w:rPr>
                      <w:rFonts w:eastAsia="Calibri" w:cstheme="minorHAnsi"/>
                      <w:color w:val="000000"/>
                      <w:kern w:val="2"/>
                      <w:sz w:val="22"/>
                      <w:lang w:val="en-GB" w:eastAsia="en-GB"/>
                      <w14:ligatures w14:val="standardContextual"/>
                    </w:rPr>
                  </w:pPr>
                  <w:r w:rsidRPr="00350C87">
                    <w:rPr>
                      <w:rFonts w:eastAsia="Calibri" w:cstheme="minorHAnsi"/>
                      <w:color w:val="000000"/>
                      <w:kern w:val="2"/>
                      <w:sz w:val="22"/>
                      <w:lang w:val="en-GB" w:eastAsia="en-GB"/>
                      <w14:ligatures w14:val="standardContextual"/>
                    </w:rPr>
                    <w:t>A deep and active Christian faith with the enthusiasm to share that with others</w:t>
                  </w:r>
                </w:p>
                <w:p w14:paraId="12E981BE" w14:textId="77777777" w:rsidR="00350C87" w:rsidRPr="00350C87" w:rsidRDefault="00350C87" w:rsidP="00D5500E">
                  <w:pPr>
                    <w:numPr>
                      <w:ilvl w:val="0"/>
                      <w:numId w:val="11"/>
                    </w:numPr>
                    <w:spacing w:after="160" w:line="259" w:lineRule="auto"/>
                    <w:contextualSpacing/>
                    <w:rPr>
                      <w:rFonts w:eastAsia="Calibri" w:cstheme="minorHAnsi"/>
                      <w:color w:val="000000"/>
                      <w:kern w:val="2"/>
                      <w:sz w:val="22"/>
                      <w:lang w:val="en-GB" w:eastAsia="en-GB"/>
                      <w14:ligatures w14:val="standardContextual"/>
                    </w:rPr>
                  </w:pPr>
                  <w:r w:rsidRPr="00350C87">
                    <w:rPr>
                      <w:rFonts w:eastAsia="Calibri" w:cstheme="minorHAnsi"/>
                      <w:color w:val="000000"/>
                      <w:kern w:val="2"/>
                      <w:sz w:val="22"/>
                      <w:lang w:val="en-GB" w:eastAsia="en-GB"/>
                      <w14:ligatures w14:val="standardContextual"/>
                    </w:rPr>
                    <w:t>Current active member in the life of a church that is in communion with Churches Together in England, with wholehearted willingness to serve under the authority of the Church of England.</w:t>
                  </w:r>
                </w:p>
                <w:p w14:paraId="23231C88" w14:textId="77777777" w:rsidR="00350C87" w:rsidRPr="00350C87" w:rsidRDefault="00350C87" w:rsidP="00D5500E">
                  <w:pPr>
                    <w:numPr>
                      <w:ilvl w:val="0"/>
                      <w:numId w:val="11"/>
                    </w:numPr>
                    <w:spacing w:after="160" w:line="259" w:lineRule="auto"/>
                    <w:contextualSpacing/>
                    <w:rPr>
                      <w:rFonts w:eastAsia="Calibri" w:cstheme="minorHAnsi"/>
                      <w:color w:val="000000"/>
                      <w:kern w:val="2"/>
                      <w:sz w:val="22"/>
                      <w:lang w:val="en-GB" w:eastAsia="en-GB"/>
                      <w14:ligatures w14:val="standardContextual"/>
                    </w:rPr>
                  </w:pPr>
                  <w:r w:rsidRPr="00350C87">
                    <w:rPr>
                      <w:rFonts w:eastAsia="Calibri" w:cstheme="minorHAnsi"/>
                      <w:color w:val="000000"/>
                      <w:kern w:val="2"/>
                      <w:sz w:val="22"/>
                      <w:lang w:val="en-GB" w:eastAsia="en-GB"/>
                      <w14:ligatures w14:val="standardContextual"/>
                    </w:rPr>
                    <w:t>Able to work flexible hours, including some evening and weekend commitments</w:t>
                  </w:r>
                </w:p>
                <w:p w14:paraId="150A6453" w14:textId="77777777" w:rsidR="00350C87" w:rsidRPr="00350C87" w:rsidRDefault="00350C87" w:rsidP="00D5500E">
                  <w:pPr>
                    <w:numPr>
                      <w:ilvl w:val="0"/>
                      <w:numId w:val="11"/>
                    </w:numPr>
                    <w:spacing w:after="160" w:line="259" w:lineRule="auto"/>
                    <w:contextualSpacing/>
                    <w:rPr>
                      <w:rFonts w:eastAsia="Calibri" w:cstheme="minorHAnsi"/>
                      <w:color w:val="000000"/>
                      <w:kern w:val="2"/>
                      <w:sz w:val="22"/>
                      <w:lang w:val="en-GB" w:eastAsia="en-GB"/>
                      <w14:ligatures w14:val="standardContextual"/>
                    </w:rPr>
                  </w:pPr>
                  <w:r w:rsidRPr="00350C87">
                    <w:rPr>
                      <w:rFonts w:eastAsia="Calibri" w:cstheme="minorHAnsi"/>
                      <w:color w:val="000000"/>
                      <w:kern w:val="2"/>
                      <w:sz w:val="22"/>
                      <w:lang w:val="en-GB" w:eastAsia="en-GB"/>
                      <w14:ligatures w14:val="standardContextual"/>
                    </w:rPr>
                    <w:t>Willingness to travel around the Diocese, with access to a vehicle for work purposes.</w:t>
                  </w:r>
                </w:p>
              </w:tc>
            </w:tr>
          </w:tbl>
          <w:p w14:paraId="7F7FFE99" w14:textId="77777777" w:rsidR="00350C87" w:rsidRDefault="00350C87" w:rsidP="00350C87">
            <w:pPr>
              <w:spacing w:after="0" w:line="259" w:lineRule="auto"/>
              <w:ind w:left="34"/>
              <w:rPr>
                <w:rFonts w:ascii="Calibri" w:eastAsia="Calibri" w:hAnsi="Calibri" w:cs="Calibri"/>
                <w:color w:val="000000"/>
                <w:kern w:val="2"/>
                <w:sz w:val="22"/>
                <w:lang w:val="en-GB" w:eastAsia="en-GB"/>
                <w14:ligatures w14:val="standardContextual"/>
              </w:rPr>
            </w:pPr>
            <w:r w:rsidRPr="00350C87">
              <w:rPr>
                <w:rFonts w:ascii="Calibri" w:eastAsia="Calibri" w:hAnsi="Calibri" w:cs="Calibri"/>
                <w:color w:val="000000"/>
                <w:kern w:val="2"/>
                <w:sz w:val="22"/>
                <w:lang w:val="en-GB" w:eastAsia="en-GB"/>
                <w14:ligatures w14:val="standardContextual"/>
              </w:rPr>
              <w:t xml:space="preserve"> </w:t>
            </w:r>
          </w:p>
          <w:p w14:paraId="3F511F3A" w14:textId="29D2E127" w:rsidR="00BD1EF7" w:rsidRDefault="00BD1EF7" w:rsidP="00350C87">
            <w:pPr>
              <w:spacing w:after="0" w:line="259" w:lineRule="auto"/>
              <w:ind w:left="34"/>
              <w:rPr>
                <w:rFonts w:ascii="Calibri" w:eastAsia="Calibri" w:hAnsi="Calibri" w:cs="Calibri"/>
                <w:color w:val="000000"/>
                <w:kern w:val="2"/>
                <w:sz w:val="22"/>
                <w:lang w:val="en-GB" w:eastAsia="en-GB"/>
                <w14:ligatures w14:val="standardContextual"/>
              </w:rPr>
            </w:pPr>
            <w:r w:rsidRPr="006F6664">
              <w:rPr>
                <w:rFonts w:cstheme="minorHAnsi"/>
                <w:b/>
                <w:bCs/>
              </w:rPr>
              <w:t>S</w:t>
            </w:r>
            <w:r>
              <w:rPr>
                <w:rFonts w:cstheme="minorHAnsi"/>
                <w:b/>
                <w:bCs/>
              </w:rPr>
              <w:t>TAFF BENEFITS</w:t>
            </w:r>
          </w:p>
          <w:p w14:paraId="5DC03016" w14:textId="77777777" w:rsidR="00BD1EF7" w:rsidRPr="00350C87" w:rsidRDefault="00BD1EF7" w:rsidP="00350C87">
            <w:pPr>
              <w:spacing w:after="0" w:line="259" w:lineRule="auto"/>
              <w:ind w:left="34"/>
              <w:rPr>
                <w:rFonts w:ascii="Calibri" w:eastAsia="Calibri" w:hAnsi="Calibri" w:cs="Calibri"/>
                <w:color w:val="000000"/>
                <w:kern w:val="2"/>
                <w:sz w:val="22"/>
                <w:lang w:val="en-GB" w:eastAsia="en-GB"/>
                <w14:ligatures w14:val="standardContextual"/>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5"/>
              <w:gridCol w:w="7244"/>
            </w:tblGrid>
            <w:tr w:rsidR="00350C87" w:rsidRPr="00350C87" w14:paraId="6A3C22D0" w14:textId="77777777" w:rsidTr="00BD1EF7">
              <w:trPr>
                <w:cantSplit/>
                <w:jc w:val="center"/>
              </w:trPr>
              <w:tc>
                <w:tcPr>
                  <w:tcW w:w="9639" w:type="dxa"/>
                  <w:gridSpan w:val="2"/>
                  <w:shd w:val="clear" w:color="auto" w:fill="CCCCFF"/>
                </w:tcPr>
                <w:p w14:paraId="6C573FEC" w14:textId="77777777" w:rsidR="00350C87" w:rsidRPr="00350C87" w:rsidRDefault="00350C87" w:rsidP="00350C87">
                  <w:pPr>
                    <w:spacing w:after="160" w:line="259" w:lineRule="auto"/>
                    <w:jc w:val="both"/>
                    <w:rPr>
                      <w:rFonts w:eastAsia="Calibri" w:cstheme="minorHAnsi"/>
                      <w:b/>
                      <w:bCs/>
                      <w:color w:val="000000"/>
                      <w:kern w:val="2"/>
                      <w:lang w:val="en-GB" w:eastAsia="en-GB"/>
                      <w14:ligatures w14:val="standardContextual"/>
                    </w:rPr>
                  </w:pPr>
                  <w:r w:rsidRPr="00350C87">
                    <w:rPr>
                      <w:rFonts w:eastAsia="Calibri" w:cstheme="minorHAnsi"/>
                      <w:b/>
                      <w:bCs/>
                      <w:color w:val="000000"/>
                      <w:kern w:val="2"/>
                      <w:lang w:val="en-GB" w:eastAsia="en-GB"/>
                      <w14:ligatures w14:val="standardContextual"/>
                    </w:rPr>
                    <w:t>Benefits</w:t>
                  </w:r>
                </w:p>
              </w:tc>
            </w:tr>
            <w:tr w:rsidR="00350C87" w:rsidRPr="00350C87" w14:paraId="025678AC" w14:textId="77777777" w:rsidTr="00BD1EF7">
              <w:trPr>
                <w:cantSplit/>
                <w:jc w:val="center"/>
              </w:trPr>
              <w:tc>
                <w:tcPr>
                  <w:tcW w:w="2395" w:type="dxa"/>
                </w:tcPr>
                <w:p w14:paraId="20107CED" w14:textId="77777777" w:rsidR="00350C87" w:rsidRPr="00350C87" w:rsidRDefault="00350C87" w:rsidP="00350C87">
                  <w:pPr>
                    <w:spacing w:after="160" w:line="259" w:lineRule="auto"/>
                    <w:jc w:val="both"/>
                    <w:rPr>
                      <w:rFonts w:eastAsia="Calibri" w:cstheme="minorHAnsi"/>
                      <w:b/>
                      <w:bCs/>
                      <w:color w:val="000000"/>
                      <w:kern w:val="2"/>
                      <w:lang w:val="en-GB" w:eastAsia="en-GB"/>
                      <w14:ligatures w14:val="standardContextual"/>
                    </w:rPr>
                  </w:pPr>
                  <w:r w:rsidRPr="00350C87">
                    <w:rPr>
                      <w:rFonts w:eastAsia="Calibri" w:cstheme="minorHAnsi"/>
                      <w:b/>
                      <w:bCs/>
                      <w:color w:val="000000"/>
                      <w:kern w:val="2"/>
                      <w:lang w:val="en-GB" w:eastAsia="en-GB"/>
                      <w14:ligatures w14:val="standardContextual"/>
                    </w:rPr>
                    <w:t>Salary</w:t>
                  </w:r>
                </w:p>
              </w:tc>
              <w:tc>
                <w:tcPr>
                  <w:tcW w:w="7244" w:type="dxa"/>
                </w:tcPr>
                <w:p w14:paraId="33955123" w14:textId="77777777" w:rsidR="00350C87" w:rsidRPr="00350C87" w:rsidRDefault="00350C87" w:rsidP="00350C87">
                  <w:pPr>
                    <w:spacing w:after="160" w:line="259" w:lineRule="auto"/>
                    <w:ind w:right="-1"/>
                    <w:rPr>
                      <w:rFonts w:eastAsia="Calibri" w:cstheme="minorHAnsi"/>
                      <w:color w:val="000000"/>
                      <w:kern w:val="2"/>
                      <w:sz w:val="22"/>
                      <w:szCs w:val="22"/>
                      <w:lang w:val="en-GB" w:eastAsia="en-GB"/>
                      <w14:ligatures w14:val="standardContextual"/>
                    </w:rPr>
                  </w:pPr>
                  <w:r w:rsidRPr="00350C87">
                    <w:rPr>
                      <w:rFonts w:eastAsia="Calibri" w:cstheme="minorHAnsi"/>
                      <w:color w:val="000000"/>
                      <w:kern w:val="2"/>
                      <w:sz w:val="22"/>
                      <w:szCs w:val="22"/>
                      <w:lang w:val="en-GB" w:eastAsia="en-GB"/>
                      <w14:ligatures w14:val="standardContextual"/>
                    </w:rPr>
                    <w:t>£48,988 FTE</w:t>
                  </w:r>
                </w:p>
              </w:tc>
            </w:tr>
            <w:tr w:rsidR="00350C87" w:rsidRPr="00350C87" w14:paraId="7EF8FB7F" w14:textId="77777777" w:rsidTr="00BD1EF7">
              <w:trPr>
                <w:cantSplit/>
                <w:jc w:val="center"/>
              </w:trPr>
              <w:tc>
                <w:tcPr>
                  <w:tcW w:w="2395" w:type="dxa"/>
                </w:tcPr>
                <w:p w14:paraId="4A600080" w14:textId="77777777" w:rsidR="00350C87" w:rsidRPr="00350C87" w:rsidRDefault="00350C87" w:rsidP="00350C87">
                  <w:pPr>
                    <w:spacing w:after="160" w:line="259" w:lineRule="auto"/>
                    <w:jc w:val="both"/>
                    <w:rPr>
                      <w:rFonts w:eastAsia="Calibri" w:cstheme="minorHAnsi"/>
                      <w:b/>
                      <w:bCs/>
                      <w:color w:val="000000"/>
                      <w:kern w:val="2"/>
                      <w:lang w:val="en-GB" w:eastAsia="en-GB"/>
                      <w14:ligatures w14:val="standardContextual"/>
                    </w:rPr>
                  </w:pPr>
                  <w:r w:rsidRPr="00350C87">
                    <w:rPr>
                      <w:rFonts w:eastAsia="Calibri" w:cstheme="minorHAnsi"/>
                      <w:b/>
                      <w:bCs/>
                      <w:color w:val="000000"/>
                      <w:kern w:val="2"/>
                      <w:lang w:val="en-GB" w:eastAsia="en-GB"/>
                      <w14:ligatures w14:val="standardContextual"/>
                    </w:rPr>
                    <w:t>Pension</w:t>
                  </w:r>
                </w:p>
              </w:tc>
              <w:tc>
                <w:tcPr>
                  <w:tcW w:w="7244" w:type="dxa"/>
                </w:tcPr>
                <w:p w14:paraId="60001A2C" w14:textId="77777777" w:rsidR="00350C87" w:rsidRPr="00350C87" w:rsidRDefault="00350C87" w:rsidP="00350C87">
                  <w:pPr>
                    <w:spacing w:after="160" w:line="259" w:lineRule="auto"/>
                    <w:jc w:val="both"/>
                    <w:rPr>
                      <w:rFonts w:eastAsia="Calibri" w:cstheme="minorHAnsi"/>
                      <w:color w:val="000000"/>
                      <w:kern w:val="2"/>
                      <w:sz w:val="22"/>
                      <w:szCs w:val="22"/>
                      <w:lang w:val="en-GB" w:eastAsia="en-GB"/>
                      <w14:ligatures w14:val="standardContextual"/>
                    </w:rPr>
                  </w:pPr>
                  <w:r w:rsidRPr="00350C87">
                    <w:rPr>
                      <w:rFonts w:eastAsia="Calibri" w:cstheme="minorHAnsi"/>
                      <w:color w:val="000000"/>
                      <w:kern w:val="2"/>
                      <w:sz w:val="22"/>
                      <w:szCs w:val="22"/>
                      <w:lang w:val="en-GB" w:eastAsia="en-GB"/>
                      <w14:ligatures w14:val="standardContextual"/>
                    </w:rPr>
                    <w:t>A non-contributory, deﬁned contributions scheme (employer’s contribution is 15% of salary). An ordained candidate could choose to remain in the Church of England Clergy Pension Scheme.</w:t>
                  </w:r>
                </w:p>
              </w:tc>
            </w:tr>
            <w:tr w:rsidR="00350C87" w:rsidRPr="00350C87" w14:paraId="0028468A" w14:textId="77777777" w:rsidTr="00BD1EF7">
              <w:trPr>
                <w:cantSplit/>
                <w:jc w:val="center"/>
              </w:trPr>
              <w:tc>
                <w:tcPr>
                  <w:tcW w:w="2395" w:type="dxa"/>
                </w:tcPr>
                <w:p w14:paraId="30D53E75" w14:textId="77777777" w:rsidR="00350C87" w:rsidRPr="00350C87" w:rsidRDefault="00350C87" w:rsidP="00350C87">
                  <w:pPr>
                    <w:spacing w:after="160" w:line="259" w:lineRule="auto"/>
                    <w:jc w:val="both"/>
                    <w:rPr>
                      <w:rFonts w:eastAsia="Calibri" w:cstheme="minorHAnsi"/>
                      <w:b/>
                      <w:bCs/>
                      <w:color w:val="000000"/>
                      <w:kern w:val="2"/>
                      <w:lang w:val="en-GB" w:eastAsia="en-GB"/>
                      <w14:ligatures w14:val="standardContextual"/>
                    </w:rPr>
                  </w:pPr>
                  <w:r w:rsidRPr="00350C87">
                    <w:rPr>
                      <w:rFonts w:eastAsia="Calibri" w:cstheme="minorHAnsi"/>
                      <w:b/>
                      <w:bCs/>
                      <w:color w:val="000000"/>
                      <w:kern w:val="2"/>
                      <w:lang w:val="en-GB" w:eastAsia="en-GB"/>
                      <w14:ligatures w14:val="standardContextual"/>
                    </w:rPr>
                    <w:t>Car</w:t>
                  </w:r>
                </w:p>
              </w:tc>
              <w:tc>
                <w:tcPr>
                  <w:tcW w:w="7244" w:type="dxa"/>
                </w:tcPr>
                <w:p w14:paraId="7FC9EA23" w14:textId="77777777" w:rsidR="00350C87" w:rsidRPr="00350C87" w:rsidRDefault="00350C87" w:rsidP="00350C87">
                  <w:pPr>
                    <w:spacing w:after="160" w:line="259" w:lineRule="auto"/>
                    <w:jc w:val="both"/>
                    <w:rPr>
                      <w:rFonts w:eastAsia="Calibri" w:cstheme="minorHAnsi"/>
                      <w:bCs/>
                      <w:color w:val="000000"/>
                      <w:kern w:val="2"/>
                      <w:sz w:val="22"/>
                      <w:szCs w:val="22"/>
                      <w:lang w:val="en-GB" w:eastAsia="en-GB"/>
                      <w14:ligatures w14:val="standardContextual"/>
                    </w:rPr>
                  </w:pPr>
                  <w:r w:rsidRPr="00350C87">
                    <w:rPr>
                      <w:rFonts w:eastAsia="Calibri" w:cstheme="minorHAnsi"/>
                      <w:bCs/>
                      <w:color w:val="000000"/>
                      <w:kern w:val="2"/>
                      <w:sz w:val="22"/>
                      <w:szCs w:val="22"/>
                      <w:lang w:val="en-GB" w:eastAsia="en-GB"/>
                      <w14:ligatures w14:val="standardContextual"/>
                    </w:rPr>
                    <w:t xml:space="preserve">mileage paid at 45ppm </w:t>
                  </w:r>
                </w:p>
              </w:tc>
            </w:tr>
            <w:tr w:rsidR="00350C87" w:rsidRPr="00350C87" w14:paraId="23477991" w14:textId="77777777" w:rsidTr="00BD1EF7">
              <w:trPr>
                <w:cantSplit/>
                <w:trHeight w:val="479"/>
                <w:jc w:val="center"/>
              </w:trPr>
              <w:tc>
                <w:tcPr>
                  <w:tcW w:w="2395" w:type="dxa"/>
                </w:tcPr>
                <w:p w14:paraId="2426DF7F" w14:textId="77777777" w:rsidR="00350C87" w:rsidRPr="00350C87" w:rsidRDefault="00350C87" w:rsidP="00350C87">
                  <w:pPr>
                    <w:spacing w:after="160" w:line="259" w:lineRule="auto"/>
                    <w:jc w:val="both"/>
                    <w:rPr>
                      <w:rFonts w:eastAsia="Calibri" w:cstheme="minorHAnsi"/>
                      <w:b/>
                      <w:bCs/>
                      <w:color w:val="000000"/>
                      <w:kern w:val="2"/>
                      <w:lang w:val="en-GB" w:eastAsia="en-GB"/>
                      <w14:ligatures w14:val="standardContextual"/>
                    </w:rPr>
                  </w:pPr>
                  <w:r w:rsidRPr="00350C87">
                    <w:rPr>
                      <w:rFonts w:eastAsia="Calibri" w:cstheme="minorHAnsi"/>
                      <w:b/>
                      <w:bCs/>
                      <w:color w:val="000000"/>
                      <w:kern w:val="2"/>
                      <w:lang w:val="en-GB" w:eastAsia="en-GB"/>
                      <w14:ligatures w14:val="standardContextual"/>
                    </w:rPr>
                    <w:t>Office provision</w:t>
                  </w:r>
                </w:p>
              </w:tc>
              <w:tc>
                <w:tcPr>
                  <w:tcW w:w="7244" w:type="dxa"/>
                </w:tcPr>
                <w:p w14:paraId="0258C9EF" w14:textId="77777777" w:rsidR="00350C87" w:rsidRPr="00350C87" w:rsidRDefault="00350C87" w:rsidP="00350C87">
                  <w:pPr>
                    <w:spacing w:after="160" w:line="259" w:lineRule="auto"/>
                    <w:jc w:val="both"/>
                    <w:rPr>
                      <w:rFonts w:eastAsia="Calibri" w:cstheme="minorHAnsi"/>
                      <w:color w:val="000000"/>
                      <w:kern w:val="2"/>
                      <w:sz w:val="22"/>
                      <w:szCs w:val="22"/>
                      <w:lang w:val="en-GB" w:eastAsia="en-GB"/>
                      <w14:ligatures w14:val="standardContextual"/>
                    </w:rPr>
                  </w:pPr>
                  <w:r w:rsidRPr="00350C87">
                    <w:rPr>
                      <w:rFonts w:eastAsia="Calibri" w:cstheme="minorHAnsi"/>
                      <w:color w:val="000000"/>
                      <w:kern w:val="2"/>
                      <w:sz w:val="22"/>
                      <w:szCs w:val="22"/>
                      <w:lang w:val="en-GB" w:eastAsia="en-GB"/>
                      <w14:ligatures w14:val="standardContextual"/>
                    </w:rPr>
                    <w:t>Office space in Church House, Penrith</w:t>
                  </w:r>
                </w:p>
              </w:tc>
            </w:tr>
            <w:tr w:rsidR="00350C87" w:rsidRPr="00350C87" w14:paraId="0C99B282" w14:textId="77777777" w:rsidTr="00BD1EF7">
              <w:trPr>
                <w:cantSplit/>
                <w:jc w:val="center"/>
              </w:trPr>
              <w:tc>
                <w:tcPr>
                  <w:tcW w:w="2395" w:type="dxa"/>
                </w:tcPr>
                <w:p w14:paraId="080F7BCF" w14:textId="77777777" w:rsidR="00350C87" w:rsidRPr="00350C87" w:rsidRDefault="00350C87" w:rsidP="00350C87">
                  <w:pPr>
                    <w:spacing w:after="160" w:line="259" w:lineRule="auto"/>
                    <w:jc w:val="both"/>
                    <w:rPr>
                      <w:rFonts w:eastAsia="Calibri" w:cstheme="minorHAnsi"/>
                      <w:b/>
                      <w:bCs/>
                      <w:color w:val="000000"/>
                      <w:kern w:val="2"/>
                      <w:lang w:val="en-GB" w:eastAsia="en-GB"/>
                      <w14:ligatures w14:val="standardContextual"/>
                    </w:rPr>
                  </w:pPr>
                  <w:r w:rsidRPr="00350C87">
                    <w:rPr>
                      <w:rFonts w:eastAsia="Calibri" w:cstheme="minorHAnsi"/>
                      <w:b/>
                      <w:bCs/>
                      <w:color w:val="000000"/>
                      <w:kern w:val="2"/>
                      <w:lang w:val="en-GB" w:eastAsia="en-GB"/>
                      <w14:ligatures w14:val="standardContextual"/>
                    </w:rPr>
                    <w:t>Working expenses</w:t>
                  </w:r>
                </w:p>
              </w:tc>
              <w:tc>
                <w:tcPr>
                  <w:tcW w:w="7244" w:type="dxa"/>
                </w:tcPr>
                <w:p w14:paraId="550D6D4B" w14:textId="77777777" w:rsidR="00350C87" w:rsidRPr="00350C87" w:rsidRDefault="00350C87" w:rsidP="00350C87">
                  <w:pPr>
                    <w:spacing w:after="160" w:line="259" w:lineRule="auto"/>
                    <w:jc w:val="both"/>
                    <w:rPr>
                      <w:rFonts w:eastAsia="Calibri" w:cstheme="minorHAnsi"/>
                      <w:color w:val="000000"/>
                      <w:kern w:val="2"/>
                      <w:sz w:val="22"/>
                      <w:szCs w:val="22"/>
                      <w:lang w:val="en-GB" w:eastAsia="en-GB"/>
                      <w14:ligatures w14:val="standardContextual"/>
                    </w:rPr>
                  </w:pPr>
                  <w:r w:rsidRPr="00350C87">
                    <w:rPr>
                      <w:rFonts w:eastAsia="Calibri" w:cstheme="minorHAnsi"/>
                      <w:color w:val="000000"/>
                      <w:kern w:val="2"/>
                      <w:sz w:val="22"/>
                      <w:szCs w:val="22"/>
                      <w:lang w:val="en-GB" w:eastAsia="en-GB"/>
                      <w14:ligatures w14:val="standardContextual"/>
                    </w:rPr>
                    <w:t>Funded as appropriate.</w:t>
                  </w:r>
                </w:p>
                <w:p w14:paraId="7F26BFD1" w14:textId="77777777" w:rsidR="00350C87" w:rsidRPr="00350C87" w:rsidRDefault="00350C87" w:rsidP="00350C87">
                  <w:pPr>
                    <w:spacing w:after="160" w:line="259" w:lineRule="auto"/>
                    <w:jc w:val="both"/>
                    <w:rPr>
                      <w:rFonts w:eastAsia="Calibri" w:cstheme="minorHAnsi"/>
                      <w:color w:val="000000"/>
                      <w:kern w:val="2"/>
                      <w:sz w:val="22"/>
                      <w:szCs w:val="22"/>
                      <w:lang w:val="en-GB" w:eastAsia="en-GB"/>
                      <w14:ligatures w14:val="standardContextual"/>
                    </w:rPr>
                  </w:pPr>
                  <w:r w:rsidRPr="00350C87">
                    <w:rPr>
                      <w:rFonts w:eastAsia="Calibri" w:cstheme="minorHAnsi"/>
                      <w:color w:val="000000"/>
                      <w:kern w:val="2"/>
                      <w:sz w:val="22"/>
                      <w:szCs w:val="22"/>
                      <w:lang w:val="en-GB" w:eastAsia="en-GB"/>
                      <w14:ligatures w14:val="standardContextual"/>
                    </w:rPr>
                    <w:t>Mileage (to places other than your Place of Work) paid at 45ppm.</w:t>
                  </w:r>
                </w:p>
              </w:tc>
            </w:tr>
            <w:tr w:rsidR="00350C87" w:rsidRPr="00350C87" w14:paraId="750E428A" w14:textId="77777777" w:rsidTr="00BD1EF7">
              <w:trPr>
                <w:cantSplit/>
                <w:jc w:val="center"/>
              </w:trPr>
              <w:tc>
                <w:tcPr>
                  <w:tcW w:w="2395" w:type="dxa"/>
                </w:tcPr>
                <w:p w14:paraId="7F61E92F" w14:textId="77777777" w:rsidR="00350C87" w:rsidRPr="00350C87" w:rsidRDefault="00350C87" w:rsidP="00350C87">
                  <w:pPr>
                    <w:spacing w:after="160" w:line="259" w:lineRule="auto"/>
                    <w:jc w:val="both"/>
                    <w:rPr>
                      <w:rFonts w:eastAsia="Calibri" w:cstheme="minorHAnsi"/>
                      <w:b/>
                      <w:bCs/>
                      <w:color w:val="000000"/>
                      <w:kern w:val="2"/>
                      <w:lang w:val="en-GB" w:eastAsia="en-GB"/>
                      <w14:ligatures w14:val="standardContextual"/>
                    </w:rPr>
                  </w:pPr>
                  <w:r w:rsidRPr="00350C87">
                    <w:rPr>
                      <w:rFonts w:eastAsia="Calibri" w:cstheme="minorHAnsi"/>
                      <w:b/>
                      <w:bCs/>
                      <w:color w:val="000000"/>
                      <w:kern w:val="2"/>
                      <w:lang w:val="en-GB" w:eastAsia="en-GB"/>
                      <w14:ligatures w14:val="standardContextual"/>
                    </w:rPr>
                    <w:t>Other benefits</w:t>
                  </w:r>
                </w:p>
                <w:p w14:paraId="6A3BA69C" w14:textId="77777777" w:rsidR="00350C87" w:rsidRPr="00350C87" w:rsidRDefault="00350C87" w:rsidP="00350C87">
                  <w:pPr>
                    <w:spacing w:after="160" w:line="259" w:lineRule="auto"/>
                    <w:jc w:val="both"/>
                    <w:rPr>
                      <w:rFonts w:eastAsia="Calibri" w:cstheme="minorHAnsi"/>
                      <w:b/>
                      <w:bCs/>
                      <w:color w:val="000000"/>
                      <w:kern w:val="2"/>
                      <w:lang w:val="en-GB" w:eastAsia="en-GB"/>
                      <w14:ligatures w14:val="standardContextual"/>
                    </w:rPr>
                  </w:pPr>
                </w:p>
              </w:tc>
              <w:tc>
                <w:tcPr>
                  <w:tcW w:w="7244" w:type="dxa"/>
                </w:tcPr>
                <w:p w14:paraId="0D73964D" w14:textId="77777777" w:rsidR="00350C87" w:rsidRPr="00350C87" w:rsidRDefault="00350C87" w:rsidP="00D5500E">
                  <w:pPr>
                    <w:numPr>
                      <w:ilvl w:val="0"/>
                      <w:numId w:val="2"/>
                    </w:numPr>
                    <w:overflowPunct w:val="0"/>
                    <w:autoSpaceDE w:val="0"/>
                    <w:autoSpaceDN w:val="0"/>
                    <w:adjustRightInd w:val="0"/>
                    <w:spacing w:after="0" w:line="240" w:lineRule="auto"/>
                    <w:jc w:val="both"/>
                    <w:textAlignment w:val="baseline"/>
                    <w:rPr>
                      <w:rFonts w:eastAsia="Calibri" w:cstheme="minorHAnsi"/>
                      <w:bCs/>
                      <w:color w:val="000000"/>
                      <w:kern w:val="2"/>
                      <w:sz w:val="22"/>
                      <w:szCs w:val="22"/>
                      <w:lang w:val="en-GB" w:eastAsia="en-GB"/>
                      <w14:ligatures w14:val="standardContextual"/>
                    </w:rPr>
                  </w:pPr>
                  <w:r w:rsidRPr="00350C87">
                    <w:rPr>
                      <w:rFonts w:eastAsia="Calibri" w:cstheme="minorHAnsi"/>
                      <w:bCs/>
                      <w:color w:val="000000"/>
                      <w:kern w:val="2"/>
                      <w:sz w:val="22"/>
                      <w:szCs w:val="22"/>
                      <w:lang w:val="en-GB" w:eastAsia="en-GB"/>
                      <w14:ligatures w14:val="standardContextual"/>
                    </w:rPr>
                    <w:t xml:space="preserve">34 days annual leave </w:t>
                  </w:r>
                  <w:proofErr w:type="spellStart"/>
                  <w:r w:rsidRPr="00350C87">
                    <w:rPr>
                      <w:rFonts w:eastAsia="Calibri" w:cstheme="minorHAnsi"/>
                      <w:bCs/>
                      <w:color w:val="000000"/>
                      <w:kern w:val="2"/>
                      <w:sz w:val="22"/>
                      <w:szCs w:val="22"/>
                      <w:lang w:val="en-GB" w:eastAsia="en-GB"/>
                      <w14:ligatures w14:val="standardContextual"/>
                    </w:rPr>
                    <w:t>incl</w:t>
                  </w:r>
                  <w:proofErr w:type="spellEnd"/>
                  <w:r w:rsidRPr="00350C87">
                    <w:rPr>
                      <w:rFonts w:eastAsia="Calibri" w:cstheme="minorHAnsi"/>
                      <w:bCs/>
                      <w:color w:val="000000"/>
                      <w:kern w:val="2"/>
                      <w:sz w:val="22"/>
                      <w:szCs w:val="22"/>
                      <w:lang w:val="en-GB" w:eastAsia="en-GB"/>
                      <w14:ligatures w14:val="standardContextual"/>
                    </w:rPr>
                    <w:t xml:space="preserve"> bank holidays </w:t>
                  </w:r>
                </w:p>
                <w:p w14:paraId="2659C378" w14:textId="77777777" w:rsidR="00350C87" w:rsidRPr="00350C87" w:rsidRDefault="00350C87" w:rsidP="00D5500E">
                  <w:pPr>
                    <w:numPr>
                      <w:ilvl w:val="0"/>
                      <w:numId w:val="2"/>
                    </w:numPr>
                    <w:overflowPunct w:val="0"/>
                    <w:autoSpaceDE w:val="0"/>
                    <w:autoSpaceDN w:val="0"/>
                    <w:adjustRightInd w:val="0"/>
                    <w:spacing w:after="0" w:line="240" w:lineRule="auto"/>
                    <w:jc w:val="both"/>
                    <w:textAlignment w:val="baseline"/>
                    <w:rPr>
                      <w:rFonts w:eastAsia="Calibri" w:cstheme="minorHAnsi"/>
                      <w:bCs/>
                      <w:color w:val="000000"/>
                      <w:kern w:val="2"/>
                      <w:sz w:val="22"/>
                      <w:szCs w:val="22"/>
                      <w:lang w:val="en-GB" w:eastAsia="en-GB"/>
                      <w14:ligatures w14:val="standardContextual"/>
                    </w:rPr>
                  </w:pPr>
                  <w:r w:rsidRPr="00350C87">
                    <w:rPr>
                      <w:rFonts w:eastAsia="Calibri" w:cstheme="minorHAnsi"/>
                      <w:bCs/>
                      <w:color w:val="000000"/>
                      <w:kern w:val="2"/>
                      <w:sz w:val="22"/>
                      <w:szCs w:val="22"/>
                      <w:lang w:val="en-GB" w:eastAsia="en-GB"/>
                      <w14:ligatures w14:val="standardContextual"/>
                    </w:rPr>
                    <w:t>35 hrs a week flexi-time system in operation</w:t>
                  </w:r>
                </w:p>
                <w:p w14:paraId="5CAC8E9C" w14:textId="77777777" w:rsidR="00350C87" w:rsidRPr="00350C87" w:rsidRDefault="00350C87" w:rsidP="00D5500E">
                  <w:pPr>
                    <w:numPr>
                      <w:ilvl w:val="0"/>
                      <w:numId w:val="2"/>
                    </w:numPr>
                    <w:overflowPunct w:val="0"/>
                    <w:autoSpaceDE w:val="0"/>
                    <w:autoSpaceDN w:val="0"/>
                    <w:adjustRightInd w:val="0"/>
                    <w:spacing w:after="0" w:line="240" w:lineRule="auto"/>
                    <w:jc w:val="both"/>
                    <w:textAlignment w:val="baseline"/>
                    <w:rPr>
                      <w:rFonts w:eastAsia="Calibri" w:cstheme="minorHAnsi"/>
                      <w:color w:val="000000"/>
                      <w:kern w:val="2"/>
                      <w:sz w:val="22"/>
                      <w:szCs w:val="22"/>
                      <w:lang w:val="en-GB" w:eastAsia="en-GB"/>
                      <w14:ligatures w14:val="standardContextual"/>
                    </w:rPr>
                  </w:pPr>
                  <w:r w:rsidRPr="00350C87">
                    <w:rPr>
                      <w:rFonts w:eastAsia="Calibri" w:cstheme="minorHAnsi"/>
                      <w:color w:val="000000"/>
                      <w:kern w:val="2"/>
                      <w:sz w:val="22"/>
                      <w:szCs w:val="22"/>
                      <w:lang w:val="en-GB" w:eastAsia="en-GB"/>
                      <w14:ligatures w14:val="standardContextual"/>
                    </w:rPr>
                    <w:t>Time off in lieu of hours worked at evenings and weekends (there will be regular requirements to work outside normal office hours)</w:t>
                  </w:r>
                </w:p>
                <w:p w14:paraId="62E7E377" w14:textId="77777777" w:rsidR="00350C87" w:rsidRPr="00350C87" w:rsidRDefault="00350C87" w:rsidP="00D5500E">
                  <w:pPr>
                    <w:numPr>
                      <w:ilvl w:val="0"/>
                      <w:numId w:val="2"/>
                    </w:numPr>
                    <w:overflowPunct w:val="0"/>
                    <w:autoSpaceDE w:val="0"/>
                    <w:autoSpaceDN w:val="0"/>
                    <w:adjustRightInd w:val="0"/>
                    <w:spacing w:after="0" w:line="240" w:lineRule="auto"/>
                    <w:jc w:val="both"/>
                    <w:textAlignment w:val="baseline"/>
                    <w:rPr>
                      <w:rFonts w:eastAsia="Calibri" w:cstheme="minorHAnsi"/>
                      <w:color w:val="000000"/>
                      <w:kern w:val="2"/>
                      <w:sz w:val="22"/>
                      <w:szCs w:val="22"/>
                      <w:lang w:val="en-GB" w:eastAsia="en-GB"/>
                      <w14:ligatures w14:val="standardContextual"/>
                    </w:rPr>
                  </w:pPr>
                  <w:r w:rsidRPr="00350C87">
                    <w:rPr>
                      <w:rFonts w:eastAsia="Calibri" w:cstheme="minorHAnsi"/>
                      <w:color w:val="000000"/>
                      <w:kern w:val="2"/>
                      <w:sz w:val="22"/>
                      <w:szCs w:val="22"/>
                      <w:lang w:val="en-GB" w:eastAsia="en-GB"/>
                      <w14:ligatures w14:val="standardContextual"/>
                    </w:rPr>
                    <w:t>A smartphone with remote access to email</w:t>
                  </w:r>
                </w:p>
              </w:tc>
            </w:tr>
            <w:tr w:rsidR="00350C87" w:rsidRPr="00350C87" w14:paraId="06608162" w14:textId="77777777" w:rsidTr="008958CB">
              <w:trPr>
                <w:cantSplit/>
                <w:trHeight w:val="2323"/>
                <w:jc w:val="center"/>
              </w:trPr>
              <w:tc>
                <w:tcPr>
                  <w:tcW w:w="2395" w:type="dxa"/>
                </w:tcPr>
                <w:p w14:paraId="3F1BA111" w14:textId="77777777" w:rsidR="00350C87" w:rsidRPr="00350C87" w:rsidRDefault="00350C87" w:rsidP="00350C87">
                  <w:pPr>
                    <w:spacing w:after="160" w:line="259" w:lineRule="auto"/>
                    <w:jc w:val="both"/>
                    <w:rPr>
                      <w:rFonts w:eastAsia="Calibri" w:cstheme="minorHAnsi"/>
                      <w:b/>
                      <w:bCs/>
                      <w:color w:val="000000"/>
                      <w:kern w:val="2"/>
                      <w:lang w:val="en-GB" w:eastAsia="en-GB"/>
                      <w14:ligatures w14:val="standardContextual"/>
                    </w:rPr>
                  </w:pPr>
                </w:p>
              </w:tc>
              <w:tc>
                <w:tcPr>
                  <w:tcW w:w="7244" w:type="dxa"/>
                </w:tcPr>
                <w:p w14:paraId="21FEE99C" w14:textId="77777777" w:rsidR="00350C87" w:rsidRPr="00350C87" w:rsidRDefault="00350C87" w:rsidP="00350C87">
                  <w:pPr>
                    <w:spacing w:after="160" w:line="259" w:lineRule="auto"/>
                    <w:jc w:val="both"/>
                    <w:rPr>
                      <w:rFonts w:eastAsia="Calibri" w:cstheme="minorHAnsi"/>
                      <w:bCs/>
                      <w:color w:val="000000"/>
                      <w:kern w:val="2"/>
                      <w:sz w:val="22"/>
                      <w:szCs w:val="22"/>
                      <w:lang w:val="en-GB" w:eastAsia="en-GB"/>
                      <w14:ligatures w14:val="standardContextual"/>
                    </w:rPr>
                  </w:pPr>
                  <w:r w:rsidRPr="00350C87">
                    <w:rPr>
                      <w:rFonts w:eastAsia="Calibri" w:cstheme="minorHAnsi"/>
                      <w:bCs/>
                      <w:color w:val="000000"/>
                      <w:kern w:val="2"/>
                      <w:sz w:val="22"/>
                      <w:szCs w:val="22"/>
                      <w:lang w:val="en-GB" w:eastAsia="en-GB"/>
                      <w14:ligatures w14:val="standardContextual"/>
                    </w:rPr>
                    <w:t>Any offer of employment is subject to:</w:t>
                  </w:r>
                </w:p>
                <w:p w14:paraId="4B54D6BE" w14:textId="77777777" w:rsidR="00350C87" w:rsidRPr="00350C87" w:rsidRDefault="00350C87" w:rsidP="00D5500E">
                  <w:pPr>
                    <w:numPr>
                      <w:ilvl w:val="0"/>
                      <w:numId w:val="10"/>
                    </w:numPr>
                    <w:overflowPunct w:val="0"/>
                    <w:autoSpaceDE w:val="0"/>
                    <w:autoSpaceDN w:val="0"/>
                    <w:adjustRightInd w:val="0"/>
                    <w:spacing w:after="0" w:line="240" w:lineRule="auto"/>
                    <w:jc w:val="both"/>
                    <w:textAlignment w:val="baseline"/>
                    <w:rPr>
                      <w:rFonts w:eastAsia="Calibri" w:cstheme="minorHAnsi"/>
                      <w:bCs/>
                      <w:color w:val="000000"/>
                      <w:kern w:val="2"/>
                      <w:sz w:val="22"/>
                      <w:szCs w:val="22"/>
                      <w:lang w:val="en-GB" w:eastAsia="en-GB"/>
                      <w14:ligatures w14:val="standardContextual"/>
                    </w:rPr>
                  </w:pPr>
                  <w:r w:rsidRPr="00350C87">
                    <w:rPr>
                      <w:rFonts w:eastAsia="Calibri" w:cstheme="minorHAnsi"/>
                      <w:bCs/>
                      <w:color w:val="000000"/>
                      <w:kern w:val="2"/>
                      <w:sz w:val="22"/>
                      <w:szCs w:val="22"/>
                      <w:lang w:val="en-GB" w:eastAsia="en-GB"/>
                      <w14:ligatures w14:val="standardContextual"/>
                    </w:rPr>
                    <w:t>Two references (one must be current employer)</w:t>
                  </w:r>
                </w:p>
                <w:p w14:paraId="10BF2565" w14:textId="77777777" w:rsidR="00350C87" w:rsidRPr="00350C87" w:rsidRDefault="00350C87" w:rsidP="00D5500E">
                  <w:pPr>
                    <w:numPr>
                      <w:ilvl w:val="0"/>
                      <w:numId w:val="10"/>
                    </w:numPr>
                    <w:overflowPunct w:val="0"/>
                    <w:autoSpaceDE w:val="0"/>
                    <w:autoSpaceDN w:val="0"/>
                    <w:adjustRightInd w:val="0"/>
                    <w:spacing w:after="0" w:line="240" w:lineRule="auto"/>
                    <w:jc w:val="both"/>
                    <w:textAlignment w:val="baseline"/>
                    <w:rPr>
                      <w:rFonts w:eastAsia="Calibri" w:cstheme="minorHAnsi"/>
                      <w:bCs/>
                      <w:color w:val="000000"/>
                      <w:kern w:val="2"/>
                      <w:sz w:val="22"/>
                      <w:szCs w:val="22"/>
                      <w:lang w:val="en-GB" w:eastAsia="en-GB"/>
                      <w14:ligatures w14:val="standardContextual"/>
                    </w:rPr>
                  </w:pPr>
                  <w:r w:rsidRPr="00350C87">
                    <w:rPr>
                      <w:rFonts w:eastAsia="Calibri" w:cstheme="minorHAnsi"/>
                      <w:bCs/>
                      <w:color w:val="000000"/>
                      <w:kern w:val="2"/>
                      <w:sz w:val="22"/>
                      <w:szCs w:val="22"/>
                      <w:lang w:val="en-GB" w:eastAsia="en-GB"/>
                      <w14:ligatures w14:val="standardContextual"/>
                    </w:rPr>
                    <w:t>Health Check</w:t>
                  </w:r>
                </w:p>
                <w:p w14:paraId="100A5C86" w14:textId="77777777" w:rsidR="00350C87" w:rsidRPr="00350C87" w:rsidRDefault="00350C87" w:rsidP="00D5500E">
                  <w:pPr>
                    <w:numPr>
                      <w:ilvl w:val="0"/>
                      <w:numId w:val="10"/>
                    </w:numPr>
                    <w:overflowPunct w:val="0"/>
                    <w:autoSpaceDE w:val="0"/>
                    <w:autoSpaceDN w:val="0"/>
                    <w:adjustRightInd w:val="0"/>
                    <w:spacing w:after="0" w:line="240" w:lineRule="auto"/>
                    <w:jc w:val="both"/>
                    <w:textAlignment w:val="baseline"/>
                    <w:rPr>
                      <w:rFonts w:eastAsia="Calibri" w:cstheme="minorHAnsi"/>
                      <w:bCs/>
                      <w:color w:val="000000"/>
                      <w:kern w:val="2"/>
                      <w:sz w:val="22"/>
                      <w:szCs w:val="22"/>
                      <w:lang w:val="en-GB" w:eastAsia="en-GB"/>
                      <w14:ligatures w14:val="standardContextual"/>
                    </w:rPr>
                  </w:pPr>
                  <w:r w:rsidRPr="00350C87">
                    <w:rPr>
                      <w:rFonts w:eastAsia="Calibri" w:cstheme="minorHAnsi"/>
                      <w:bCs/>
                      <w:color w:val="000000"/>
                      <w:kern w:val="2"/>
                      <w:sz w:val="22"/>
                      <w:szCs w:val="22"/>
                      <w:lang w:val="en-GB" w:eastAsia="en-GB"/>
                      <w14:ligatures w14:val="standardContextual"/>
                    </w:rPr>
                    <w:t>Right to work check</w:t>
                  </w:r>
                </w:p>
                <w:p w14:paraId="38EA0F7A" w14:textId="49AE7CE4" w:rsidR="00350C87" w:rsidRPr="00350C87" w:rsidRDefault="00350C87" w:rsidP="00D5500E">
                  <w:pPr>
                    <w:numPr>
                      <w:ilvl w:val="0"/>
                      <w:numId w:val="10"/>
                    </w:numPr>
                    <w:overflowPunct w:val="0"/>
                    <w:autoSpaceDE w:val="0"/>
                    <w:autoSpaceDN w:val="0"/>
                    <w:adjustRightInd w:val="0"/>
                    <w:spacing w:after="0" w:line="240" w:lineRule="auto"/>
                    <w:jc w:val="both"/>
                    <w:textAlignment w:val="baseline"/>
                    <w:rPr>
                      <w:rFonts w:eastAsia="Calibri" w:cstheme="minorHAnsi"/>
                      <w:bCs/>
                      <w:color w:val="000000"/>
                      <w:kern w:val="2"/>
                      <w:sz w:val="22"/>
                      <w:szCs w:val="22"/>
                      <w:lang w:val="en-GB" w:eastAsia="en-GB"/>
                      <w14:ligatures w14:val="standardContextual"/>
                    </w:rPr>
                  </w:pPr>
                  <w:r w:rsidRPr="00350C87">
                    <w:rPr>
                      <w:rFonts w:eastAsia="Calibri" w:cstheme="minorHAnsi"/>
                      <w:bCs/>
                      <w:color w:val="000000"/>
                      <w:kern w:val="2"/>
                      <w:sz w:val="22"/>
                      <w:szCs w:val="22"/>
                      <w:lang w:val="en-GB" w:eastAsia="en-GB"/>
                      <w14:ligatures w14:val="standardContextual"/>
                    </w:rPr>
                    <w:t>Enhanced DBS check and Church of England Declaration form if applicable (if the DBS or declaration form are not completed the offer of employment will be rescinded)</w:t>
                  </w:r>
                </w:p>
              </w:tc>
            </w:tr>
          </w:tbl>
          <w:p w14:paraId="3F5039B5" w14:textId="77777777" w:rsidR="00350C87" w:rsidRPr="00350C87" w:rsidRDefault="00350C87" w:rsidP="00350C87">
            <w:pPr>
              <w:spacing w:after="0" w:line="259" w:lineRule="auto"/>
              <w:ind w:left="34"/>
              <w:rPr>
                <w:rFonts w:eastAsia="Calibri" w:cstheme="minorHAnsi"/>
                <w:color w:val="000000"/>
                <w:kern w:val="2"/>
                <w:sz w:val="22"/>
                <w:lang w:val="en-GB" w:eastAsia="en-GB"/>
                <w14:ligatures w14:val="standardContextual"/>
              </w:rPr>
            </w:pPr>
            <w:r w:rsidRPr="00350C87">
              <w:rPr>
                <w:rFonts w:eastAsia="Calibri" w:cstheme="minorHAnsi"/>
                <w:color w:val="000000"/>
                <w:kern w:val="2"/>
                <w:sz w:val="22"/>
                <w:lang w:val="en-GB" w:eastAsia="en-GB"/>
                <w14:ligatures w14:val="standardContextual"/>
              </w:rPr>
              <w:t xml:space="preserve"> </w:t>
            </w:r>
          </w:p>
          <w:tbl>
            <w:tblPr>
              <w:tblW w:w="10245" w:type="dxa"/>
              <w:tblLayout w:type="fixed"/>
              <w:tblLook w:val="0000" w:firstRow="0" w:lastRow="0" w:firstColumn="0" w:lastColumn="0" w:noHBand="0" w:noVBand="0"/>
            </w:tblPr>
            <w:tblGrid>
              <w:gridCol w:w="10245"/>
            </w:tblGrid>
            <w:tr w:rsidR="006F6664" w:rsidRPr="007D6D26" w14:paraId="34154F97" w14:textId="77777777" w:rsidTr="00DB4153">
              <w:trPr>
                <w:trHeight w:val="406"/>
              </w:trPr>
              <w:tc>
                <w:tcPr>
                  <w:tcW w:w="10245" w:type="dxa"/>
                </w:tcPr>
                <w:p w14:paraId="117E4477" w14:textId="7E28C9CE" w:rsidR="00156638" w:rsidRPr="007D6D26" w:rsidRDefault="008958CB" w:rsidP="006F6664">
                  <w:pPr>
                    <w:tabs>
                      <w:tab w:val="left" w:pos="4590"/>
                    </w:tabs>
                    <w:overflowPunct w:val="0"/>
                    <w:autoSpaceDE w:val="0"/>
                    <w:autoSpaceDN w:val="0"/>
                    <w:adjustRightInd w:val="0"/>
                    <w:spacing w:after="0" w:line="240" w:lineRule="auto"/>
                    <w:textAlignment w:val="baseline"/>
                    <w:rPr>
                      <w:rFonts w:eastAsia="Times New Roman" w:cstheme="minorHAnsi"/>
                      <w:b/>
                      <w:bCs/>
                      <w:sz w:val="22"/>
                      <w:szCs w:val="22"/>
                    </w:rPr>
                  </w:pPr>
                  <w:r w:rsidRPr="007D6D26">
                    <w:rPr>
                      <w:rFonts w:eastAsia="Times New Roman" w:cstheme="minorHAnsi"/>
                      <w:b/>
                      <w:bCs/>
                    </w:rPr>
                    <w:t>NOTE</w:t>
                  </w:r>
                  <w:r w:rsidRPr="008958CB">
                    <w:rPr>
                      <w:rFonts w:eastAsia="Times New Roman" w:cstheme="minorHAnsi"/>
                    </w:rPr>
                    <w:t xml:space="preserve"> - </w:t>
                  </w:r>
                  <w:r w:rsidRPr="007D6D26">
                    <w:rPr>
                      <w:rFonts w:eastAsia="Times New Roman" w:cstheme="minorHAnsi"/>
                      <w:sz w:val="22"/>
                      <w:szCs w:val="22"/>
                    </w:rPr>
                    <w:t xml:space="preserve">This post is subject to an </w:t>
                  </w:r>
                  <w:r w:rsidRPr="007D6D26">
                    <w:rPr>
                      <w:rFonts w:eastAsia="Times New Roman" w:cstheme="minorHAnsi"/>
                      <w:b/>
                      <w:bCs/>
                      <w:sz w:val="22"/>
                      <w:szCs w:val="22"/>
                    </w:rPr>
                    <w:t>occupational requirement</w:t>
                  </w:r>
                  <w:r w:rsidRPr="007D6D26">
                    <w:rPr>
                      <w:rFonts w:eastAsia="Times New Roman" w:cstheme="minorHAnsi"/>
                      <w:sz w:val="22"/>
                      <w:szCs w:val="22"/>
                    </w:rPr>
                    <w:t xml:space="preserve"> that the postholder be a </w:t>
                  </w:r>
                  <w:r w:rsidR="007D6D26" w:rsidRPr="007D6D26">
                    <w:rPr>
                      <w:rFonts w:eastAsia="Times New Roman" w:cstheme="minorHAnsi"/>
                      <w:b/>
                      <w:bCs/>
                      <w:sz w:val="22"/>
                      <w:szCs w:val="22"/>
                    </w:rPr>
                    <w:t>practicing</w:t>
                  </w:r>
                  <w:r w:rsidRPr="007D6D26">
                    <w:rPr>
                      <w:rFonts w:eastAsia="Times New Roman" w:cstheme="minorHAnsi"/>
                      <w:b/>
                      <w:bCs/>
                      <w:sz w:val="22"/>
                      <w:szCs w:val="22"/>
                    </w:rPr>
                    <w:t xml:space="preserve"> Christian</w:t>
                  </w:r>
                  <w:r w:rsidRPr="007D6D26">
                    <w:rPr>
                      <w:rFonts w:eastAsia="Times New Roman" w:cstheme="minorHAnsi"/>
                      <w:sz w:val="22"/>
                      <w:szCs w:val="22"/>
                    </w:rPr>
                    <w:t xml:space="preserve"> under Part 1 of Schedule 9 of the Equality Act 2010.</w:t>
                  </w:r>
                </w:p>
              </w:tc>
            </w:tr>
          </w:tbl>
          <w:p w14:paraId="0E9CF218" w14:textId="1FFB5747" w:rsidR="00D52E9F" w:rsidRPr="006F6664" w:rsidRDefault="00D52E9F" w:rsidP="006F6664">
            <w:pPr>
              <w:spacing w:line="240" w:lineRule="auto"/>
              <w:rPr>
                <w:rFonts w:cstheme="minorHAnsi"/>
                <w:b/>
                <w:bCs/>
              </w:rPr>
            </w:pPr>
          </w:p>
        </w:tc>
      </w:tr>
      <w:tr w:rsidR="00AB1FCB" w:rsidRPr="006F6664" w14:paraId="1750138C" w14:textId="77777777" w:rsidTr="006F6664">
        <w:trPr>
          <w:trHeight w:val="652"/>
        </w:trPr>
        <w:tc>
          <w:tcPr>
            <w:tcW w:w="10470" w:type="dxa"/>
            <w:gridSpan w:val="2"/>
          </w:tcPr>
          <w:p w14:paraId="02A88DAF" w14:textId="7BA4A055" w:rsidR="00AB1FCB" w:rsidRPr="006F6664" w:rsidRDefault="00AB1FCB" w:rsidP="001F4B27">
            <w:pPr>
              <w:rPr>
                <w:rFonts w:cstheme="minorHAnsi"/>
              </w:rPr>
            </w:pPr>
          </w:p>
        </w:tc>
      </w:tr>
    </w:tbl>
    <w:p w14:paraId="302FBE63" w14:textId="61B66EDC" w:rsidR="009B77D2" w:rsidRPr="009255F5" w:rsidRDefault="009B77D2" w:rsidP="00604414">
      <w:pPr>
        <w:rPr>
          <w:sz w:val="28"/>
          <w:szCs w:val="28"/>
        </w:rPr>
      </w:pPr>
    </w:p>
    <w:sectPr w:rsidR="009B77D2" w:rsidRPr="009255F5" w:rsidSect="00156638">
      <w:headerReference w:type="default" r:id="rId16"/>
      <w:footerReference w:type="default" r:id="rId17"/>
      <w:headerReference w:type="first" r:id="rId18"/>
      <w:footerReference w:type="first" r:id="rId19"/>
      <w:pgSz w:w="12240" w:h="15840" w:code="1"/>
      <w:pgMar w:top="851" w:right="851" w:bottom="957" w:left="851" w:header="720" w:footer="288" w:gutter="0"/>
      <w:cols w:space="28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140278" w14:textId="77777777" w:rsidR="002979C0" w:rsidRDefault="002979C0" w:rsidP="007164F6">
      <w:pPr>
        <w:spacing w:after="0" w:line="240" w:lineRule="auto"/>
      </w:pPr>
      <w:r>
        <w:separator/>
      </w:r>
    </w:p>
  </w:endnote>
  <w:endnote w:type="continuationSeparator" w:id="0">
    <w:p w14:paraId="7B9D3853" w14:textId="77777777" w:rsidR="002979C0" w:rsidRDefault="002979C0" w:rsidP="007164F6">
      <w:pPr>
        <w:spacing w:after="0" w:line="240" w:lineRule="auto"/>
      </w:pPr>
      <w:r>
        <w:continuationSeparator/>
      </w:r>
    </w:p>
  </w:endnote>
  <w:endnote w:type="continuationNotice" w:id="1">
    <w:p w14:paraId="1F34C5AD" w14:textId="77777777" w:rsidR="002979C0" w:rsidRDefault="002979C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swald-Light">
    <w:altName w:val="Oswald"/>
    <w:charset w:val="00"/>
    <w:family w:val="auto"/>
    <w:pitch w:val="variable"/>
    <w:sig w:usb0="20000207" w:usb1="00000000" w:usb2="00000000" w:usb3="00000000" w:csb0="00000197"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Helvetica Neue">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10"/>
      <w:gridCol w:w="3510"/>
      <w:gridCol w:w="3510"/>
    </w:tblGrid>
    <w:tr w:rsidR="10E8E124" w14:paraId="776D047A" w14:textId="77777777" w:rsidTr="007A7838">
      <w:trPr>
        <w:trHeight w:val="300"/>
      </w:trPr>
      <w:tc>
        <w:tcPr>
          <w:tcW w:w="3510" w:type="dxa"/>
        </w:tcPr>
        <w:p w14:paraId="4ADE1DFC" w14:textId="1F565246" w:rsidR="10E8E124" w:rsidRDefault="10E8E124" w:rsidP="007A7838">
          <w:pPr>
            <w:pStyle w:val="Header"/>
            <w:ind w:left="-115"/>
            <w:jc w:val="left"/>
          </w:pPr>
        </w:p>
      </w:tc>
      <w:tc>
        <w:tcPr>
          <w:tcW w:w="3510" w:type="dxa"/>
        </w:tcPr>
        <w:p w14:paraId="2D8CD55F" w14:textId="5C3420D8" w:rsidR="10E8E124" w:rsidRDefault="10E8E124" w:rsidP="007A7838">
          <w:pPr>
            <w:pStyle w:val="Header"/>
            <w:jc w:val="center"/>
          </w:pPr>
        </w:p>
      </w:tc>
      <w:tc>
        <w:tcPr>
          <w:tcW w:w="3510" w:type="dxa"/>
        </w:tcPr>
        <w:p w14:paraId="54D12634" w14:textId="39883DF9" w:rsidR="10E8E124" w:rsidRDefault="10E8E124" w:rsidP="007A7838">
          <w:pPr>
            <w:pStyle w:val="Header"/>
            <w:ind w:right="-115"/>
          </w:pPr>
        </w:p>
      </w:tc>
    </w:tr>
  </w:tbl>
  <w:p w14:paraId="3E274924" w14:textId="72FDCDB5" w:rsidR="10E8E124" w:rsidRDefault="10E8E124" w:rsidP="007A78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10"/>
      <w:gridCol w:w="3510"/>
      <w:gridCol w:w="3510"/>
    </w:tblGrid>
    <w:tr w:rsidR="10E8E124" w14:paraId="295ED32F" w14:textId="77777777" w:rsidTr="007A7838">
      <w:trPr>
        <w:trHeight w:val="300"/>
      </w:trPr>
      <w:tc>
        <w:tcPr>
          <w:tcW w:w="3510" w:type="dxa"/>
        </w:tcPr>
        <w:p w14:paraId="27762CF1" w14:textId="1EB891E4" w:rsidR="10E8E124" w:rsidRDefault="10E8E124" w:rsidP="007A7838">
          <w:pPr>
            <w:pStyle w:val="Header"/>
            <w:ind w:left="-115"/>
            <w:jc w:val="left"/>
          </w:pPr>
        </w:p>
      </w:tc>
      <w:tc>
        <w:tcPr>
          <w:tcW w:w="3510" w:type="dxa"/>
        </w:tcPr>
        <w:p w14:paraId="4CDD3913" w14:textId="064F3624" w:rsidR="10E8E124" w:rsidRDefault="10E8E124" w:rsidP="007A7838">
          <w:pPr>
            <w:pStyle w:val="Header"/>
            <w:jc w:val="center"/>
          </w:pPr>
        </w:p>
      </w:tc>
      <w:tc>
        <w:tcPr>
          <w:tcW w:w="3510" w:type="dxa"/>
        </w:tcPr>
        <w:p w14:paraId="13CC27AF" w14:textId="7D790358" w:rsidR="10E8E124" w:rsidRDefault="10E8E124" w:rsidP="007A7838">
          <w:pPr>
            <w:pStyle w:val="Header"/>
            <w:ind w:right="-115"/>
          </w:pPr>
        </w:p>
      </w:tc>
    </w:tr>
  </w:tbl>
  <w:p w14:paraId="7D862044" w14:textId="48AE662F" w:rsidR="10E8E124" w:rsidRDefault="10E8E124" w:rsidP="007A78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865FE3" w14:textId="77777777" w:rsidR="002979C0" w:rsidRDefault="002979C0" w:rsidP="007164F6">
      <w:pPr>
        <w:spacing w:after="0" w:line="240" w:lineRule="auto"/>
      </w:pPr>
      <w:r>
        <w:separator/>
      </w:r>
    </w:p>
  </w:footnote>
  <w:footnote w:type="continuationSeparator" w:id="0">
    <w:p w14:paraId="427B924B" w14:textId="77777777" w:rsidR="002979C0" w:rsidRDefault="002979C0" w:rsidP="007164F6">
      <w:pPr>
        <w:spacing w:after="0" w:line="240" w:lineRule="auto"/>
      </w:pPr>
      <w:r>
        <w:continuationSeparator/>
      </w:r>
    </w:p>
  </w:footnote>
  <w:footnote w:type="continuationNotice" w:id="1">
    <w:p w14:paraId="63014F8A" w14:textId="77777777" w:rsidR="002979C0" w:rsidRDefault="002979C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single" w:sz="18" w:space="0" w:color="969696" w:themeColor="accent3"/>
        <w:right w:val="none" w:sz="0" w:space="0" w:color="auto"/>
        <w:insideH w:val="none" w:sz="0" w:space="0" w:color="auto"/>
        <w:insideV w:val="none" w:sz="0" w:space="0" w:color="auto"/>
      </w:tblBorders>
      <w:tblLook w:val="04A0" w:firstRow="1" w:lastRow="0" w:firstColumn="1" w:lastColumn="0" w:noHBand="0" w:noVBand="1"/>
    </w:tblPr>
    <w:tblGrid>
      <w:gridCol w:w="5256"/>
      <w:gridCol w:w="5282"/>
    </w:tblGrid>
    <w:tr w:rsidR="00116286" w:rsidRPr="00CC5585" w14:paraId="5319DF3B" w14:textId="77777777" w:rsidTr="00116286">
      <w:trPr>
        <w:cantSplit/>
        <w:trHeight w:hRule="exact" w:val="864"/>
      </w:trPr>
      <w:tc>
        <w:tcPr>
          <w:tcW w:w="5395" w:type="dxa"/>
          <w:vAlign w:val="center"/>
        </w:tcPr>
        <w:p w14:paraId="479D2EC3" w14:textId="6601F3AB" w:rsidR="00116286" w:rsidRDefault="00761283" w:rsidP="00C6115B">
          <w:pPr>
            <w:pStyle w:val="Header"/>
            <w:jc w:val="left"/>
          </w:pPr>
          <w:r>
            <w:rPr>
              <w:noProof/>
            </w:rPr>
            <w:drawing>
              <wp:inline distT="0" distB="0" distL="0" distR="0" wp14:anchorId="7A4CC311" wp14:editId="4D36CA8A">
                <wp:extent cx="472440" cy="472440"/>
                <wp:effectExtent l="0" t="0" r="381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2440" cy="472440"/>
                        </a:xfrm>
                        <a:prstGeom prst="rect">
                          <a:avLst/>
                        </a:prstGeom>
                        <a:noFill/>
                        <a:ln>
                          <a:noFill/>
                        </a:ln>
                      </pic:spPr>
                    </pic:pic>
                  </a:graphicData>
                </a:graphic>
              </wp:inline>
            </w:drawing>
          </w:r>
        </w:p>
      </w:tc>
      <w:tc>
        <w:tcPr>
          <w:tcW w:w="5395" w:type="dxa"/>
          <w:vAlign w:val="center"/>
        </w:tcPr>
        <w:p w14:paraId="4E133D0C" w14:textId="36F0DE76" w:rsidR="00761283" w:rsidRPr="00CC5585" w:rsidRDefault="00762178" w:rsidP="00761283">
          <w:pPr>
            <w:pStyle w:val="Header"/>
          </w:pPr>
          <w:r>
            <w:t xml:space="preserve">Director of Missional </w:t>
          </w:r>
          <w:proofErr w:type="spellStart"/>
          <w:r>
            <w:t>Revitalisation</w:t>
          </w:r>
          <w:proofErr w:type="spellEnd"/>
        </w:p>
      </w:tc>
    </w:tr>
  </w:tbl>
  <w:p w14:paraId="2295CD87" w14:textId="77777777" w:rsidR="00116286" w:rsidRDefault="00116286" w:rsidP="001162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22AFE" w14:textId="156F5E3B" w:rsidR="007164F6" w:rsidRDefault="00965880" w:rsidP="00116286">
    <w:pPr>
      <w:pStyle w:val="Header"/>
    </w:pPr>
    <w:r>
      <w:rPr>
        <w:noProof/>
      </w:rPr>
      <mc:AlternateContent>
        <mc:Choice Requires="wpg">
          <w:drawing>
            <wp:anchor distT="0" distB="0" distL="114300" distR="114300" simplePos="0" relativeHeight="251658240" behindDoc="0" locked="0" layoutInCell="1" allowOverlap="1" wp14:anchorId="0EA7EADA" wp14:editId="74089C71">
              <wp:simplePos x="0" y="0"/>
              <wp:positionH relativeFrom="page">
                <wp:posOffset>518160</wp:posOffset>
              </wp:positionH>
              <wp:positionV relativeFrom="page">
                <wp:posOffset>-15240</wp:posOffset>
              </wp:positionV>
              <wp:extent cx="3083560" cy="5653405"/>
              <wp:effectExtent l="0" t="0" r="2540" b="4445"/>
              <wp:wrapNone/>
              <wp:docPr id="46" name="Group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83560" cy="5653405"/>
                        <a:chOff x="-30480" y="-15240"/>
                        <a:chExt cx="3083560" cy="5653405"/>
                      </a:xfrm>
                    </wpg:grpSpPr>
                    <wps:wsp>
                      <wps:cNvPr id="4" name="Freeform 4"/>
                      <wps:cNvSpPr>
                        <a:spLocks/>
                      </wps:cNvSpPr>
                      <wps:spPr bwMode="auto">
                        <a:xfrm>
                          <a:off x="0" y="0"/>
                          <a:ext cx="3053080" cy="5638165"/>
                        </a:xfrm>
                        <a:custGeom>
                          <a:avLst/>
                          <a:gdLst>
                            <a:gd name="T0" fmla="*/ 4807 w 4808"/>
                            <a:gd name="T1" fmla="*/ 0 h 8879"/>
                            <a:gd name="T2" fmla="*/ 0 w 4808"/>
                            <a:gd name="T3" fmla="*/ 0 h 8879"/>
                            <a:gd name="T4" fmla="*/ 0 w 4808"/>
                            <a:gd name="T5" fmla="*/ 7938 h 8879"/>
                            <a:gd name="T6" fmla="*/ 2403 w 4808"/>
                            <a:gd name="T7" fmla="*/ 8878 h 8879"/>
                            <a:gd name="T8" fmla="*/ 4807 w 4808"/>
                            <a:gd name="T9" fmla="*/ 7938 h 8879"/>
                            <a:gd name="T10" fmla="*/ 4807 w 4808"/>
                            <a:gd name="T11" fmla="*/ 0 h 8879"/>
                          </a:gdLst>
                          <a:ahLst/>
                          <a:cxnLst>
                            <a:cxn ang="0">
                              <a:pos x="T0" y="T1"/>
                            </a:cxn>
                            <a:cxn ang="0">
                              <a:pos x="T2" y="T3"/>
                            </a:cxn>
                            <a:cxn ang="0">
                              <a:pos x="T4" y="T5"/>
                            </a:cxn>
                            <a:cxn ang="0">
                              <a:pos x="T6" y="T7"/>
                            </a:cxn>
                            <a:cxn ang="0">
                              <a:pos x="T8" y="T9"/>
                            </a:cxn>
                            <a:cxn ang="0">
                              <a:pos x="T10" y="T11"/>
                            </a:cxn>
                          </a:cxnLst>
                          <a:rect l="0" t="0" r="r" b="b"/>
                          <a:pathLst>
                            <a:path w="4808" h="8879">
                              <a:moveTo>
                                <a:pt x="4807" y="0"/>
                              </a:moveTo>
                              <a:lnTo>
                                <a:pt x="0" y="0"/>
                              </a:lnTo>
                              <a:lnTo>
                                <a:pt x="0" y="7938"/>
                              </a:lnTo>
                              <a:lnTo>
                                <a:pt x="2403" y="8878"/>
                              </a:lnTo>
                              <a:lnTo>
                                <a:pt x="4807" y="7938"/>
                              </a:lnTo>
                              <a:lnTo>
                                <a:pt x="4807" y="0"/>
                              </a:lnTo>
                              <a:close/>
                            </a:path>
                          </a:pathLst>
                        </a:custGeom>
                        <a:solidFill>
                          <a:schemeClr val="accent1"/>
                        </a:solidFill>
                        <a:ln>
                          <a:noFill/>
                        </a:ln>
                      </wps:spPr>
                      <wps:bodyPr rot="0" vert="horz" wrap="square" lIns="91440" tIns="45720" rIns="91440" bIns="45720" anchor="t" anchorCtr="0" upright="1">
                        <a:noAutofit/>
                      </wps:bodyPr>
                    </wps:wsp>
                    <wps:wsp>
                      <wps:cNvPr id="6" name="Freeform 5"/>
                      <wps:cNvSpPr>
                        <a:spLocks/>
                      </wps:cNvSpPr>
                      <wps:spPr bwMode="auto">
                        <a:xfrm>
                          <a:off x="-30480" y="-15240"/>
                          <a:ext cx="3053080" cy="5507990"/>
                        </a:xfrm>
                        <a:custGeom>
                          <a:avLst/>
                          <a:gdLst>
                            <a:gd name="T0" fmla="*/ 4807 w 4808"/>
                            <a:gd name="T1" fmla="*/ 0 h 8674"/>
                            <a:gd name="T2" fmla="*/ 0 w 4808"/>
                            <a:gd name="T3" fmla="*/ 0 h 8674"/>
                            <a:gd name="T4" fmla="*/ 0 w 4808"/>
                            <a:gd name="T5" fmla="*/ 7733 h 8674"/>
                            <a:gd name="T6" fmla="*/ 2403 w 4808"/>
                            <a:gd name="T7" fmla="*/ 8673 h 8674"/>
                            <a:gd name="T8" fmla="*/ 4807 w 4808"/>
                            <a:gd name="T9" fmla="*/ 7733 h 8674"/>
                            <a:gd name="T10" fmla="*/ 4807 w 4808"/>
                            <a:gd name="T11" fmla="*/ 0 h 8674"/>
                          </a:gdLst>
                          <a:ahLst/>
                          <a:cxnLst>
                            <a:cxn ang="0">
                              <a:pos x="T0" y="T1"/>
                            </a:cxn>
                            <a:cxn ang="0">
                              <a:pos x="T2" y="T3"/>
                            </a:cxn>
                            <a:cxn ang="0">
                              <a:pos x="T4" y="T5"/>
                            </a:cxn>
                            <a:cxn ang="0">
                              <a:pos x="T6" y="T7"/>
                            </a:cxn>
                            <a:cxn ang="0">
                              <a:pos x="T8" y="T9"/>
                            </a:cxn>
                            <a:cxn ang="0">
                              <a:pos x="T10" y="T11"/>
                            </a:cxn>
                          </a:cxnLst>
                          <a:rect l="0" t="0" r="r" b="b"/>
                          <a:pathLst>
                            <a:path w="4808" h="8674">
                              <a:moveTo>
                                <a:pt x="4807" y="0"/>
                              </a:moveTo>
                              <a:lnTo>
                                <a:pt x="0" y="0"/>
                              </a:lnTo>
                              <a:lnTo>
                                <a:pt x="0" y="7733"/>
                              </a:lnTo>
                              <a:lnTo>
                                <a:pt x="2403" y="8673"/>
                              </a:lnTo>
                              <a:lnTo>
                                <a:pt x="4807" y="7733"/>
                              </a:lnTo>
                              <a:lnTo>
                                <a:pt x="4807" y="0"/>
                              </a:lnTo>
                              <a:close/>
                            </a:path>
                          </a:pathLst>
                        </a:custGeom>
                        <a:solidFill>
                          <a:schemeClr val="bg1"/>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031247" id="Group 46" o:spid="_x0000_s1026" alt="&quot;&quot;" style="position:absolute;margin-left:40.8pt;margin-top:-1.2pt;width:242.8pt;height:445.15pt;z-index:251658240;mso-position-horizontal-relative:page;mso-position-vertical-relative:page" coordorigin="-304,-152" coordsize="30835,56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">
              <v:shape id="Freeform 4" o:spid="_x0000_s1027" style="position:absolute;width:30530;height:56381;visibility:visible;mso-wrap-style:square;v-text-anchor:top" coordsize="4808,8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" path="m4807,l,,,7938r2403,940l4807,7938,4807,xe" fillcolor="#ddd [3204]" stroked="f">
                <v:path arrowok="t" o:connecttype="custom" o:connectlocs="3052445,0;0,0;0,5040630;1525905,5637530;3052445,5040630;3052445,0" o:connectangles="0,0,0,0,0,0"/>
              </v:shape>
              <v:shape id="Freeform 5" o:spid="_x0000_s1028" style="position:absolute;left:-304;top:-152;width:30530;height:55079;visibility:visible;mso-wrap-style:square;v-text-anchor:top" coordsize="4808,8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" path="m4807,l,,,7733r2403,940l4807,7733,4807,xe" fillcolor="white [3212]" stroked="f">
                <v:path arrowok="t" o:connecttype="custom" o:connectlocs="3052445,0;0,0;0,4910455;1525905,5507355;3052445,4910455;3052445,0" o:connectangles="0,0,0,0,0,0"/>
              </v:shape>
              <w10:wrap anchorx="page" anchory="page"/>
            </v:group>
          </w:pict>
        </mc:Fallback>
      </mc:AlternateContent>
    </w:r>
    <w:r w:rsidR="00611D8B">
      <w:rPr>
        <w:noProof/>
      </w:rPr>
      <w:drawing>
        <wp:anchor distT="0" distB="0" distL="114300" distR="114300" simplePos="0" relativeHeight="251659264" behindDoc="1" locked="0" layoutInCell="1" allowOverlap="1" wp14:anchorId="12BC60EF" wp14:editId="6C7EA7C4">
          <wp:simplePos x="0" y="0"/>
          <wp:positionH relativeFrom="page">
            <wp:align>left</wp:align>
          </wp:positionH>
          <wp:positionV relativeFrom="paragraph">
            <wp:posOffset>-457201</wp:posOffset>
          </wp:positionV>
          <wp:extent cx="9761751" cy="6782937"/>
          <wp:effectExtent l="0" t="0" r="0" b="0"/>
          <wp:wrapNone/>
          <wp:docPr id="104149305" name="Picture 1" descr="Light bulb glowing and additional lights in a blurry backg…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 bulb glowing and additional lights in a blurry backg… | Flick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72777" cy="679059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3416A"/>
    <w:multiLevelType w:val="hybridMultilevel"/>
    <w:tmpl w:val="68A86B8A"/>
    <w:lvl w:ilvl="0" w:tplc="08090001">
      <w:start w:val="1"/>
      <w:numFmt w:val="bullet"/>
      <w:lvlText w:val=""/>
      <w:lvlJc w:val="left"/>
      <w:pPr>
        <w:ind w:left="732" w:hanging="360"/>
      </w:pPr>
      <w:rPr>
        <w:rFonts w:ascii="Symbol" w:hAnsi="Symbol" w:hint="default"/>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1" w15:restartNumberingAfterBreak="0">
    <w:nsid w:val="00EF01A9"/>
    <w:multiLevelType w:val="hybridMultilevel"/>
    <w:tmpl w:val="CB82DDE4"/>
    <w:lvl w:ilvl="0" w:tplc="08090001">
      <w:start w:val="1"/>
      <w:numFmt w:val="bullet"/>
      <w:lvlText w:val=""/>
      <w:lvlJc w:val="left"/>
      <w:pPr>
        <w:ind w:left="732" w:hanging="360"/>
      </w:pPr>
      <w:rPr>
        <w:rFonts w:ascii="Symbol" w:hAnsi="Symbol" w:hint="default"/>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2" w15:restartNumberingAfterBreak="0">
    <w:nsid w:val="03754343"/>
    <w:multiLevelType w:val="hybridMultilevel"/>
    <w:tmpl w:val="7CC89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AE7C25"/>
    <w:multiLevelType w:val="hybridMultilevel"/>
    <w:tmpl w:val="F432C6EA"/>
    <w:lvl w:ilvl="0" w:tplc="08090001">
      <w:start w:val="1"/>
      <w:numFmt w:val="bullet"/>
      <w:lvlText w:val=""/>
      <w:lvlJc w:val="left"/>
      <w:pPr>
        <w:ind w:left="732" w:hanging="360"/>
      </w:pPr>
      <w:rPr>
        <w:rFonts w:ascii="Symbol" w:hAnsi="Symbol" w:hint="default"/>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4" w15:restartNumberingAfterBreak="0">
    <w:nsid w:val="12061E85"/>
    <w:multiLevelType w:val="hybridMultilevel"/>
    <w:tmpl w:val="53821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A447EF"/>
    <w:multiLevelType w:val="hybridMultilevel"/>
    <w:tmpl w:val="C09CC3DA"/>
    <w:lvl w:ilvl="0" w:tplc="08090001">
      <w:start w:val="1"/>
      <w:numFmt w:val="bullet"/>
      <w:lvlText w:val=""/>
      <w:lvlJc w:val="left"/>
      <w:pPr>
        <w:ind w:left="732" w:hanging="360"/>
      </w:pPr>
      <w:rPr>
        <w:rFonts w:ascii="Symbol" w:hAnsi="Symbol" w:hint="default"/>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6" w15:restartNumberingAfterBreak="0">
    <w:nsid w:val="27D607E1"/>
    <w:multiLevelType w:val="hybridMultilevel"/>
    <w:tmpl w:val="E8CEC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6691141"/>
    <w:multiLevelType w:val="hybridMultilevel"/>
    <w:tmpl w:val="1F7AE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6756C89"/>
    <w:multiLevelType w:val="hybridMultilevel"/>
    <w:tmpl w:val="2F68F2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CCC1077"/>
    <w:multiLevelType w:val="hybridMultilevel"/>
    <w:tmpl w:val="B2C851EA"/>
    <w:lvl w:ilvl="0" w:tplc="08090001">
      <w:start w:val="1"/>
      <w:numFmt w:val="bullet"/>
      <w:lvlText w:val=""/>
      <w:lvlJc w:val="left"/>
      <w:pPr>
        <w:ind w:left="732" w:hanging="360"/>
      </w:pPr>
      <w:rPr>
        <w:rFonts w:ascii="Symbol" w:hAnsi="Symbol" w:hint="default"/>
      </w:rPr>
    </w:lvl>
    <w:lvl w:ilvl="1" w:tplc="FD60FFFC">
      <w:numFmt w:val="bullet"/>
      <w:lvlText w:val="▪"/>
      <w:lvlJc w:val="left"/>
      <w:pPr>
        <w:ind w:left="1452" w:hanging="360"/>
      </w:pPr>
      <w:rPr>
        <w:rFonts w:ascii="Wingdings" w:eastAsia="Wingdings" w:hAnsi="Wingdings" w:cs="Wingdings"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10" w15:restartNumberingAfterBreak="0">
    <w:nsid w:val="70D4461A"/>
    <w:multiLevelType w:val="hybridMultilevel"/>
    <w:tmpl w:val="2EF4CF4C"/>
    <w:lvl w:ilvl="0" w:tplc="08090001">
      <w:start w:val="1"/>
      <w:numFmt w:val="bullet"/>
      <w:lvlText w:val=""/>
      <w:lvlJc w:val="left"/>
      <w:pPr>
        <w:ind w:left="732" w:hanging="360"/>
      </w:pPr>
      <w:rPr>
        <w:rFonts w:ascii="Symbol" w:hAnsi="Symbol" w:hint="default"/>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11" w15:restartNumberingAfterBreak="0">
    <w:nsid w:val="7B18291D"/>
    <w:multiLevelType w:val="hybridMultilevel"/>
    <w:tmpl w:val="FE1CFAFA"/>
    <w:lvl w:ilvl="0" w:tplc="08090001">
      <w:start w:val="1"/>
      <w:numFmt w:val="bullet"/>
      <w:lvlText w:val=""/>
      <w:lvlJc w:val="left"/>
      <w:pPr>
        <w:ind w:left="732" w:hanging="360"/>
      </w:pPr>
      <w:rPr>
        <w:rFonts w:ascii="Symbol" w:hAnsi="Symbol" w:hint="default"/>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12" w15:restartNumberingAfterBreak="0">
    <w:nsid w:val="7F971ABC"/>
    <w:multiLevelType w:val="hybridMultilevel"/>
    <w:tmpl w:val="8546730A"/>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82185430">
    <w:abstractNumId w:val="6"/>
  </w:num>
  <w:num w:numId="2" w16cid:durableId="1954484053">
    <w:abstractNumId w:val="12"/>
  </w:num>
  <w:num w:numId="3" w16cid:durableId="1478454748">
    <w:abstractNumId w:val="8"/>
  </w:num>
  <w:num w:numId="4" w16cid:durableId="709721437">
    <w:abstractNumId w:val="5"/>
  </w:num>
  <w:num w:numId="5" w16cid:durableId="1709379020">
    <w:abstractNumId w:val="9"/>
  </w:num>
  <w:num w:numId="6" w16cid:durableId="1427965941">
    <w:abstractNumId w:val="10"/>
  </w:num>
  <w:num w:numId="7" w16cid:durableId="473379165">
    <w:abstractNumId w:val="1"/>
  </w:num>
  <w:num w:numId="8" w16cid:durableId="1229531498">
    <w:abstractNumId w:val="0"/>
  </w:num>
  <w:num w:numId="9" w16cid:durableId="1774399234">
    <w:abstractNumId w:val="4"/>
  </w:num>
  <w:num w:numId="10" w16cid:durableId="1122262953">
    <w:abstractNumId w:val="7"/>
  </w:num>
  <w:num w:numId="11" w16cid:durableId="439570994">
    <w:abstractNumId w:val="3"/>
  </w:num>
  <w:num w:numId="12" w16cid:durableId="612327216">
    <w:abstractNumId w:val="11"/>
  </w:num>
  <w:num w:numId="13" w16cid:durableId="148712844">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activeWritingStyle w:appName="MSWord" w:lang="en-US" w:vendorID="64" w:dllVersion="0" w:nlCheck="1" w:checkStyle="0"/>
  <w:activeWritingStyle w:appName="MSWord" w:lang="en-GB" w:vendorID="64" w:dllVersion="0" w:nlCheck="1" w:checkStyle="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283"/>
    <w:rsid w:val="00001760"/>
    <w:rsid w:val="00001D03"/>
    <w:rsid w:val="000030AE"/>
    <w:rsid w:val="00006821"/>
    <w:rsid w:val="00010D32"/>
    <w:rsid w:val="00013E73"/>
    <w:rsid w:val="00022C86"/>
    <w:rsid w:val="000249AC"/>
    <w:rsid w:val="00025C59"/>
    <w:rsid w:val="00027902"/>
    <w:rsid w:val="00031B17"/>
    <w:rsid w:val="00034D69"/>
    <w:rsid w:val="00035843"/>
    <w:rsid w:val="000426D6"/>
    <w:rsid w:val="0004347A"/>
    <w:rsid w:val="000442CD"/>
    <w:rsid w:val="000454F4"/>
    <w:rsid w:val="000571E0"/>
    <w:rsid w:val="00065560"/>
    <w:rsid w:val="00067186"/>
    <w:rsid w:val="00070F08"/>
    <w:rsid w:val="00073C7F"/>
    <w:rsid w:val="00073DDF"/>
    <w:rsid w:val="0007470D"/>
    <w:rsid w:val="00076470"/>
    <w:rsid w:val="00076636"/>
    <w:rsid w:val="00077228"/>
    <w:rsid w:val="00082AA6"/>
    <w:rsid w:val="0009603A"/>
    <w:rsid w:val="00096681"/>
    <w:rsid w:val="000B22EC"/>
    <w:rsid w:val="000B41F4"/>
    <w:rsid w:val="000B50EB"/>
    <w:rsid w:val="000B5BF4"/>
    <w:rsid w:val="000B62C9"/>
    <w:rsid w:val="000B7AC7"/>
    <w:rsid w:val="000C4062"/>
    <w:rsid w:val="000C4347"/>
    <w:rsid w:val="000D0497"/>
    <w:rsid w:val="000D2751"/>
    <w:rsid w:val="000D2CFB"/>
    <w:rsid w:val="000D4229"/>
    <w:rsid w:val="000D6127"/>
    <w:rsid w:val="000D7B25"/>
    <w:rsid w:val="000E0E4C"/>
    <w:rsid w:val="000E43A0"/>
    <w:rsid w:val="000F04A3"/>
    <w:rsid w:val="000F36DE"/>
    <w:rsid w:val="000F56CD"/>
    <w:rsid w:val="000F6037"/>
    <w:rsid w:val="000F6401"/>
    <w:rsid w:val="001068E9"/>
    <w:rsid w:val="00106953"/>
    <w:rsid w:val="001105F8"/>
    <w:rsid w:val="0011155A"/>
    <w:rsid w:val="00112F80"/>
    <w:rsid w:val="00116286"/>
    <w:rsid w:val="00121AC7"/>
    <w:rsid w:val="00121C9E"/>
    <w:rsid w:val="00122507"/>
    <w:rsid w:val="001243FC"/>
    <w:rsid w:val="0012638B"/>
    <w:rsid w:val="00127C58"/>
    <w:rsid w:val="0013016F"/>
    <w:rsid w:val="0014306E"/>
    <w:rsid w:val="0014313F"/>
    <w:rsid w:val="00143277"/>
    <w:rsid w:val="001461DF"/>
    <w:rsid w:val="001516FA"/>
    <w:rsid w:val="001534DB"/>
    <w:rsid w:val="00156638"/>
    <w:rsid w:val="00162FD3"/>
    <w:rsid w:val="00166B94"/>
    <w:rsid w:val="0017207E"/>
    <w:rsid w:val="001739B5"/>
    <w:rsid w:val="00176B2F"/>
    <w:rsid w:val="001847F3"/>
    <w:rsid w:val="0018485D"/>
    <w:rsid w:val="001911D0"/>
    <w:rsid w:val="00191A8B"/>
    <w:rsid w:val="0019222F"/>
    <w:rsid w:val="001B2D06"/>
    <w:rsid w:val="001B5209"/>
    <w:rsid w:val="001C0B13"/>
    <w:rsid w:val="001D0519"/>
    <w:rsid w:val="001D0833"/>
    <w:rsid w:val="001E090E"/>
    <w:rsid w:val="001E15D8"/>
    <w:rsid w:val="001E1B8B"/>
    <w:rsid w:val="001E494F"/>
    <w:rsid w:val="001E699C"/>
    <w:rsid w:val="001E6AF9"/>
    <w:rsid w:val="001E790A"/>
    <w:rsid w:val="001F189B"/>
    <w:rsid w:val="001F4B27"/>
    <w:rsid w:val="00200869"/>
    <w:rsid w:val="00200BB4"/>
    <w:rsid w:val="00203F7A"/>
    <w:rsid w:val="00203FCB"/>
    <w:rsid w:val="00204236"/>
    <w:rsid w:val="00205AD5"/>
    <w:rsid w:val="00206CC1"/>
    <w:rsid w:val="00207F8D"/>
    <w:rsid w:val="00210F2B"/>
    <w:rsid w:val="0021171B"/>
    <w:rsid w:val="002119A1"/>
    <w:rsid w:val="00211AD9"/>
    <w:rsid w:val="002132AB"/>
    <w:rsid w:val="002161F0"/>
    <w:rsid w:val="00222D35"/>
    <w:rsid w:val="002238CD"/>
    <w:rsid w:val="002249F5"/>
    <w:rsid w:val="00225479"/>
    <w:rsid w:val="00227E17"/>
    <w:rsid w:val="00231908"/>
    <w:rsid w:val="00231A1E"/>
    <w:rsid w:val="0023395C"/>
    <w:rsid w:val="00236A1A"/>
    <w:rsid w:val="00237A44"/>
    <w:rsid w:val="0024127E"/>
    <w:rsid w:val="00244551"/>
    <w:rsid w:val="00252980"/>
    <w:rsid w:val="00257105"/>
    <w:rsid w:val="00266A5E"/>
    <w:rsid w:val="002727AC"/>
    <w:rsid w:val="00280E4A"/>
    <w:rsid w:val="0028529F"/>
    <w:rsid w:val="002865F3"/>
    <w:rsid w:val="002866AB"/>
    <w:rsid w:val="002908AD"/>
    <w:rsid w:val="0029302B"/>
    <w:rsid w:val="00295A38"/>
    <w:rsid w:val="002964E3"/>
    <w:rsid w:val="002979C0"/>
    <w:rsid w:val="002A102B"/>
    <w:rsid w:val="002A1BAB"/>
    <w:rsid w:val="002A2D2E"/>
    <w:rsid w:val="002A3007"/>
    <w:rsid w:val="002A3321"/>
    <w:rsid w:val="002A5CA6"/>
    <w:rsid w:val="002A6FC0"/>
    <w:rsid w:val="002A75F9"/>
    <w:rsid w:val="002B0900"/>
    <w:rsid w:val="002B1437"/>
    <w:rsid w:val="002B1979"/>
    <w:rsid w:val="002B2E1B"/>
    <w:rsid w:val="002B5A37"/>
    <w:rsid w:val="002C02BD"/>
    <w:rsid w:val="002D1949"/>
    <w:rsid w:val="002D2B76"/>
    <w:rsid w:val="002D3912"/>
    <w:rsid w:val="002D458B"/>
    <w:rsid w:val="002E1111"/>
    <w:rsid w:val="002E2ADA"/>
    <w:rsid w:val="002E6FA9"/>
    <w:rsid w:val="002F15A8"/>
    <w:rsid w:val="002F5EA1"/>
    <w:rsid w:val="0030135D"/>
    <w:rsid w:val="00304F6D"/>
    <w:rsid w:val="003051A3"/>
    <w:rsid w:val="00310982"/>
    <w:rsid w:val="00310C2C"/>
    <w:rsid w:val="00314C33"/>
    <w:rsid w:val="00315AF6"/>
    <w:rsid w:val="00321F70"/>
    <w:rsid w:val="003231AA"/>
    <w:rsid w:val="0032326F"/>
    <w:rsid w:val="003235C9"/>
    <w:rsid w:val="0032679E"/>
    <w:rsid w:val="00326B36"/>
    <w:rsid w:val="00327F93"/>
    <w:rsid w:val="00332637"/>
    <w:rsid w:val="00337E38"/>
    <w:rsid w:val="00344898"/>
    <w:rsid w:val="00345130"/>
    <w:rsid w:val="003464D7"/>
    <w:rsid w:val="00350C87"/>
    <w:rsid w:val="00350ECC"/>
    <w:rsid w:val="0035416C"/>
    <w:rsid w:val="003544A4"/>
    <w:rsid w:val="00355CF8"/>
    <w:rsid w:val="003573E3"/>
    <w:rsid w:val="00364C23"/>
    <w:rsid w:val="00365CA2"/>
    <w:rsid w:val="0036AE66"/>
    <w:rsid w:val="00370964"/>
    <w:rsid w:val="00370F4D"/>
    <w:rsid w:val="00374C84"/>
    <w:rsid w:val="00377AFF"/>
    <w:rsid w:val="00377B58"/>
    <w:rsid w:val="0038000D"/>
    <w:rsid w:val="0038160F"/>
    <w:rsid w:val="00381B93"/>
    <w:rsid w:val="003835B4"/>
    <w:rsid w:val="003837FA"/>
    <w:rsid w:val="003876A2"/>
    <w:rsid w:val="003963E5"/>
    <w:rsid w:val="003A2DA4"/>
    <w:rsid w:val="003A3415"/>
    <w:rsid w:val="003A4D7D"/>
    <w:rsid w:val="003B126B"/>
    <w:rsid w:val="003B75B3"/>
    <w:rsid w:val="003C0CDB"/>
    <w:rsid w:val="003C390C"/>
    <w:rsid w:val="003C3C26"/>
    <w:rsid w:val="003C67D8"/>
    <w:rsid w:val="003C6DF2"/>
    <w:rsid w:val="003C6F6F"/>
    <w:rsid w:val="003D1F48"/>
    <w:rsid w:val="003D4F26"/>
    <w:rsid w:val="003D512E"/>
    <w:rsid w:val="003E575F"/>
    <w:rsid w:val="003E5D53"/>
    <w:rsid w:val="003F2C9F"/>
    <w:rsid w:val="003F76C3"/>
    <w:rsid w:val="00407B8B"/>
    <w:rsid w:val="0041115E"/>
    <w:rsid w:val="00413D7C"/>
    <w:rsid w:val="00414EF5"/>
    <w:rsid w:val="00415632"/>
    <w:rsid w:val="00422767"/>
    <w:rsid w:val="00432A65"/>
    <w:rsid w:val="00440C72"/>
    <w:rsid w:val="0044428B"/>
    <w:rsid w:val="00444C7F"/>
    <w:rsid w:val="00451532"/>
    <w:rsid w:val="00455450"/>
    <w:rsid w:val="00455F83"/>
    <w:rsid w:val="004565B6"/>
    <w:rsid w:val="00456D1E"/>
    <w:rsid w:val="00460ED1"/>
    <w:rsid w:val="00463436"/>
    <w:rsid w:val="00463E49"/>
    <w:rsid w:val="004656F0"/>
    <w:rsid w:val="00465D5B"/>
    <w:rsid w:val="00467FA3"/>
    <w:rsid w:val="00470497"/>
    <w:rsid w:val="00471144"/>
    <w:rsid w:val="00471468"/>
    <w:rsid w:val="004745EC"/>
    <w:rsid w:val="00482789"/>
    <w:rsid w:val="00482858"/>
    <w:rsid w:val="00484FBE"/>
    <w:rsid w:val="004855F4"/>
    <w:rsid w:val="0048747F"/>
    <w:rsid w:val="0048760C"/>
    <w:rsid w:val="00492B96"/>
    <w:rsid w:val="00493798"/>
    <w:rsid w:val="004951C6"/>
    <w:rsid w:val="004977C9"/>
    <w:rsid w:val="004A13F5"/>
    <w:rsid w:val="004A7015"/>
    <w:rsid w:val="004B093F"/>
    <w:rsid w:val="004B0D6D"/>
    <w:rsid w:val="004B3D7C"/>
    <w:rsid w:val="004B4C32"/>
    <w:rsid w:val="004B7EA9"/>
    <w:rsid w:val="004C20FE"/>
    <w:rsid w:val="004C37C9"/>
    <w:rsid w:val="004C59CA"/>
    <w:rsid w:val="004D7E19"/>
    <w:rsid w:val="004E1B07"/>
    <w:rsid w:val="004E2077"/>
    <w:rsid w:val="004E2155"/>
    <w:rsid w:val="004F4328"/>
    <w:rsid w:val="004F47F9"/>
    <w:rsid w:val="004F4B81"/>
    <w:rsid w:val="004F57D2"/>
    <w:rsid w:val="00500B29"/>
    <w:rsid w:val="005035B5"/>
    <w:rsid w:val="00506254"/>
    <w:rsid w:val="0051105A"/>
    <w:rsid w:val="00513730"/>
    <w:rsid w:val="00521495"/>
    <w:rsid w:val="005215F9"/>
    <w:rsid w:val="005241D1"/>
    <w:rsid w:val="005264E6"/>
    <w:rsid w:val="005364D1"/>
    <w:rsid w:val="00546F4D"/>
    <w:rsid w:val="005476A8"/>
    <w:rsid w:val="00550C63"/>
    <w:rsid w:val="00552DDF"/>
    <w:rsid w:val="005537D7"/>
    <w:rsid w:val="005707D1"/>
    <w:rsid w:val="00573C37"/>
    <w:rsid w:val="005812B4"/>
    <w:rsid w:val="00586FA5"/>
    <w:rsid w:val="00587C82"/>
    <w:rsid w:val="005962CB"/>
    <w:rsid w:val="005973AD"/>
    <w:rsid w:val="0059768F"/>
    <w:rsid w:val="0059780D"/>
    <w:rsid w:val="005A2726"/>
    <w:rsid w:val="005A3486"/>
    <w:rsid w:val="005A3BDF"/>
    <w:rsid w:val="005B1EEE"/>
    <w:rsid w:val="005B72ED"/>
    <w:rsid w:val="005B7BA1"/>
    <w:rsid w:val="005B7DD6"/>
    <w:rsid w:val="005C13A9"/>
    <w:rsid w:val="005C26C5"/>
    <w:rsid w:val="005E0724"/>
    <w:rsid w:val="005E07A4"/>
    <w:rsid w:val="005E4792"/>
    <w:rsid w:val="005E482B"/>
    <w:rsid w:val="005F4F88"/>
    <w:rsid w:val="005F6172"/>
    <w:rsid w:val="00604414"/>
    <w:rsid w:val="00606A02"/>
    <w:rsid w:val="00611D8B"/>
    <w:rsid w:val="0061445D"/>
    <w:rsid w:val="006144BE"/>
    <w:rsid w:val="00614DF8"/>
    <w:rsid w:val="00620B5E"/>
    <w:rsid w:val="00621BF8"/>
    <w:rsid w:val="006249DC"/>
    <w:rsid w:val="00627DE3"/>
    <w:rsid w:val="00630351"/>
    <w:rsid w:val="00635983"/>
    <w:rsid w:val="00636E2A"/>
    <w:rsid w:val="00641BBF"/>
    <w:rsid w:val="00641BD0"/>
    <w:rsid w:val="00641C7E"/>
    <w:rsid w:val="00642FDF"/>
    <w:rsid w:val="006473BF"/>
    <w:rsid w:val="006500EE"/>
    <w:rsid w:val="00650893"/>
    <w:rsid w:val="00650E11"/>
    <w:rsid w:val="00653464"/>
    <w:rsid w:val="00656C88"/>
    <w:rsid w:val="006619D9"/>
    <w:rsid w:val="006630B3"/>
    <w:rsid w:val="00663C30"/>
    <w:rsid w:val="00664D0B"/>
    <w:rsid w:val="0066536D"/>
    <w:rsid w:val="00666D8C"/>
    <w:rsid w:val="00671BBA"/>
    <w:rsid w:val="00671FB3"/>
    <w:rsid w:val="00674C80"/>
    <w:rsid w:val="00677482"/>
    <w:rsid w:val="006777F0"/>
    <w:rsid w:val="006863E4"/>
    <w:rsid w:val="00686489"/>
    <w:rsid w:val="0069203F"/>
    <w:rsid w:val="00692CF9"/>
    <w:rsid w:val="006B2A7A"/>
    <w:rsid w:val="006B6881"/>
    <w:rsid w:val="006C6D66"/>
    <w:rsid w:val="006C6E7A"/>
    <w:rsid w:val="006D0EAE"/>
    <w:rsid w:val="006E6514"/>
    <w:rsid w:val="006F343E"/>
    <w:rsid w:val="006F6664"/>
    <w:rsid w:val="00706699"/>
    <w:rsid w:val="00715791"/>
    <w:rsid w:val="007164F6"/>
    <w:rsid w:val="00716B87"/>
    <w:rsid w:val="00721236"/>
    <w:rsid w:val="0072174E"/>
    <w:rsid w:val="00721976"/>
    <w:rsid w:val="00721A90"/>
    <w:rsid w:val="007323CD"/>
    <w:rsid w:val="007358E2"/>
    <w:rsid w:val="00737D07"/>
    <w:rsid w:val="007409EB"/>
    <w:rsid w:val="00741430"/>
    <w:rsid w:val="00742862"/>
    <w:rsid w:val="00744BCA"/>
    <w:rsid w:val="00744D04"/>
    <w:rsid w:val="00745714"/>
    <w:rsid w:val="00755309"/>
    <w:rsid w:val="007564E9"/>
    <w:rsid w:val="00760DE6"/>
    <w:rsid w:val="00761283"/>
    <w:rsid w:val="00762178"/>
    <w:rsid w:val="00762FBA"/>
    <w:rsid w:val="007676DD"/>
    <w:rsid w:val="00770B42"/>
    <w:rsid w:val="00770CAF"/>
    <w:rsid w:val="007728A3"/>
    <w:rsid w:val="0077708B"/>
    <w:rsid w:val="00782075"/>
    <w:rsid w:val="007841E9"/>
    <w:rsid w:val="0078462D"/>
    <w:rsid w:val="0078489B"/>
    <w:rsid w:val="00786B7A"/>
    <w:rsid w:val="007877F9"/>
    <w:rsid w:val="00787BF6"/>
    <w:rsid w:val="00790940"/>
    <w:rsid w:val="0079172B"/>
    <w:rsid w:val="00796E97"/>
    <w:rsid w:val="00797DD6"/>
    <w:rsid w:val="007A4F9C"/>
    <w:rsid w:val="007A6FBD"/>
    <w:rsid w:val="007A7838"/>
    <w:rsid w:val="007B30C5"/>
    <w:rsid w:val="007B6343"/>
    <w:rsid w:val="007C2EFE"/>
    <w:rsid w:val="007C5FDE"/>
    <w:rsid w:val="007D058B"/>
    <w:rsid w:val="007D6D26"/>
    <w:rsid w:val="007E0FF2"/>
    <w:rsid w:val="007E2178"/>
    <w:rsid w:val="007E5E77"/>
    <w:rsid w:val="007E6F9E"/>
    <w:rsid w:val="007F05E8"/>
    <w:rsid w:val="007F15E2"/>
    <w:rsid w:val="007F3044"/>
    <w:rsid w:val="007F5D21"/>
    <w:rsid w:val="00800BE2"/>
    <w:rsid w:val="0080316A"/>
    <w:rsid w:val="008063CF"/>
    <w:rsid w:val="00813F6C"/>
    <w:rsid w:val="0081725A"/>
    <w:rsid w:val="00821361"/>
    <w:rsid w:val="00830398"/>
    <w:rsid w:val="00833EED"/>
    <w:rsid w:val="00835ECF"/>
    <w:rsid w:val="008408B0"/>
    <w:rsid w:val="0084446C"/>
    <w:rsid w:val="008455D7"/>
    <w:rsid w:val="00846E97"/>
    <w:rsid w:val="00847035"/>
    <w:rsid w:val="008509E1"/>
    <w:rsid w:val="00851CB2"/>
    <w:rsid w:val="0085223B"/>
    <w:rsid w:val="0085255C"/>
    <w:rsid w:val="00854136"/>
    <w:rsid w:val="00857203"/>
    <w:rsid w:val="0086283E"/>
    <w:rsid w:val="008659C0"/>
    <w:rsid w:val="00870433"/>
    <w:rsid w:val="00870E10"/>
    <w:rsid w:val="00871EB7"/>
    <w:rsid w:val="00871FDF"/>
    <w:rsid w:val="0088004D"/>
    <w:rsid w:val="00882054"/>
    <w:rsid w:val="00882F6A"/>
    <w:rsid w:val="00883694"/>
    <w:rsid w:val="00886A07"/>
    <w:rsid w:val="0089317C"/>
    <w:rsid w:val="008958CB"/>
    <w:rsid w:val="00896CD0"/>
    <w:rsid w:val="00897654"/>
    <w:rsid w:val="008A776D"/>
    <w:rsid w:val="008A7C90"/>
    <w:rsid w:val="008B017D"/>
    <w:rsid w:val="008B1F39"/>
    <w:rsid w:val="008B370E"/>
    <w:rsid w:val="008B38BD"/>
    <w:rsid w:val="008B77D5"/>
    <w:rsid w:val="008C156A"/>
    <w:rsid w:val="008C3487"/>
    <w:rsid w:val="008C5219"/>
    <w:rsid w:val="008C5F42"/>
    <w:rsid w:val="008C614F"/>
    <w:rsid w:val="008D39F4"/>
    <w:rsid w:val="008D43B1"/>
    <w:rsid w:val="008E0548"/>
    <w:rsid w:val="008E0AB4"/>
    <w:rsid w:val="008E16E1"/>
    <w:rsid w:val="008E2386"/>
    <w:rsid w:val="008E7AEE"/>
    <w:rsid w:val="008F04F1"/>
    <w:rsid w:val="008F37A8"/>
    <w:rsid w:val="008F6490"/>
    <w:rsid w:val="008F7E2A"/>
    <w:rsid w:val="009018A7"/>
    <w:rsid w:val="00901AD6"/>
    <w:rsid w:val="00902202"/>
    <w:rsid w:val="00903183"/>
    <w:rsid w:val="00910156"/>
    <w:rsid w:val="00911DA9"/>
    <w:rsid w:val="00915CA0"/>
    <w:rsid w:val="009177E3"/>
    <w:rsid w:val="00917DEB"/>
    <w:rsid w:val="009255F5"/>
    <w:rsid w:val="00933E5B"/>
    <w:rsid w:val="00935D07"/>
    <w:rsid w:val="009432A0"/>
    <w:rsid w:val="00950A8C"/>
    <w:rsid w:val="00951E05"/>
    <w:rsid w:val="009524A0"/>
    <w:rsid w:val="009524C1"/>
    <w:rsid w:val="0095270B"/>
    <w:rsid w:val="00952F95"/>
    <w:rsid w:val="0095349D"/>
    <w:rsid w:val="0095676B"/>
    <w:rsid w:val="0095678F"/>
    <w:rsid w:val="0095771F"/>
    <w:rsid w:val="009603D3"/>
    <w:rsid w:val="00961179"/>
    <w:rsid w:val="00963B0F"/>
    <w:rsid w:val="00965880"/>
    <w:rsid w:val="00966CA2"/>
    <w:rsid w:val="00972832"/>
    <w:rsid w:val="00972C41"/>
    <w:rsid w:val="00976B32"/>
    <w:rsid w:val="00983D50"/>
    <w:rsid w:val="00990B42"/>
    <w:rsid w:val="009922F4"/>
    <w:rsid w:val="00992E87"/>
    <w:rsid w:val="0099416D"/>
    <w:rsid w:val="009A2A42"/>
    <w:rsid w:val="009A3ACA"/>
    <w:rsid w:val="009B1CB2"/>
    <w:rsid w:val="009B77D2"/>
    <w:rsid w:val="009C247F"/>
    <w:rsid w:val="009D1D1C"/>
    <w:rsid w:val="009D33BE"/>
    <w:rsid w:val="009D500E"/>
    <w:rsid w:val="009D6FA5"/>
    <w:rsid w:val="009E0526"/>
    <w:rsid w:val="009E339C"/>
    <w:rsid w:val="009E43A4"/>
    <w:rsid w:val="009E799D"/>
    <w:rsid w:val="009E7CF2"/>
    <w:rsid w:val="009F13C0"/>
    <w:rsid w:val="009F15B8"/>
    <w:rsid w:val="009F37CF"/>
    <w:rsid w:val="009F7CC4"/>
    <w:rsid w:val="00A0095C"/>
    <w:rsid w:val="00A02F64"/>
    <w:rsid w:val="00A11FF6"/>
    <w:rsid w:val="00A132E8"/>
    <w:rsid w:val="00A20040"/>
    <w:rsid w:val="00A20DA3"/>
    <w:rsid w:val="00A21337"/>
    <w:rsid w:val="00A22C38"/>
    <w:rsid w:val="00A23C2D"/>
    <w:rsid w:val="00A255AD"/>
    <w:rsid w:val="00A27CC0"/>
    <w:rsid w:val="00A315EF"/>
    <w:rsid w:val="00A41F1A"/>
    <w:rsid w:val="00A42E8C"/>
    <w:rsid w:val="00A45F51"/>
    <w:rsid w:val="00A50853"/>
    <w:rsid w:val="00A510A9"/>
    <w:rsid w:val="00A53F6E"/>
    <w:rsid w:val="00A54D52"/>
    <w:rsid w:val="00A602A5"/>
    <w:rsid w:val="00A62E09"/>
    <w:rsid w:val="00A639B2"/>
    <w:rsid w:val="00A64AA5"/>
    <w:rsid w:val="00A71425"/>
    <w:rsid w:val="00A73940"/>
    <w:rsid w:val="00A76C79"/>
    <w:rsid w:val="00A832D3"/>
    <w:rsid w:val="00A83852"/>
    <w:rsid w:val="00A87DB4"/>
    <w:rsid w:val="00A906F7"/>
    <w:rsid w:val="00A97160"/>
    <w:rsid w:val="00AA0908"/>
    <w:rsid w:val="00AA1B53"/>
    <w:rsid w:val="00AA2829"/>
    <w:rsid w:val="00AA6781"/>
    <w:rsid w:val="00AB1FCB"/>
    <w:rsid w:val="00AB2033"/>
    <w:rsid w:val="00AB21A1"/>
    <w:rsid w:val="00AB5003"/>
    <w:rsid w:val="00AB6CCF"/>
    <w:rsid w:val="00AD6C98"/>
    <w:rsid w:val="00AD771E"/>
    <w:rsid w:val="00AE0BB6"/>
    <w:rsid w:val="00AE11AF"/>
    <w:rsid w:val="00AE2ABA"/>
    <w:rsid w:val="00AE65CF"/>
    <w:rsid w:val="00AF34EE"/>
    <w:rsid w:val="00B014C0"/>
    <w:rsid w:val="00B05A6A"/>
    <w:rsid w:val="00B14135"/>
    <w:rsid w:val="00B17461"/>
    <w:rsid w:val="00B24883"/>
    <w:rsid w:val="00B25ABD"/>
    <w:rsid w:val="00B30786"/>
    <w:rsid w:val="00B33006"/>
    <w:rsid w:val="00B372EE"/>
    <w:rsid w:val="00B41190"/>
    <w:rsid w:val="00B42D9C"/>
    <w:rsid w:val="00B43619"/>
    <w:rsid w:val="00B457B6"/>
    <w:rsid w:val="00B46277"/>
    <w:rsid w:val="00B546A7"/>
    <w:rsid w:val="00B548A3"/>
    <w:rsid w:val="00B6196E"/>
    <w:rsid w:val="00B629F2"/>
    <w:rsid w:val="00B661A6"/>
    <w:rsid w:val="00B66B54"/>
    <w:rsid w:val="00B7165F"/>
    <w:rsid w:val="00B73FC8"/>
    <w:rsid w:val="00B84940"/>
    <w:rsid w:val="00B84D89"/>
    <w:rsid w:val="00B87B41"/>
    <w:rsid w:val="00B87BA2"/>
    <w:rsid w:val="00B91E02"/>
    <w:rsid w:val="00B95192"/>
    <w:rsid w:val="00B960FC"/>
    <w:rsid w:val="00BA2EAA"/>
    <w:rsid w:val="00BA5AC3"/>
    <w:rsid w:val="00BB0781"/>
    <w:rsid w:val="00BB07A2"/>
    <w:rsid w:val="00BB6A94"/>
    <w:rsid w:val="00BB6FC7"/>
    <w:rsid w:val="00BD1EF7"/>
    <w:rsid w:val="00BD434E"/>
    <w:rsid w:val="00BD4ADA"/>
    <w:rsid w:val="00BE05E8"/>
    <w:rsid w:val="00BE198F"/>
    <w:rsid w:val="00BE277D"/>
    <w:rsid w:val="00BE6FF0"/>
    <w:rsid w:val="00BF0B3B"/>
    <w:rsid w:val="00BF310F"/>
    <w:rsid w:val="00BF4FB5"/>
    <w:rsid w:val="00BF5D48"/>
    <w:rsid w:val="00BF6B13"/>
    <w:rsid w:val="00C0290F"/>
    <w:rsid w:val="00C02E14"/>
    <w:rsid w:val="00C06660"/>
    <w:rsid w:val="00C141B5"/>
    <w:rsid w:val="00C20DCB"/>
    <w:rsid w:val="00C2246D"/>
    <w:rsid w:val="00C22F6B"/>
    <w:rsid w:val="00C24B73"/>
    <w:rsid w:val="00C31B5D"/>
    <w:rsid w:val="00C347D0"/>
    <w:rsid w:val="00C3530A"/>
    <w:rsid w:val="00C43F95"/>
    <w:rsid w:val="00C4540A"/>
    <w:rsid w:val="00C45453"/>
    <w:rsid w:val="00C45D8A"/>
    <w:rsid w:val="00C5202B"/>
    <w:rsid w:val="00C52973"/>
    <w:rsid w:val="00C54B99"/>
    <w:rsid w:val="00C55A67"/>
    <w:rsid w:val="00C564E4"/>
    <w:rsid w:val="00C57E00"/>
    <w:rsid w:val="00C6115B"/>
    <w:rsid w:val="00C61ABD"/>
    <w:rsid w:val="00C6232D"/>
    <w:rsid w:val="00C63658"/>
    <w:rsid w:val="00C651E5"/>
    <w:rsid w:val="00C65566"/>
    <w:rsid w:val="00C66429"/>
    <w:rsid w:val="00C67DEB"/>
    <w:rsid w:val="00C76716"/>
    <w:rsid w:val="00C77A4E"/>
    <w:rsid w:val="00C80353"/>
    <w:rsid w:val="00C867F0"/>
    <w:rsid w:val="00C91A43"/>
    <w:rsid w:val="00C9900D"/>
    <w:rsid w:val="00CA2281"/>
    <w:rsid w:val="00CA2A8E"/>
    <w:rsid w:val="00CA4648"/>
    <w:rsid w:val="00CA676E"/>
    <w:rsid w:val="00CA6D7E"/>
    <w:rsid w:val="00CA7201"/>
    <w:rsid w:val="00CA7F44"/>
    <w:rsid w:val="00CB06EC"/>
    <w:rsid w:val="00CB0D0C"/>
    <w:rsid w:val="00CB1BCF"/>
    <w:rsid w:val="00CB526D"/>
    <w:rsid w:val="00CB77F5"/>
    <w:rsid w:val="00CC303C"/>
    <w:rsid w:val="00CC5585"/>
    <w:rsid w:val="00CC5E04"/>
    <w:rsid w:val="00CD4AC9"/>
    <w:rsid w:val="00CD64C7"/>
    <w:rsid w:val="00CD6D13"/>
    <w:rsid w:val="00CD7357"/>
    <w:rsid w:val="00CD76C7"/>
    <w:rsid w:val="00CE09C5"/>
    <w:rsid w:val="00CF0CFC"/>
    <w:rsid w:val="00CF1065"/>
    <w:rsid w:val="00CF1941"/>
    <w:rsid w:val="00CF1B3F"/>
    <w:rsid w:val="00D00AFD"/>
    <w:rsid w:val="00D015B7"/>
    <w:rsid w:val="00D0529C"/>
    <w:rsid w:val="00D06162"/>
    <w:rsid w:val="00D17BA3"/>
    <w:rsid w:val="00D22EE8"/>
    <w:rsid w:val="00D2621E"/>
    <w:rsid w:val="00D27125"/>
    <w:rsid w:val="00D27CE1"/>
    <w:rsid w:val="00D32A59"/>
    <w:rsid w:val="00D35DD4"/>
    <w:rsid w:val="00D421C9"/>
    <w:rsid w:val="00D52854"/>
    <w:rsid w:val="00D52E9F"/>
    <w:rsid w:val="00D5500E"/>
    <w:rsid w:val="00D6137B"/>
    <w:rsid w:val="00D65769"/>
    <w:rsid w:val="00D707A5"/>
    <w:rsid w:val="00D77E17"/>
    <w:rsid w:val="00D81A0A"/>
    <w:rsid w:val="00D82497"/>
    <w:rsid w:val="00D863EF"/>
    <w:rsid w:val="00D901F0"/>
    <w:rsid w:val="00D94C40"/>
    <w:rsid w:val="00DA41DD"/>
    <w:rsid w:val="00DA709C"/>
    <w:rsid w:val="00DA792E"/>
    <w:rsid w:val="00DA7A61"/>
    <w:rsid w:val="00DA7F71"/>
    <w:rsid w:val="00DB2ECE"/>
    <w:rsid w:val="00DB4153"/>
    <w:rsid w:val="00DB4312"/>
    <w:rsid w:val="00DB4BAF"/>
    <w:rsid w:val="00DC384A"/>
    <w:rsid w:val="00DC465A"/>
    <w:rsid w:val="00DD4AD0"/>
    <w:rsid w:val="00DD7F0F"/>
    <w:rsid w:val="00DE350F"/>
    <w:rsid w:val="00DE3D86"/>
    <w:rsid w:val="00DE4AB2"/>
    <w:rsid w:val="00DE5BF7"/>
    <w:rsid w:val="00DF02CF"/>
    <w:rsid w:val="00DF196C"/>
    <w:rsid w:val="00DF3B7B"/>
    <w:rsid w:val="00DF77E1"/>
    <w:rsid w:val="00DF7CED"/>
    <w:rsid w:val="00E05FDF"/>
    <w:rsid w:val="00E0782C"/>
    <w:rsid w:val="00E1349F"/>
    <w:rsid w:val="00E1532B"/>
    <w:rsid w:val="00E22607"/>
    <w:rsid w:val="00E2341B"/>
    <w:rsid w:val="00E26593"/>
    <w:rsid w:val="00E27AB4"/>
    <w:rsid w:val="00E307B2"/>
    <w:rsid w:val="00E3736A"/>
    <w:rsid w:val="00E411B2"/>
    <w:rsid w:val="00E42177"/>
    <w:rsid w:val="00E422E8"/>
    <w:rsid w:val="00E44F28"/>
    <w:rsid w:val="00E45243"/>
    <w:rsid w:val="00E47EC7"/>
    <w:rsid w:val="00E51231"/>
    <w:rsid w:val="00E51741"/>
    <w:rsid w:val="00E533F8"/>
    <w:rsid w:val="00E6004B"/>
    <w:rsid w:val="00E670A2"/>
    <w:rsid w:val="00E70828"/>
    <w:rsid w:val="00E7196D"/>
    <w:rsid w:val="00E837D7"/>
    <w:rsid w:val="00E83BE7"/>
    <w:rsid w:val="00E86ABF"/>
    <w:rsid w:val="00E9261B"/>
    <w:rsid w:val="00EA2054"/>
    <w:rsid w:val="00EA2332"/>
    <w:rsid w:val="00EA3021"/>
    <w:rsid w:val="00EA47CF"/>
    <w:rsid w:val="00EA50EE"/>
    <w:rsid w:val="00EB0BDB"/>
    <w:rsid w:val="00EB350E"/>
    <w:rsid w:val="00EB3BFA"/>
    <w:rsid w:val="00EB4ABE"/>
    <w:rsid w:val="00EB4CAF"/>
    <w:rsid w:val="00EB4D16"/>
    <w:rsid w:val="00EC33C8"/>
    <w:rsid w:val="00EC6958"/>
    <w:rsid w:val="00ED5D94"/>
    <w:rsid w:val="00ED6617"/>
    <w:rsid w:val="00EE193E"/>
    <w:rsid w:val="00EE3124"/>
    <w:rsid w:val="00EE5177"/>
    <w:rsid w:val="00EF244E"/>
    <w:rsid w:val="00EF2B83"/>
    <w:rsid w:val="00EF3A81"/>
    <w:rsid w:val="00EF5BA1"/>
    <w:rsid w:val="00EF6D03"/>
    <w:rsid w:val="00F020EF"/>
    <w:rsid w:val="00F02B1C"/>
    <w:rsid w:val="00F10063"/>
    <w:rsid w:val="00F24771"/>
    <w:rsid w:val="00F24A66"/>
    <w:rsid w:val="00F2537C"/>
    <w:rsid w:val="00F26C70"/>
    <w:rsid w:val="00F27CB7"/>
    <w:rsid w:val="00F30B6A"/>
    <w:rsid w:val="00F3126F"/>
    <w:rsid w:val="00F32FF9"/>
    <w:rsid w:val="00F35DB3"/>
    <w:rsid w:val="00F36727"/>
    <w:rsid w:val="00F4104E"/>
    <w:rsid w:val="00F41CAE"/>
    <w:rsid w:val="00F41D48"/>
    <w:rsid w:val="00F41D50"/>
    <w:rsid w:val="00F46368"/>
    <w:rsid w:val="00F56B2B"/>
    <w:rsid w:val="00F62869"/>
    <w:rsid w:val="00F81507"/>
    <w:rsid w:val="00F86BFA"/>
    <w:rsid w:val="00F8719E"/>
    <w:rsid w:val="00F87531"/>
    <w:rsid w:val="00F979C9"/>
    <w:rsid w:val="00FA0A3A"/>
    <w:rsid w:val="00FA39AD"/>
    <w:rsid w:val="00FA4BB3"/>
    <w:rsid w:val="00FB1820"/>
    <w:rsid w:val="00FB2306"/>
    <w:rsid w:val="00FB4257"/>
    <w:rsid w:val="00FC393A"/>
    <w:rsid w:val="00FC4D09"/>
    <w:rsid w:val="00FC7B44"/>
    <w:rsid w:val="00FD6D08"/>
    <w:rsid w:val="00FE0B01"/>
    <w:rsid w:val="00FE3878"/>
    <w:rsid w:val="00FE396B"/>
    <w:rsid w:val="00FE79B5"/>
    <w:rsid w:val="00FF044C"/>
    <w:rsid w:val="00FF1ED0"/>
    <w:rsid w:val="00FF6120"/>
    <w:rsid w:val="013343E2"/>
    <w:rsid w:val="01FDCB91"/>
    <w:rsid w:val="022F75BD"/>
    <w:rsid w:val="026B8DDA"/>
    <w:rsid w:val="02AE7F94"/>
    <w:rsid w:val="0327C084"/>
    <w:rsid w:val="03EDD6A9"/>
    <w:rsid w:val="03FF9679"/>
    <w:rsid w:val="0412C185"/>
    <w:rsid w:val="0427FD6A"/>
    <w:rsid w:val="04619290"/>
    <w:rsid w:val="05188BA1"/>
    <w:rsid w:val="05A19A80"/>
    <w:rsid w:val="0616A0BE"/>
    <w:rsid w:val="068DDD01"/>
    <w:rsid w:val="06CAE749"/>
    <w:rsid w:val="06D2167B"/>
    <w:rsid w:val="070227C9"/>
    <w:rsid w:val="07A3E9C4"/>
    <w:rsid w:val="07A8BCC5"/>
    <w:rsid w:val="07D2C358"/>
    <w:rsid w:val="07E8E100"/>
    <w:rsid w:val="08EA8579"/>
    <w:rsid w:val="09265FF2"/>
    <w:rsid w:val="09378B6F"/>
    <w:rsid w:val="093FBA25"/>
    <w:rsid w:val="094BD6E5"/>
    <w:rsid w:val="0A0F531D"/>
    <w:rsid w:val="0A33465C"/>
    <w:rsid w:val="0A8655DA"/>
    <w:rsid w:val="0A8C2F17"/>
    <w:rsid w:val="0A989C4E"/>
    <w:rsid w:val="0B77FB99"/>
    <w:rsid w:val="0B8B2F20"/>
    <w:rsid w:val="0BF90500"/>
    <w:rsid w:val="0C05119A"/>
    <w:rsid w:val="0C22263B"/>
    <w:rsid w:val="0C380EAF"/>
    <w:rsid w:val="0C772911"/>
    <w:rsid w:val="0CEEA2EF"/>
    <w:rsid w:val="0D079534"/>
    <w:rsid w:val="0E9EB399"/>
    <w:rsid w:val="0EEBAB48"/>
    <w:rsid w:val="0EED2536"/>
    <w:rsid w:val="0F15150C"/>
    <w:rsid w:val="0F16DE38"/>
    <w:rsid w:val="0F8192A9"/>
    <w:rsid w:val="0F8A3894"/>
    <w:rsid w:val="1059568F"/>
    <w:rsid w:val="10A92688"/>
    <w:rsid w:val="10C0C170"/>
    <w:rsid w:val="10D878F9"/>
    <w:rsid w:val="10E8E124"/>
    <w:rsid w:val="111C06CF"/>
    <w:rsid w:val="11574436"/>
    <w:rsid w:val="119D3A2A"/>
    <w:rsid w:val="11BB7AC6"/>
    <w:rsid w:val="1285FEDD"/>
    <w:rsid w:val="12C11F09"/>
    <w:rsid w:val="12E147D5"/>
    <w:rsid w:val="132030A9"/>
    <w:rsid w:val="1358ABED"/>
    <w:rsid w:val="1386AFF3"/>
    <w:rsid w:val="14611689"/>
    <w:rsid w:val="14D10CFB"/>
    <w:rsid w:val="1521DD9B"/>
    <w:rsid w:val="15E33C7B"/>
    <w:rsid w:val="16405D2A"/>
    <w:rsid w:val="16D5F862"/>
    <w:rsid w:val="16ED3D0B"/>
    <w:rsid w:val="179BA471"/>
    <w:rsid w:val="17D2A57A"/>
    <w:rsid w:val="17FCF47F"/>
    <w:rsid w:val="1813F1CD"/>
    <w:rsid w:val="191DE9B9"/>
    <w:rsid w:val="19447142"/>
    <w:rsid w:val="19466980"/>
    <w:rsid w:val="19804BBB"/>
    <w:rsid w:val="1A0C8679"/>
    <w:rsid w:val="1A7621FB"/>
    <w:rsid w:val="1AD8541D"/>
    <w:rsid w:val="1AF0403A"/>
    <w:rsid w:val="1AFA759D"/>
    <w:rsid w:val="1B9DC67A"/>
    <w:rsid w:val="1C5780C5"/>
    <w:rsid w:val="1CAB1C4D"/>
    <w:rsid w:val="1D3CA264"/>
    <w:rsid w:val="1D515C4D"/>
    <w:rsid w:val="1D90BD03"/>
    <w:rsid w:val="1E383A20"/>
    <w:rsid w:val="1EBE1FF2"/>
    <w:rsid w:val="1F73BDB8"/>
    <w:rsid w:val="1F9A5109"/>
    <w:rsid w:val="1FCE89DD"/>
    <w:rsid w:val="20A58CF9"/>
    <w:rsid w:val="20F48DF0"/>
    <w:rsid w:val="217F8476"/>
    <w:rsid w:val="21DCE7D7"/>
    <w:rsid w:val="224567EE"/>
    <w:rsid w:val="228670AD"/>
    <w:rsid w:val="22C1153A"/>
    <w:rsid w:val="234B072A"/>
    <w:rsid w:val="23718C5B"/>
    <w:rsid w:val="269BF0F8"/>
    <w:rsid w:val="26A8BAD3"/>
    <w:rsid w:val="26D02E87"/>
    <w:rsid w:val="27992E71"/>
    <w:rsid w:val="28073825"/>
    <w:rsid w:val="2855B388"/>
    <w:rsid w:val="28D93A1E"/>
    <w:rsid w:val="295A950C"/>
    <w:rsid w:val="29C5F033"/>
    <w:rsid w:val="2A5E5BEE"/>
    <w:rsid w:val="2A819B25"/>
    <w:rsid w:val="2B52A691"/>
    <w:rsid w:val="2B663A9E"/>
    <w:rsid w:val="2C37C9BD"/>
    <w:rsid w:val="2CAEB58F"/>
    <w:rsid w:val="2D78DDD0"/>
    <w:rsid w:val="2D980EB4"/>
    <w:rsid w:val="2DB5229B"/>
    <w:rsid w:val="2DFBF758"/>
    <w:rsid w:val="2E0974F0"/>
    <w:rsid w:val="2E2F11CC"/>
    <w:rsid w:val="2E48DB1B"/>
    <w:rsid w:val="2EF8351D"/>
    <w:rsid w:val="2F104AA7"/>
    <w:rsid w:val="2F4A8004"/>
    <w:rsid w:val="2F55BF48"/>
    <w:rsid w:val="2F76D74E"/>
    <w:rsid w:val="2FBBB2DB"/>
    <w:rsid w:val="3034FB15"/>
    <w:rsid w:val="307ADD21"/>
    <w:rsid w:val="30BA27C4"/>
    <w:rsid w:val="30D3A9FA"/>
    <w:rsid w:val="31232C41"/>
    <w:rsid w:val="31256CBA"/>
    <w:rsid w:val="3188F4D1"/>
    <w:rsid w:val="31BD272F"/>
    <w:rsid w:val="32532701"/>
    <w:rsid w:val="32CD2314"/>
    <w:rsid w:val="32D2E50A"/>
    <w:rsid w:val="337481CB"/>
    <w:rsid w:val="33B27DE3"/>
    <w:rsid w:val="34628DBC"/>
    <w:rsid w:val="349D47B3"/>
    <w:rsid w:val="3507B2B9"/>
    <w:rsid w:val="35914653"/>
    <w:rsid w:val="3645640A"/>
    <w:rsid w:val="36777F8A"/>
    <w:rsid w:val="373CF0EE"/>
    <w:rsid w:val="39AECFC6"/>
    <w:rsid w:val="39BAB4BB"/>
    <w:rsid w:val="39E60BB2"/>
    <w:rsid w:val="3A4B536C"/>
    <w:rsid w:val="3AFA735A"/>
    <w:rsid w:val="3C3217F4"/>
    <w:rsid w:val="3CF041DA"/>
    <w:rsid w:val="3D61F4BF"/>
    <w:rsid w:val="3DBCD669"/>
    <w:rsid w:val="3DF3604F"/>
    <w:rsid w:val="3E4FDE07"/>
    <w:rsid w:val="3E81D3E6"/>
    <w:rsid w:val="3F870691"/>
    <w:rsid w:val="3FEFD2DC"/>
    <w:rsid w:val="40157BDF"/>
    <w:rsid w:val="40A1A722"/>
    <w:rsid w:val="4116D614"/>
    <w:rsid w:val="41705661"/>
    <w:rsid w:val="41A4CBC1"/>
    <w:rsid w:val="41F5F999"/>
    <w:rsid w:val="427418FC"/>
    <w:rsid w:val="42A3452A"/>
    <w:rsid w:val="42B2A675"/>
    <w:rsid w:val="4362A169"/>
    <w:rsid w:val="43CDA473"/>
    <w:rsid w:val="440CC7D9"/>
    <w:rsid w:val="44467FB1"/>
    <w:rsid w:val="447536E6"/>
    <w:rsid w:val="44CAB1D3"/>
    <w:rsid w:val="4547DB39"/>
    <w:rsid w:val="45BFCEDA"/>
    <w:rsid w:val="45D90EBA"/>
    <w:rsid w:val="460ADFBF"/>
    <w:rsid w:val="46B216A5"/>
    <w:rsid w:val="46CCB3BF"/>
    <w:rsid w:val="46D3BF91"/>
    <w:rsid w:val="46F22CEB"/>
    <w:rsid w:val="4710AE17"/>
    <w:rsid w:val="4716FAA1"/>
    <w:rsid w:val="471F7117"/>
    <w:rsid w:val="475607E6"/>
    <w:rsid w:val="47EFD7BC"/>
    <w:rsid w:val="48E9DB44"/>
    <w:rsid w:val="48EC4F69"/>
    <w:rsid w:val="48F33869"/>
    <w:rsid w:val="49224CA4"/>
    <w:rsid w:val="4A484ED9"/>
    <w:rsid w:val="4A4CD7C8"/>
    <w:rsid w:val="4B24023E"/>
    <w:rsid w:val="4BE8A829"/>
    <w:rsid w:val="4C7CA721"/>
    <w:rsid w:val="4D684410"/>
    <w:rsid w:val="4DC9BC60"/>
    <w:rsid w:val="4E2677DA"/>
    <w:rsid w:val="4EA3799E"/>
    <w:rsid w:val="4F1BBFFC"/>
    <w:rsid w:val="4F2594B7"/>
    <w:rsid w:val="4F3C42A8"/>
    <w:rsid w:val="4F59E8FE"/>
    <w:rsid w:val="4F89219C"/>
    <w:rsid w:val="4FB2D783"/>
    <w:rsid w:val="4FE5EEEA"/>
    <w:rsid w:val="4FF47538"/>
    <w:rsid w:val="5042D9F0"/>
    <w:rsid w:val="51289BDD"/>
    <w:rsid w:val="518F267F"/>
    <w:rsid w:val="525360BE"/>
    <w:rsid w:val="529112FF"/>
    <w:rsid w:val="52F7BDAE"/>
    <w:rsid w:val="533D110D"/>
    <w:rsid w:val="53652B7D"/>
    <w:rsid w:val="53CB650C"/>
    <w:rsid w:val="5408DC1C"/>
    <w:rsid w:val="54D39E01"/>
    <w:rsid w:val="553109DD"/>
    <w:rsid w:val="55557002"/>
    <w:rsid w:val="555772A0"/>
    <w:rsid w:val="55FFF552"/>
    <w:rsid w:val="570A2E28"/>
    <w:rsid w:val="5781C79D"/>
    <w:rsid w:val="5820999A"/>
    <w:rsid w:val="588BC2CB"/>
    <w:rsid w:val="58A5FE89"/>
    <w:rsid w:val="58CA8FC8"/>
    <w:rsid w:val="592F4494"/>
    <w:rsid w:val="594DFE4D"/>
    <w:rsid w:val="5A0031FA"/>
    <w:rsid w:val="5A690F14"/>
    <w:rsid w:val="5A6DF183"/>
    <w:rsid w:val="5AA7125F"/>
    <w:rsid w:val="5AD02CA8"/>
    <w:rsid w:val="5B583A5C"/>
    <w:rsid w:val="5B997D7D"/>
    <w:rsid w:val="5BAE394B"/>
    <w:rsid w:val="5C2AF3D0"/>
    <w:rsid w:val="5C5B7339"/>
    <w:rsid w:val="5CD16C41"/>
    <w:rsid w:val="5D3F1B4A"/>
    <w:rsid w:val="5D559E63"/>
    <w:rsid w:val="5E0ABBD5"/>
    <w:rsid w:val="5E4CA86F"/>
    <w:rsid w:val="5E857B2E"/>
    <w:rsid w:val="5E9180D5"/>
    <w:rsid w:val="5F86AF14"/>
    <w:rsid w:val="5FD0A3E3"/>
    <w:rsid w:val="60434ADD"/>
    <w:rsid w:val="611EBD83"/>
    <w:rsid w:val="61369F47"/>
    <w:rsid w:val="6196897C"/>
    <w:rsid w:val="61D2FED5"/>
    <w:rsid w:val="621DB83E"/>
    <w:rsid w:val="622241BA"/>
    <w:rsid w:val="623257AC"/>
    <w:rsid w:val="625BD71A"/>
    <w:rsid w:val="628AF900"/>
    <w:rsid w:val="628BA608"/>
    <w:rsid w:val="62FCDBC3"/>
    <w:rsid w:val="6322789F"/>
    <w:rsid w:val="633935AC"/>
    <w:rsid w:val="6345FFDE"/>
    <w:rsid w:val="63578DE5"/>
    <w:rsid w:val="635D477B"/>
    <w:rsid w:val="63C2AED8"/>
    <w:rsid w:val="63FCAF16"/>
    <w:rsid w:val="6463D3BC"/>
    <w:rsid w:val="647F83C7"/>
    <w:rsid w:val="64FE5396"/>
    <w:rsid w:val="65691356"/>
    <w:rsid w:val="66A7CEAD"/>
    <w:rsid w:val="66C4AB6A"/>
    <w:rsid w:val="676F67DB"/>
    <w:rsid w:val="67A12455"/>
    <w:rsid w:val="67B68986"/>
    <w:rsid w:val="68DA37A7"/>
    <w:rsid w:val="69944961"/>
    <w:rsid w:val="69CA6149"/>
    <w:rsid w:val="6B1844F7"/>
    <w:rsid w:val="6B7046E6"/>
    <w:rsid w:val="6B8C2B64"/>
    <w:rsid w:val="6BBCF251"/>
    <w:rsid w:val="6BCC880A"/>
    <w:rsid w:val="6D68586B"/>
    <w:rsid w:val="6DE91B95"/>
    <w:rsid w:val="6E8EBF4B"/>
    <w:rsid w:val="6F358A23"/>
    <w:rsid w:val="6F571226"/>
    <w:rsid w:val="6FC88681"/>
    <w:rsid w:val="6FD06851"/>
    <w:rsid w:val="70792696"/>
    <w:rsid w:val="70AC645E"/>
    <w:rsid w:val="70D6A8E5"/>
    <w:rsid w:val="7137D8D6"/>
    <w:rsid w:val="71AFE17C"/>
    <w:rsid w:val="71B6CF16"/>
    <w:rsid w:val="71D3457C"/>
    <w:rsid w:val="7202C359"/>
    <w:rsid w:val="72280704"/>
    <w:rsid w:val="7289CB2F"/>
    <w:rsid w:val="73763B97"/>
    <w:rsid w:val="73DFD511"/>
    <w:rsid w:val="73EC349F"/>
    <w:rsid w:val="740365BE"/>
    <w:rsid w:val="7406C280"/>
    <w:rsid w:val="742FE148"/>
    <w:rsid w:val="74DAAA5A"/>
    <w:rsid w:val="74E318DD"/>
    <w:rsid w:val="75A292E1"/>
    <w:rsid w:val="75B2264D"/>
    <w:rsid w:val="75D22AB1"/>
    <w:rsid w:val="765B271F"/>
    <w:rsid w:val="76F349AC"/>
    <w:rsid w:val="7741DE9E"/>
    <w:rsid w:val="778D9423"/>
    <w:rsid w:val="77A07ED8"/>
    <w:rsid w:val="78136340"/>
    <w:rsid w:val="79C7B353"/>
    <w:rsid w:val="7A5D8225"/>
    <w:rsid w:val="7A61451E"/>
    <w:rsid w:val="7A760404"/>
    <w:rsid w:val="7AA66561"/>
    <w:rsid w:val="7AC534E5"/>
    <w:rsid w:val="7B50DF9F"/>
    <w:rsid w:val="7BAFFD30"/>
    <w:rsid w:val="7C68ECA9"/>
    <w:rsid w:val="7CC32570"/>
    <w:rsid w:val="7D8D32C2"/>
    <w:rsid w:val="7D969282"/>
    <w:rsid w:val="7D9C130D"/>
    <w:rsid w:val="7DBA1945"/>
    <w:rsid w:val="7E3F04EC"/>
    <w:rsid w:val="7E5ABF90"/>
    <w:rsid w:val="7E737DA4"/>
    <w:rsid w:val="7E83EB5A"/>
    <w:rsid w:val="7F6EBC31"/>
    <w:rsid w:val="7F95FE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239522"/>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Hashtag" w:semiHidden="1"/>
    <w:lsdException w:name="Smart Link" w:semiHidden="1" w:unhideWhenUsed="1"/>
  </w:latentStyles>
  <w:style w:type="paragraph" w:default="1" w:styleId="Normal">
    <w:name w:val="Normal"/>
    <w:qFormat/>
    <w:rsid w:val="00116286"/>
    <w:pPr>
      <w:spacing w:after="240" w:line="271" w:lineRule="auto"/>
    </w:pPr>
  </w:style>
  <w:style w:type="paragraph" w:styleId="Heading1">
    <w:name w:val="heading 1"/>
    <w:basedOn w:val="BodyText"/>
    <w:next w:val="Normal"/>
    <w:link w:val="Heading1Char"/>
    <w:uiPriority w:val="9"/>
    <w:qFormat/>
    <w:rsid w:val="00116286"/>
    <w:pPr>
      <w:kinsoku w:val="0"/>
      <w:overflowPunct w:val="0"/>
      <w:spacing w:before="240" w:after="120"/>
      <w:ind w:left="14" w:hanging="14"/>
      <w:outlineLvl w:val="0"/>
    </w:pPr>
    <w:rPr>
      <w:b/>
      <w:bCs/>
      <w:sz w:val="48"/>
      <w:szCs w:val="48"/>
    </w:rPr>
  </w:style>
  <w:style w:type="paragraph" w:styleId="Heading2">
    <w:name w:val="heading 2"/>
    <w:basedOn w:val="Normal"/>
    <w:next w:val="Normal"/>
    <w:link w:val="Heading2Char"/>
    <w:uiPriority w:val="9"/>
    <w:unhideWhenUsed/>
    <w:qFormat/>
    <w:rsid w:val="00DE3D86"/>
    <w:pPr>
      <w:kinsoku w:val="0"/>
      <w:overflowPunct w:val="0"/>
      <w:spacing w:after="120"/>
      <w:outlineLvl w:val="1"/>
    </w:pPr>
    <w:rPr>
      <w:color w:val="808080" w:themeColor="accent4"/>
      <w:sz w:val="36"/>
      <w:szCs w:val="36"/>
    </w:rPr>
  </w:style>
  <w:style w:type="paragraph" w:styleId="Heading4">
    <w:name w:val="heading 4"/>
    <w:basedOn w:val="Normal"/>
    <w:next w:val="Normal"/>
    <w:link w:val="Heading4Char"/>
    <w:uiPriority w:val="9"/>
    <w:semiHidden/>
    <w:unhideWhenUsed/>
    <w:qFormat/>
    <w:rsid w:val="00761283"/>
    <w:pPr>
      <w:keepNext/>
      <w:keepLines/>
      <w:spacing w:before="40" w:after="0"/>
      <w:outlineLvl w:val="3"/>
    </w:pPr>
    <w:rPr>
      <w:rFonts w:asciiTheme="majorHAnsi" w:eastAsiaTheme="majorEastAsia" w:hAnsiTheme="majorHAnsi" w:cstheme="majorBidi"/>
      <w:i/>
      <w:iCs/>
      <w:color w:val="A5A5A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6286"/>
    <w:rPr>
      <w:b/>
      <w:bCs/>
      <w:sz w:val="48"/>
      <w:szCs w:val="48"/>
    </w:rPr>
  </w:style>
  <w:style w:type="paragraph" w:customStyle="1" w:styleId="YellowQoute">
    <w:name w:val="Yellow Qoute"/>
    <w:uiPriority w:val="1"/>
    <w:rsid w:val="002132AB"/>
    <w:pPr>
      <w:widowControl w:val="0"/>
      <w:autoSpaceDE w:val="0"/>
      <w:autoSpaceDN w:val="0"/>
      <w:spacing w:before="915" w:line="194" w:lineRule="auto"/>
      <w:ind w:right="3177" w:firstLine="53"/>
      <w:jc w:val="center"/>
    </w:pPr>
    <w:rPr>
      <w:rFonts w:ascii="Oswald-Light" w:eastAsia="Oswald-Light" w:hAnsi="Oswald-Light" w:cs="Oswald-Light"/>
      <w:noProof/>
      <w:color w:val="ECB135"/>
      <w:sz w:val="42"/>
      <w:szCs w:val="42"/>
    </w:rPr>
  </w:style>
  <w:style w:type="paragraph" w:styleId="Subtitle">
    <w:name w:val="Subtitle"/>
    <w:basedOn w:val="Normal"/>
    <w:next w:val="Normal"/>
    <w:link w:val="SubtitleChar"/>
    <w:uiPriority w:val="11"/>
    <w:qFormat/>
    <w:rsid w:val="00917DEB"/>
    <w:pPr>
      <w:widowControl w:val="0"/>
      <w:autoSpaceDE w:val="0"/>
      <w:autoSpaceDN w:val="0"/>
      <w:adjustRightInd w:val="0"/>
      <w:spacing w:after="0" w:line="240" w:lineRule="auto"/>
      <w:jc w:val="center"/>
    </w:pPr>
    <w:rPr>
      <w:rFonts w:cs="Arial"/>
      <w:b/>
      <w:bCs/>
      <w:color w:val="323133"/>
      <w:sz w:val="40"/>
      <w:szCs w:val="56"/>
    </w:rPr>
  </w:style>
  <w:style w:type="paragraph" w:styleId="BodyText">
    <w:name w:val="Body Text"/>
    <w:basedOn w:val="Normal"/>
    <w:link w:val="BodyTextChar"/>
    <w:uiPriority w:val="1"/>
    <w:qFormat/>
    <w:rsid w:val="00CA676E"/>
  </w:style>
  <w:style w:type="character" w:styleId="SubtleEmphasis">
    <w:name w:val="Subtle Emphasis"/>
    <w:uiPriority w:val="19"/>
    <w:semiHidden/>
    <w:rsid w:val="00F020EF"/>
    <w:rPr>
      <w:rFonts w:ascii="Arial" w:hAnsi="Arial" w:cs="Arial"/>
      <w:b/>
      <w:bCs/>
      <w:color w:val="6D6F72"/>
      <w:sz w:val="37"/>
      <w:szCs w:val="37"/>
    </w:rPr>
  </w:style>
  <w:style w:type="paragraph" w:styleId="Title">
    <w:name w:val="Title"/>
    <w:basedOn w:val="Normal"/>
    <w:next w:val="Normal"/>
    <w:link w:val="TitleChar"/>
    <w:uiPriority w:val="10"/>
    <w:qFormat/>
    <w:rsid w:val="00972C41"/>
    <w:pPr>
      <w:widowControl w:val="0"/>
      <w:pBdr>
        <w:top w:val="single" w:sz="18" w:space="9" w:color="969696" w:themeColor="accent3"/>
        <w:bottom w:val="single" w:sz="18" w:space="9" w:color="969696" w:themeColor="accent3"/>
      </w:pBdr>
      <w:autoSpaceDE w:val="0"/>
      <w:autoSpaceDN w:val="0"/>
      <w:adjustRightInd w:val="0"/>
      <w:spacing w:before="640" w:line="1094" w:lineRule="exact"/>
      <w:ind w:left="274" w:right="6134"/>
    </w:pPr>
    <w:rPr>
      <w:rFonts w:asciiTheme="majorHAnsi" w:hAnsiTheme="majorHAnsi" w:cs="Arial"/>
      <w:b/>
      <w:bCs/>
      <w:color w:val="323133"/>
      <w:sz w:val="72"/>
      <w:szCs w:val="96"/>
    </w:rPr>
  </w:style>
  <w:style w:type="character" w:customStyle="1" w:styleId="TitleChar">
    <w:name w:val="Title Char"/>
    <w:basedOn w:val="DefaultParagraphFont"/>
    <w:link w:val="Title"/>
    <w:uiPriority w:val="10"/>
    <w:rsid w:val="00972C41"/>
    <w:rPr>
      <w:rFonts w:asciiTheme="majorHAnsi" w:hAnsiTheme="majorHAnsi" w:cs="Arial"/>
      <w:b/>
      <w:bCs/>
      <w:color w:val="323133"/>
      <w:sz w:val="72"/>
      <w:szCs w:val="96"/>
    </w:rPr>
  </w:style>
  <w:style w:type="character" w:customStyle="1" w:styleId="SubtitleChar">
    <w:name w:val="Subtitle Char"/>
    <w:basedOn w:val="DefaultParagraphFont"/>
    <w:link w:val="Subtitle"/>
    <w:uiPriority w:val="11"/>
    <w:rsid w:val="00917DEB"/>
    <w:rPr>
      <w:rFonts w:cs="Arial"/>
      <w:b/>
      <w:bCs/>
      <w:color w:val="323133"/>
      <w:sz w:val="40"/>
      <w:szCs w:val="56"/>
    </w:rPr>
  </w:style>
  <w:style w:type="character" w:customStyle="1" w:styleId="BodyTextChar">
    <w:name w:val="Body Text Char"/>
    <w:basedOn w:val="DefaultParagraphFont"/>
    <w:link w:val="BodyText"/>
    <w:uiPriority w:val="1"/>
    <w:semiHidden/>
    <w:rsid w:val="00381B93"/>
    <w:rPr>
      <w:rFonts w:ascii="Arial" w:hAnsi="Arial"/>
    </w:rPr>
  </w:style>
  <w:style w:type="character" w:customStyle="1" w:styleId="Heading2Char">
    <w:name w:val="Heading 2 Char"/>
    <w:basedOn w:val="DefaultParagraphFont"/>
    <w:link w:val="Heading2"/>
    <w:uiPriority w:val="9"/>
    <w:rsid w:val="00DE3D86"/>
    <w:rPr>
      <w:color w:val="808080" w:themeColor="accent4"/>
      <w:sz w:val="36"/>
      <w:szCs w:val="36"/>
    </w:rPr>
  </w:style>
  <w:style w:type="paragraph" w:styleId="Quote">
    <w:name w:val="Quote"/>
    <w:basedOn w:val="Normal"/>
    <w:next w:val="Normal"/>
    <w:link w:val="QuoteChar"/>
    <w:uiPriority w:val="29"/>
    <w:qFormat/>
    <w:rsid w:val="0017207E"/>
    <w:pPr>
      <w:kinsoku w:val="0"/>
      <w:overflowPunct w:val="0"/>
      <w:spacing w:line="312" w:lineRule="auto"/>
      <w:ind w:right="4305"/>
    </w:pPr>
    <w:rPr>
      <w:color w:val="5F5F5F" w:themeColor="accent5"/>
    </w:rPr>
  </w:style>
  <w:style w:type="character" w:customStyle="1" w:styleId="QuoteChar">
    <w:name w:val="Quote Char"/>
    <w:basedOn w:val="DefaultParagraphFont"/>
    <w:link w:val="Quote"/>
    <w:uiPriority w:val="29"/>
    <w:rsid w:val="0017207E"/>
    <w:rPr>
      <w:color w:val="5F5F5F" w:themeColor="accent5"/>
    </w:rPr>
  </w:style>
  <w:style w:type="character" w:styleId="Strong">
    <w:name w:val="Strong"/>
    <w:uiPriority w:val="22"/>
    <w:semiHidden/>
    <w:rsid w:val="00F020EF"/>
    <w:rPr>
      <w:b/>
      <w:bCs/>
      <w:color w:val="414042"/>
      <w:sz w:val="28"/>
      <w:szCs w:val="28"/>
    </w:rPr>
  </w:style>
  <w:style w:type="paragraph" w:styleId="DocumentMap">
    <w:name w:val="Document Map"/>
    <w:basedOn w:val="Normal"/>
    <w:link w:val="DocumentMapChar"/>
    <w:uiPriority w:val="99"/>
    <w:semiHidden/>
    <w:unhideWhenUsed/>
    <w:rsid w:val="004745EC"/>
    <w:rPr>
      <w:rFonts w:ascii="Times New Roman" w:hAnsi="Times New Roman" w:cs="Times New Roman"/>
    </w:rPr>
  </w:style>
  <w:style w:type="character" w:customStyle="1" w:styleId="DocumentMapChar">
    <w:name w:val="Document Map Char"/>
    <w:basedOn w:val="DefaultParagraphFont"/>
    <w:link w:val="DocumentMap"/>
    <w:uiPriority w:val="99"/>
    <w:semiHidden/>
    <w:rsid w:val="004745EC"/>
    <w:rPr>
      <w:rFonts w:ascii="Times New Roman" w:hAnsi="Times New Roman" w:cs="Times New Roman"/>
    </w:rPr>
  </w:style>
  <w:style w:type="paragraph" w:styleId="Revision">
    <w:name w:val="Revision"/>
    <w:hidden/>
    <w:uiPriority w:val="99"/>
    <w:semiHidden/>
    <w:rsid w:val="004745EC"/>
  </w:style>
  <w:style w:type="paragraph" w:styleId="Header">
    <w:name w:val="header"/>
    <w:basedOn w:val="Normal"/>
    <w:link w:val="HeaderChar"/>
    <w:uiPriority w:val="99"/>
    <w:unhideWhenUsed/>
    <w:rsid w:val="00116286"/>
    <w:pPr>
      <w:tabs>
        <w:tab w:val="center" w:pos="4680"/>
        <w:tab w:val="right" w:pos="9360"/>
      </w:tabs>
      <w:spacing w:after="0" w:line="240" w:lineRule="auto"/>
      <w:jc w:val="right"/>
    </w:pPr>
    <w:rPr>
      <w:b/>
    </w:rPr>
  </w:style>
  <w:style w:type="character" w:customStyle="1" w:styleId="HeaderChar">
    <w:name w:val="Header Char"/>
    <w:basedOn w:val="DefaultParagraphFont"/>
    <w:link w:val="Header"/>
    <w:uiPriority w:val="99"/>
    <w:rsid w:val="00116286"/>
    <w:rPr>
      <w:b/>
    </w:rPr>
  </w:style>
  <w:style w:type="paragraph" w:styleId="Footer">
    <w:name w:val="footer"/>
    <w:basedOn w:val="Normal"/>
    <w:link w:val="FooterChar"/>
    <w:uiPriority w:val="99"/>
    <w:unhideWhenUsed/>
    <w:rsid w:val="007164F6"/>
    <w:pPr>
      <w:tabs>
        <w:tab w:val="center" w:pos="4680"/>
        <w:tab w:val="right" w:pos="9360"/>
      </w:tabs>
    </w:pPr>
  </w:style>
  <w:style w:type="character" w:customStyle="1" w:styleId="FooterChar">
    <w:name w:val="Footer Char"/>
    <w:basedOn w:val="DefaultParagraphFont"/>
    <w:link w:val="Footer"/>
    <w:uiPriority w:val="99"/>
    <w:rsid w:val="007164F6"/>
    <w:rPr>
      <w:rFonts w:ascii="Arial" w:hAnsi="Arial"/>
    </w:rPr>
  </w:style>
  <w:style w:type="table" w:styleId="TableGrid">
    <w:name w:val="Table Grid"/>
    <w:basedOn w:val="TableNormal"/>
    <w:uiPriority w:val="39"/>
    <w:rsid w:val="00381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semiHidden/>
    <w:rsid w:val="00381B93"/>
    <w:rPr>
      <w:b/>
      <w:bCs/>
      <w:i/>
      <w:iCs/>
      <w:spacing w:val="5"/>
    </w:rPr>
  </w:style>
  <w:style w:type="character" w:styleId="Emphasis">
    <w:name w:val="Emphasis"/>
    <w:basedOn w:val="DefaultParagraphFont"/>
    <w:uiPriority w:val="20"/>
    <w:semiHidden/>
    <w:rsid w:val="00381B93"/>
    <w:rPr>
      <w:i/>
      <w:iCs/>
    </w:rPr>
  </w:style>
  <w:style w:type="paragraph" w:styleId="IntenseQuote">
    <w:name w:val="Intense Quote"/>
    <w:basedOn w:val="Normal"/>
    <w:next w:val="Normal"/>
    <w:link w:val="IntenseQuoteChar"/>
    <w:uiPriority w:val="30"/>
    <w:semiHidden/>
    <w:rsid w:val="00381B93"/>
    <w:pPr>
      <w:pBdr>
        <w:top w:val="single" w:sz="4" w:space="10" w:color="DDDDDD" w:themeColor="accent1"/>
        <w:bottom w:val="single" w:sz="4" w:space="10" w:color="DDDDDD" w:themeColor="accent1"/>
      </w:pBdr>
      <w:spacing w:before="360" w:after="360"/>
      <w:ind w:left="864" w:right="864"/>
      <w:jc w:val="center"/>
    </w:pPr>
    <w:rPr>
      <w:i/>
      <w:iCs/>
      <w:color w:val="DDDDDD" w:themeColor="accent1"/>
    </w:rPr>
  </w:style>
  <w:style w:type="character" w:customStyle="1" w:styleId="IntenseQuoteChar">
    <w:name w:val="Intense Quote Char"/>
    <w:basedOn w:val="DefaultParagraphFont"/>
    <w:link w:val="IntenseQuote"/>
    <w:uiPriority w:val="30"/>
    <w:semiHidden/>
    <w:rsid w:val="00381B93"/>
    <w:rPr>
      <w:rFonts w:ascii="Arial" w:hAnsi="Arial"/>
      <w:i/>
      <w:iCs/>
      <w:color w:val="DDDDDD" w:themeColor="accent1"/>
    </w:rPr>
  </w:style>
  <w:style w:type="character" w:styleId="IntenseEmphasis">
    <w:name w:val="Intense Emphasis"/>
    <w:basedOn w:val="DefaultParagraphFont"/>
    <w:uiPriority w:val="21"/>
    <w:semiHidden/>
    <w:rsid w:val="00381B93"/>
    <w:rPr>
      <w:i/>
      <w:iCs/>
      <w:color w:val="DDDDDD" w:themeColor="accent1"/>
    </w:rPr>
  </w:style>
  <w:style w:type="character" w:styleId="IntenseReference">
    <w:name w:val="Intense Reference"/>
    <w:basedOn w:val="DefaultParagraphFont"/>
    <w:uiPriority w:val="32"/>
    <w:semiHidden/>
    <w:rsid w:val="00381B93"/>
    <w:rPr>
      <w:b/>
      <w:bCs/>
      <w:smallCaps/>
      <w:color w:val="DDDDDD" w:themeColor="accent1"/>
      <w:spacing w:val="5"/>
    </w:rPr>
  </w:style>
  <w:style w:type="paragraph" w:styleId="ListParagraph">
    <w:name w:val="List Paragraph"/>
    <w:basedOn w:val="Normal"/>
    <w:uiPriority w:val="34"/>
    <w:qFormat/>
    <w:rsid w:val="00381B93"/>
    <w:pPr>
      <w:ind w:left="720"/>
      <w:contextualSpacing/>
    </w:pPr>
  </w:style>
  <w:style w:type="paragraph" w:styleId="MacroText">
    <w:name w:val="macro"/>
    <w:link w:val="MacroTextChar"/>
    <w:uiPriority w:val="99"/>
    <w:semiHidden/>
    <w:unhideWhenUsed/>
    <w:rsid w:val="00381B93"/>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381B93"/>
    <w:rPr>
      <w:rFonts w:ascii="Consolas" w:hAnsi="Consolas"/>
      <w:sz w:val="20"/>
      <w:szCs w:val="20"/>
    </w:rPr>
  </w:style>
  <w:style w:type="character" w:styleId="SmartHyperlink">
    <w:name w:val="Smart Hyperlink"/>
    <w:basedOn w:val="DefaultParagraphFont"/>
    <w:uiPriority w:val="99"/>
    <w:semiHidden/>
    <w:rsid w:val="00381B93"/>
    <w:rPr>
      <w:u w:val="dotted"/>
    </w:rPr>
  </w:style>
  <w:style w:type="character" w:styleId="SubtleReference">
    <w:name w:val="Subtle Reference"/>
    <w:basedOn w:val="DefaultParagraphFont"/>
    <w:uiPriority w:val="31"/>
    <w:semiHidden/>
    <w:rsid w:val="00381B93"/>
    <w:rPr>
      <w:smallCaps/>
      <w:color w:val="5A5A5A" w:themeColor="text1" w:themeTint="A5"/>
    </w:rPr>
  </w:style>
  <w:style w:type="character" w:styleId="UnresolvedMention">
    <w:name w:val="Unresolved Mention"/>
    <w:basedOn w:val="DefaultParagraphFont"/>
    <w:uiPriority w:val="99"/>
    <w:semiHidden/>
    <w:rsid w:val="00381B93"/>
    <w:rPr>
      <w:color w:val="808080"/>
      <w:shd w:val="clear" w:color="auto" w:fill="E6E6E6"/>
    </w:rPr>
  </w:style>
  <w:style w:type="paragraph" w:styleId="Date">
    <w:name w:val="Date"/>
    <w:basedOn w:val="Normal"/>
    <w:next w:val="Normal"/>
    <w:link w:val="DateChar"/>
    <w:uiPriority w:val="99"/>
    <w:rsid w:val="00972C41"/>
    <w:pPr>
      <w:spacing w:before="960"/>
      <w:ind w:left="274" w:right="6034"/>
      <w:jc w:val="center"/>
    </w:pPr>
    <w:rPr>
      <w:b/>
      <w:caps/>
    </w:rPr>
  </w:style>
  <w:style w:type="character" w:customStyle="1" w:styleId="DateChar">
    <w:name w:val="Date Char"/>
    <w:basedOn w:val="DefaultParagraphFont"/>
    <w:link w:val="Date"/>
    <w:uiPriority w:val="99"/>
    <w:rsid w:val="00972C41"/>
    <w:rPr>
      <w:b/>
      <w:caps/>
    </w:rPr>
  </w:style>
  <w:style w:type="paragraph" w:styleId="BalloonText">
    <w:name w:val="Balloon Text"/>
    <w:basedOn w:val="Normal"/>
    <w:link w:val="BalloonTextChar"/>
    <w:uiPriority w:val="99"/>
    <w:semiHidden/>
    <w:unhideWhenUsed/>
    <w:rsid w:val="001162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6286"/>
    <w:rPr>
      <w:rFonts w:ascii="Segoe UI" w:hAnsi="Segoe UI" w:cs="Segoe UI"/>
      <w:sz w:val="18"/>
      <w:szCs w:val="18"/>
    </w:rPr>
  </w:style>
  <w:style w:type="paragraph" w:styleId="NoSpacing">
    <w:name w:val="No Spacing"/>
    <w:uiPriority w:val="1"/>
    <w:qFormat/>
    <w:rsid w:val="00DE3D86"/>
  </w:style>
  <w:style w:type="character" w:styleId="PlaceholderText">
    <w:name w:val="Placeholder Text"/>
    <w:basedOn w:val="DefaultParagraphFont"/>
    <w:uiPriority w:val="99"/>
    <w:semiHidden/>
    <w:rsid w:val="003231AA"/>
    <w:rPr>
      <w:color w:val="808080"/>
    </w:rPr>
  </w:style>
  <w:style w:type="paragraph" w:customStyle="1" w:styleId="CompanyLogoImageLine">
    <w:name w:val="Company Logo Image Line"/>
    <w:basedOn w:val="Normal"/>
    <w:qFormat/>
    <w:rsid w:val="00AE2ABA"/>
    <w:pPr>
      <w:ind w:left="297"/>
    </w:pPr>
  </w:style>
  <w:style w:type="paragraph" w:customStyle="1" w:styleId="BlankSpace">
    <w:name w:val="Blank Space"/>
    <w:basedOn w:val="Normal"/>
    <w:qFormat/>
    <w:rsid w:val="00C06660"/>
    <w:pPr>
      <w:spacing w:before="3680"/>
    </w:pPr>
  </w:style>
  <w:style w:type="character" w:customStyle="1" w:styleId="Heading4Char">
    <w:name w:val="Heading 4 Char"/>
    <w:basedOn w:val="DefaultParagraphFont"/>
    <w:link w:val="Heading4"/>
    <w:uiPriority w:val="9"/>
    <w:semiHidden/>
    <w:rsid w:val="00761283"/>
    <w:rPr>
      <w:rFonts w:asciiTheme="majorHAnsi" w:eastAsiaTheme="majorEastAsia" w:hAnsiTheme="majorHAnsi" w:cstheme="majorBidi"/>
      <w:i/>
      <w:iCs/>
      <w:color w:val="A5A5A5" w:themeColor="accent1" w:themeShade="BF"/>
    </w:rPr>
  </w:style>
  <w:style w:type="character" w:styleId="Hyperlink">
    <w:name w:val="Hyperlink"/>
    <w:basedOn w:val="DefaultParagraphFont"/>
    <w:uiPriority w:val="99"/>
    <w:unhideWhenUsed/>
    <w:rsid w:val="009255F5"/>
    <w:rPr>
      <w:color w:val="5F5F5F" w:themeColor="hyperlink"/>
      <w:u w:val="single"/>
    </w:rPr>
  </w:style>
  <w:style w:type="paragraph" w:styleId="FootnoteText">
    <w:name w:val="footnote text"/>
    <w:basedOn w:val="Normal"/>
    <w:link w:val="FootnoteTextChar"/>
    <w:uiPriority w:val="99"/>
    <w:semiHidden/>
    <w:unhideWhenUsed/>
    <w:rsid w:val="00001D0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01D03"/>
    <w:rPr>
      <w:sz w:val="20"/>
      <w:szCs w:val="20"/>
    </w:rPr>
  </w:style>
  <w:style w:type="character" w:styleId="FootnoteReference">
    <w:name w:val="footnote reference"/>
    <w:basedOn w:val="DefaultParagraphFont"/>
    <w:uiPriority w:val="99"/>
    <w:semiHidden/>
    <w:unhideWhenUsed/>
    <w:rsid w:val="00001D03"/>
    <w:rPr>
      <w:vertAlign w:val="superscript"/>
    </w:rPr>
  </w:style>
  <w:style w:type="character" w:customStyle="1" w:styleId="normaltextrun">
    <w:name w:val="normaltextrun"/>
    <w:basedOn w:val="DefaultParagraphFont"/>
    <w:rsid w:val="0032679E"/>
  </w:style>
  <w:style w:type="paragraph" w:customStyle="1" w:styleId="Default">
    <w:name w:val="Default"/>
    <w:rsid w:val="0032679E"/>
    <w:pPr>
      <w:pBdr>
        <w:top w:val="nil"/>
        <w:left w:val="nil"/>
        <w:bottom w:val="nil"/>
        <w:right w:val="nil"/>
        <w:between w:val="nil"/>
        <w:bar w:val="nil"/>
      </w:pBdr>
      <w:spacing w:before="160"/>
    </w:pPr>
    <w:rPr>
      <w:rFonts w:ascii="Helvetica Neue" w:eastAsia="Helvetica Neue" w:hAnsi="Helvetica Neue" w:cs="Helvetica Neue"/>
      <w:color w:val="000000"/>
      <w:bdr w:val="nil"/>
      <w:lang w:val="en-GB" w:eastAsia="en-GB"/>
    </w:rPr>
  </w:style>
  <w:style w:type="paragraph" w:customStyle="1" w:styleId="paragraph">
    <w:name w:val="paragraph"/>
    <w:basedOn w:val="Normal"/>
    <w:rsid w:val="002B0900"/>
    <w:pPr>
      <w:spacing w:before="100" w:beforeAutospacing="1" w:after="100" w:afterAutospacing="1" w:line="240" w:lineRule="auto"/>
    </w:pPr>
    <w:rPr>
      <w:rFonts w:ascii="Times New Roman" w:eastAsia="Times New Roman" w:hAnsi="Times New Roman" w:cs="Times New Roman"/>
      <w:lang w:val="en-GB" w:eastAsia="en-GB"/>
    </w:rPr>
  </w:style>
  <w:style w:type="paragraph" w:customStyle="1" w:styleId="Body">
    <w:name w:val="Body"/>
    <w:qFormat/>
    <w:rsid w:val="00073C7F"/>
    <w:pPr>
      <w:suppressAutoHyphens/>
    </w:pPr>
    <w:rPr>
      <w:rFonts w:ascii="Calibri" w:eastAsia="Arial Unicode MS" w:hAnsi="Calibri" w:cs="Arial Unicode MS"/>
      <w:color w:val="000000"/>
      <w:u w:color="000000"/>
      <w:lang w:eastAsia="en-GB"/>
    </w:rPr>
  </w:style>
  <w:style w:type="character" w:customStyle="1" w:styleId="markedcontent">
    <w:name w:val="markedcontent"/>
    <w:basedOn w:val="DefaultParagraphFont"/>
    <w:rsid w:val="00DF196C"/>
  </w:style>
  <w:style w:type="character" w:customStyle="1" w:styleId="eop">
    <w:name w:val="eop"/>
    <w:basedOn w:val="DefaultParagraphFont"/>
    <w:rsid w:val="007F3044"/>
  </w:style>
  <w:style w:type="character" w:styleId="CommentReference">
    <w:name w:val="annotation reference"/>
    <w:basedOn w:val="DefaultParagraphFont"/>
    <w:uiPriority w:val="99"/>
    <w:semiHidden/>
    <w:unhideWhenUsed/>
    <w:rsid w:val="00B372EE"/>
    <w:rPr>
      <w:sz w:val="16"/>
      <w:szCs w:val="16"/>
    </w:rPr>
  </w:style>
  <w:style w:type="paragraph" w:styleId="CommentText">
    <w:name w:val="annotation text"/>
    <w:basedOn w:val="Normal"/>
    <w:link w:val="CommentTextChar"/>
    <w:uiPriority w:val="99"/>
    <w:unhideWhenUsed/>
    <w:rsid w:val="00B372EE"/>
    <w:pPr>
      <w:spacing w:line="240" w:lineRule="auto"/>
    </w:pPr>
    <w:rPr>
      <w:sz w:val="20"/>
      <w:szCs w:val="20"/>
    </w:rPr>
  </w:style>
  <w:style w:type="character" w:customStyle="1" w:styleId="CommentTextChar">
    <w:name w:val="Comment Text Char"/>
    <w:basedOn w:val="DefaultParagraphFont"/>
    <w:link w:val="CommentText"/>
    <w:uiPriority w:val="99"/>
    <w:rsid w:val="00B372EE"/>
    <w:rPr>
      <w:sz w:val="20"/>
      <w:szCs w:val="20"/>
    </w:rPr>
  </w:style>
  <w:style w:type="paragraph" w:styleId="CommentSubject">
    <w:name w:val="annotation subject"/>
    <w:basedOn w:val="CommentText"/>
    <w:next w:val="CommentText"/>
    <w:link w:val="CommentSubjectChar"/>
    <w:uiPriority w:val="99"/>
    <w:semiHidden/>
    <w:unhideWhenUsed/>
    <w:rsid w:val="00B372EE"/>
    <w:rPr>
      <w:b/>
      <w:bCs/>
    </w:rPr>
  </w:style>
  <w:style w:type="character" w:customStyle="1" w:styleId="CommentSubjectChar">
    <w:name w:val="Comment Subject Char"/>
    <w:basedOn w:val="CommentTextChar"/>
    <w:link w:val="CommentSubject"/>
    <w:uiPriority w:val="99"/>
    <w:semiHidden/>
    <w:rsid w:val="00B372E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5044548">
      <w:bodyDiv w:val="1"/>
      <w:marLeft w:val="0"/>
      <w:marRight w:val="0"/>
      <w:marTop w:val="0"/>
      <w:marBottom w:val="0"/>
      <w:divBdr>
        <w:top w:val="none" w:sz="0" w:space="0" w:color="auto"/>
        <w:left w:val="none" w:sz="0" w:space="0" w:color="auto"/>
        <w:bottom w:val="none" w:sz="0" w:space="0" w:color="auto"/>
        <w:right w:val="none" w:sz="0" w:space="0" w:color="auto"/>
      </w:divBdr>
    </w:div>
    <w:div w:id="420179578">
      <w:bodyDiv w:val="1"/>
      <w:marLeft w:val="0"/>
      <w:marRight w:val="0"/>
      <w:marTop w:val="0"/>
      <w:marBottom w:val="0"/>
      <w:divBdr>
        <w:top w:val="none" w:sz="0" w:space="0" w:color="auto"/>
        <w:left w:val="none" w:sz="0" w:space="0" w:color="auto"/>
        <w:bottom w:val="none" w:sz="0" w:space="0" w:color="auto"/>
        <w:right w:val="none" w:sz="0" w:space="0" w:color="auto"/>
      </w:divBdr>
    </w:div>
    <w:div w:id="424618566">
      <w:bodyDiv w:val="1"/>
      <w:marLeft w:val="0"/>
      <w:marRight w:val="0"/>
      <w:marTop w:val="0"/>
      <w:marBottom w:val="0"/>
      <w:divBdr>
        <w:top w:val="none" w:sz="0" w:space="0" w:color="auto"/>
        <w:left w:val="none" w:sz="0" w:space="0" w:color="auto"/>
        <w:bottom w:val="none" w:sz="0" w:space="0" w:color="auto"/>
        <w:right w:val="none" w:sz="0" w:space="0" w:color="auto"/>
      </w:divBdr>
    </w:div>
    <w:div w:id="452595921">
      <w:bodyDiv w:val="1"/>
      <w:marLeft w:val="0"/>
      <w:marRight w:val="0"/>
      <w:marTop w:val="0"/>
      <w:marBottom w:val="0"/>
      <w:divBdr>
        <w:top w:val="none" w:sz="0" w:space="0" w:color="auto"/>
        <w:left w:val="none" w:sz="0" w:space="0" w:color="auto"/>
        <w:bottom w:val="none" w:sz="0" w:space="0" w:color="auto"/>
        <w:right w:val="none" w:sz="0" w:space="0" w:color="auto"/>
      </w:divBdr>
    </w:div>
    <w:div w:id="495266714">
      <w:bodyDiv w:val="1"/>
      <w:marLeft w:val="0"/>
      <w:marRight w:val="0"/>
      <w:marTop w:val="0"/>
      <w:marBottom w:val="0"/>
      <w:divBdr>
        <w:top w:val="none" w:sz="0" w:space="0" w:color="auto"/>
        <w:left w:val="none" w:sz="0" w:space="0" w:color="auto"/>
        <w:bottom w:val="none" w:sz="0" w:space="0" w:color="auto"/>
        <w:right w:val="none" w:sz="0" w:space="0" w:color="auto"/>
      </w:divBdr>
    </w:div>
    <w:div w:id="513811606">
      <w:bodyDiv w:val="1"/>
      <w:marLeft w:val="0"/>
      <w:marRight w:val="0"/>
      <w:marTop w:val="0"/>
      <w:marBottom w:val="0"/>
      <w:divBdr>
        <w:top w:val="none" w:sz="0" w:space="0" w:color="auto"/>
        <w:left w:val="none" w:sz="0" w:space="0" w:color="auto"/>
        <w:bottom w:val="none" w:sz="0" w:space="0" w:color="auto"/>
        <w:right w:val="none" w:sz="0" w:space="0" w:color="auto"/>
      </w:divBdr>
    </w:div>
    <w:div w:id="534737224">
      <w:bodyDiv w:val="1"/>
      <w:marLeft w:val="0"/>
      <w:marRight w:val="0"/>
      <w:marTop w:val="0"/>
      <w:marBottom w:val="0"/>
      <w:divBdr>
        <w:top w:val="none" w:sz="0" w:space="0" w:color="auto"/>
        <w:left w:val="none" w:sz="0" w:space="0" w:color="auto"/>
        <w:bottom w:val="none" w:sz="0" w:space="0" w:color="auto"/>
        <w:right w:val="none" w:sz="0" w:space="0" w:color="auto"/>
      </w:divBdr>
    </w:div>
    <w:div w:id="595794882">
      <w:bodyDiv w:val="1"/>
      <w:marLeft w:val="0"/>
      <w:marRight w:val="0"/>
      <w:marTop w:val="0"/>
      <w:marBottom w:val="0"/>
      <w:divBdr>
        <w:top w:val="none" w:sz="0" w:space="0" w:color="auto"/>
        <w:left w:val="none" w:sz="0" w:space="0" w:color="auto"/>
        <w:bottom w:val="none" w:sz="0" w:space="0" w:color="auto"/>
        <w:right w:val="none" w:sz="0" w:space="0" w:color="auto"/>
      </w:divBdr>
    </w:div>
    <w:div w:id="663047551">
      <w:bodyDiv w:val="1"/>
      <w:marLeft w:val="0"/>
      <w:marRight w:val="0"/>
      <w:marTop w:val="0"/>
      <w:marBottom w:val="0"/>
      <w:divBdr>
        <w:top w:val="none" w:sz="0" w:space="0" w:color="auto"/>
        <w:left w:val="none" w:sz="0" w:space="0" w:color="auto"/>
        <w:bottom w:val="none" w:sz="0" w:space="0" w:color="auto"/>
        <w:right w:val="none" w:sz="0" w:space="0" w:color="auto"/>
      </w:divBdr>
    </w:div>
    <w:div w:id="669868266">
      <w:bodyDiv w:val="1"/>
      <w:marLeft w:val="0"/>
      <w:marRight w:val="0"/>
      <w:marTop w:val="0"/>
      <w:marBottom w:val="0"/>
      <w:divBdr>
        <w:top w:val="none" w:sz="0" w:space="0" w:color="auto"/>
        <w:left w:val="none" w:sz="0" w:space="0" w:color="auto"/>
        <w:bottom w:val="none" w:sz="0" w:space="0" w:color="auto"/>
        <w:right w:val="none" w:sz="0" w:space="0" w:color="auto"/>
      </w:divBdr>
    </w:div>
    <w:div w:id="809712987">
      <w:bodyDiv w:val="1"/>
      <w:marLeft w:val="0"/>
      <w:marRight w:val="0"/>
      <w:marTop w:val="0"/>
      <w:marBottom w:val="0"/>
      <w:divBdr>
        <w:top w:val="none" w:sz="0" w:space="0" w:color="auto"/>
        <w:left w:val="none" w:sz="0" w:space="0" w:color="auto"/>
        <w:bottom w:val="none" w:sz="0" w:space="0" w:color="auto"/>
        <w:right w:val="none" w:sz="0" w:space="0" w:color="auto"/>
      </w:divBdr>
    </w:div>
    <w:div w:id="888034456">
      <w:bodyDiv w:val="1"/>
      <w:marLeft w:val="0"/>
      <w:marRight w:val="0"/>
      <w:marTop w:val="0"/>
      <w:marBottom w:val="0"/>
      <w:divBdr>
        <w:top w:val="none" w:sz="0" w:space="0" w:color="auto"/>
        <w:left w:val="none" w:sz="0" w:space="0" w:color="auto"/>
        <w:bottom w:val="none" w:sz="0" w:space="0" w:color="auto"/>
        <w:right w:val="none" w:sz="0" w:space="0" w:color="auto"/>
      </w:divBdr>
    </w:div>
    <w:div w:id="982007606">
      <w:bodyDiv w:val="1"/>
      <w:marLeft w:val="0"/>
      <w:marRight w:val="0"/>
      <w:marTop w:val="0"/>
      <w:marBottom w:val="0"/>
      <w:divBdr>
        <w:top w:val="none" w:sz="0" w:space="0" w:color="auto"/>
        <w:left w:val="none" w:sz="0" w:space="0" w:color="auto"/>
        <w:bottom w:val="none" w:sz="0" w:space="0" w:color="auto"/>
        <w:right w:val="none" w:sz="0" w:space="0" w:color="auto"/>
      </w:divBdr>
    </w:div>
    <w:div w:id="1088506179">
      <w:bodyDiv w:val="1"/>
      <w:marLeft w:val="0"/>
      <w:marRight w:val="0"/>
      <w:marTop w:val="0"/>
      <w:marBottom w:val="0"/>
      <w:divBdr>
        <w:top w:val="none" w:sz="0" w:space="0" w:color="auto"/>
        <w:left w:val="none" w:sz="0" w:space="0" w:color="auto"/>
        <w:bottom w:val="none" w:sz="0" w:space="0" w:color="auto"/>
        <w:right w:val="none" w:sz="0" w:space="0" w:color="auto"/>
      </w:divBdr>
    </w:div>
    <w:div w:id="1108895112">
      <w:bodyDiv w:val="1"/>
      <w:marLeft w:val="0"/>
      <w:marRight w:val="0"/>
      <w:marTop w:val="0"/>
      <w:marBottom w:val="0"/>
      <w:divBdr>
        <w:top w:val="none" w:sz="0" w:space="0" w:color="auto"/>
        <w:left w:val="none" w:sz="0" w:space="0" w:color="auto"/>
        <w:bottom w:val="none" w:sz="0" w:space="0" w:color="auto"/>
        <w:right w:val="none" w:sz="0" w:space="0" w:color="auto"/>
      </w:divBdr>
    </w:div>
    <w:div w:id="1124930159">
      <w:bodyDiv w:val="1"/>
      <w:marLeft w:val="0"/>
      <w:marRight w:val="0"/>
      <w:marTop w:val="0"/>
      <w:marBottom w:val="0"/>
      <w:divBdr>
        <w:top w:val="none" w:sz="0" w:space="0" w:color="auto"/>
        <w:left w:val="none" w:sz="0" w:space="0" w:color="auto"/>
        <w:bottom w:val="none" w:sz="0" w:space="0" w:color="auto"/>
        <w:right w:val="none" w:sz="0" w:space="0" w:color="auto"/>
      </w:divBdr>
    </w:div>
    <w:div w:id="1336103795">
      <w:bodyDiv w:val="1"/>
      <w:marLeft w:val="0"/>
      <w:marRight w:val="0"/>
      <w:marTop w:val="0"/>
      <w:marBottom w:val="0"/>
      <w:divBdr>
        <w:top w:val="none" w:sz="0" w:space="0" w:color="auto"/>
        <w:left w:val="none" w:sz="0" w:space="0" w:color="auto"/>
        <w:bottom w:val="none" w:sz="0" w:space="0" w:color="auto"/>
        <w:right w:val="none" w:sz="0" w:space="0" w:color="auto"/>
      </w:divBdr>
    </w:div>
    <w:div w:id="1806697579">
      <w:bodyDiv w:val="1"/>
      <w:marLeft w:val="0"/>
      <w:marRight w:val="0"/>
      <w:marTop w:val="0"/>
      <w:marBottom w:val="0"/>
      <w:divBdr>
        <w:top w:val="none" w:sz="0" w:space="0" w:color="auto"/>
        <w:left w:val="none" w:sz="0" w:space="0" w:color="auto"/>
        <w:bottom w:val="none" w:sz="0" w:space="0" w:color="auto"/>
        <w:right w:val="none" w:sz="0" w:space="0" w:color="auto"/>
      </w:divBdr>
    </w:div>
    <w:div w:id="20093567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godforall.org.uk/"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rachel.head@carlislediocese.org.uk"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rry.roughton\AppData\Roaming\Microsoft\Templates\Builder%20newsletter.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School Newslette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F50082544A02E469AF78C36FAAB92A4" ma:contentTypeVersion="18" ma:contentTypeDescription="Create a new document." ma:contentTypeScope="" ma:versionID="51728db1440fe434532b30184d44687b">
  <xsd:schema xmlns:xsd="http://www.w3.org/2001/XMLSchema" xmlns:xs="http://www.w3.org/2001/XMLSchema" xmlns:p="http://schemas.microsoft.com/office/2006/metadata/properties" xmlns:ns2="92a874e3-95d7-4b2a-a16b-44e3b3962a12" xmlns:ns3="221c572b-02da-4378-9347-c29af73f4896" targetNamespace="http://schemas.microsoft.com/office/2006/metadata/properties" ma:root="true" ma:fieldsID="c5b0e3a8ebbafce7bf9c71eea91df251" ns2:_="" ns3:_="">
    <xsd:import namespace="92a874e3-95d7-4b2a-a16b-44e3b3962a12"/>
    <xsd:import namespace="221c572b-02da-4378-9347-c29af73f489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LengthInSeconds" minOccurs="0"/>
                <xsd:element ref="ns2:MediaServiceSearchProperties" minOccurs="0"/>
                <xsd:element ref="ns2:lcf76f155ced4ddcb4097134ff3c332f" minOccurs="0"/>
                <xsd:element ref="ns3:TaxCatchAll"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a874e3-95d7-4b2a-a16b-44e3b3962a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b075e35-9f34-4bed-8e2d-a2a4d94c7ba3" ma:termSetId="09814cd3-568e-fe90-9814-8d621ff8fb84" ma:anchorId="fba54fb3-c3e1-fe81-a776-ca4b69148c4d" ma:open="true" ma:isKeyword="false">
      <xsd:complexType>
        <xsd:sequence>
          <xsd:element ref="pc:Terms" minOccurs="0" maxOccurs="1"/>
        </xsd:sequence>
      </xsd:complexType>
    </xsd:element>
    <xsd:element name="MediaServiceDateTaken" ma:index="24" nillable="true" ma:displayName="MediaServiceDateTaken" ma:hidden="true" ma:indexed="true" ma:internalName="MediaServiceDateTaken"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1c572b-02da-4378-9347-c29af73f489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9308898-88e4-4002-a9ad-4a6866974f8d}" ma:internalName="TaxCatchAll" ma:showField="CatchAllData" ma:web="221c572b-02da-4378-9347-c29af73f48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2a874e3-95d7-4b2a-a16b-44e3b3962a12">
      <Terms xmlns="http://schemas.microsoft.com/office/infopath/2007/PartnerControls"/>
    </lcf76f155ced4ddcb4097134ff3c332f>
    <TaxCatchAll xmlns="221c572b-02da-4378-9347-c29af73f489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88E75E2-83EE-4C4E-917F-708A8F002618}"/>
</file>

<file path=customXml/itemProps2.xml><?xml version="1.0" encoding="utf-8"?>
<ds:datastoreItem xmlns:ds="http://schemas.openxmlformats.org/officeDocument/2006/customXml" ds:itemID="{B2FF3A65-557E-45E3-9968-DE2C58950ECB}">
  <ds:schemaRefs>
    <ds:schemaRef ds:uri="http://schemas.openxmlformats.org/officeDocument/2006/bibliography"/>
  </ds:schemaRefs>
</ds:datastoreItem>
</file>

<file path=customXml/itemProps3.xml><?xml version="1.0" encoding="utf-8"?>
<ds:datastoreItem xmlns:ds="http://schemas.openxmlformats.org/officeDocument/2006/customXml" ds:itemID="{3A204A82-C86B-47D8-8590-41DDD659C236}">
  <ds:schemaRefs>
    <ds:schemaRef ds:uri="http://schemas.microsoft.com/office/2006/metadata/properties"/>
    <ds:schemaRef ds:uri="http://schemas.microsoft.com/office/infopath/2007/PartnerControls"/>
    <ds:schemaRef ds:uri="170ca54d-f20a-47d0-a7ec-9df306578760"/>
    <ds:schemaRef ds:uri="118b078a-da77-4579-a283-b58afca31bda"/>
  </ds:schemaRefs>
</ds:datastoreItem>
</file>

<file path=customXml/itemProps4.xml><?xml version="1.0" encoding="utf-8"?>
<ds:datastoreItem xmlns:ds="http://schemas.openxmlformats.org/officeDocument/2006/customXml" ds:itemID="{3B436BE3-2F65-4689-98F4-6B45487D56B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Builder newsletter</Template>
  <TotalTime>0</TotalTime>
  <Pages>10</Pages>
  <Words>2255</Words>
  <Characters>12858</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2025-05-27T15:35:00Z</dcterms:created>
  <dcterms:modified xsi:type="dcterms:W3CDTF">2025-05-27T15:36:00Z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0x0101001F50082544A02E469AF78C36FAAB92A4</vt:lpwstr>
  </property>
  <property fmtid="{D5CDD505-2E9C-101B-9397-08002B2CF9AE}" pid="3" name="MediaServiceImageTags">
    <vt:lpwstr/>
  </property>
</Properties>
</file>