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E4F" w:rsidRDefault="00912F37" w:rsidP="00930D3E">
      <w:pPr>
        <w:jc w:val="center"/>
      </w:pPr>
      <w:r>
        <w:rPr>
          <w:noProof/>
        </w:rPr>
        <w:drawing>
          <wp:inline distT="0" distB="0" distL="0" distR="0">
            <wp:extent cx="1866900" cy="2270097"/>
            <wp:effectExtent l="19050" t="0" r="0" b="0"/>
            <wp:docPr id="4" name="Picture 3" descr="C:\Users\Main\AppData\Local\Microsoft\Windows\Temporary Internet Files\Content.IE5\AXTN0E04\St Thomas ico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n\AppData\Local\Microsoft\Windows\Temporary Internet Files\Content.IE5\AXTN0E04\St Thomas icon 003.JPG"/>
                    <pic:cNvPicPr>
                      <a:picLocks noChangeAspect="1" noChangeArrowheads="1"/>
                    </pic:cNvPicPr>
                  </pic:nvPicPr>
                  <pic:blipFill>
                    <a:blip r:embed="rId9" cstate="print"/>
                    <a:srcRect/>
                    <a:stretch>
                      <a:fillRect/>
                    </a:stretch>
                  </pic:blipFill>
                  <pic:spPr bwMode="auto">
                    <a:xfrm>
                      <a:off x="0" y="0"/>
                      <a:ext cx="1870603" cy="2274600"/>
                    </a:xfrm>
                    <a:prstGeom prst="rect">
                      <a:avLst/>
                    </a:prstGeom>
                    <a:noFill/>
                    <a:ln w="9525">
                      <a:noFill/>
                      <a:miter lim="800000"/>
                      <a:headEnd/>
                      <a:tailEnd/>
                    </a:ln>
                  </pic:spPr>
                </pic:pic>
              </a:graphicData>
            </a:graphic>
          </wp:inline>
        </w:drawing>
      </w:r>
    </w:p>
    <w:p w:rsidR="00314CDA" w:rsidRDefault="00557E4F" w:rsidP="00314CDA">
      <w:pPr>
        <w:pStyle w:val="NoSpacing"/>
        <w:pBdr>
          <w:top w:val="single" w:sz="4" w:space="1" w:color="auto"/>
          <w:left w:val="single" w:sz="4" w:space="4" w:color="auto"/>
          <w:bottom w:val="single" w:sz="4" w:space="1" w:color="auto"/>
          <w:right w:val="single" w:sz="4" w:space="4" w:color="auto"/>
        </w:pBdr>
        <w:shd w:val="pct12" w:color="auto" w:fill="auto"/>
        <w:jc w:val="center"/>
        <w:rPr>
          <w:rFonts w:ascii="Papyrus" w:hAnsi="Papyrus"/>
          <w:sz w:val="44"/>
          <w:szCs w:val="44"/>
        </w:rPr>
      </w:pPr>
      <w:r w:rsidRPr="00314CDA">
        <w:rPr>
          <w:rFonts w:ascii="Papyrus" w:hAnsi="Papyrus"/>
          <w:sz w:val="44"/>
          <w:szCs w:val="44"/>
        </w:rPr>
        <w:t>St. Thomas &amp;</w:t>
      </w:r>
      <w:r w:rsidR="005F4F10" w:rsidRPr="00314CDA">
        <w:rPr>
          <w:rFonts w:ascii="Papyrus" w:hAnsi="Papyrus"/>
          <w:sz w:val="44"/>
          <w:szCs w:val="44"/>
        </w:rPr>
        <w:t xml:space="preserve"> All Saints </w:t>
      </w:r>
    </w:p>
    <w:p w:rsidR="00BD4756" w:rsidRPr="00314CDA" w:rsidRDefault="005F4F10" w:rsidP="00314CDA">
      <w:pPr>
        <w:pStyle w:val="NoSpacing"/>
        <w:pBdr>
          <w:top w:val="single" w:sz="4" w:space="1" w:color="auto"/>
          <w:left w:val="single" w:sz="4" w:space="4" w:color="auto"/>
          <w:bottom w:val="single" w:sz="4" w:space="1" w:color="auto"/>
          <w:right w:val="single" w:sz="4" w:space="4" w:color="auto"/>
        </w:pBdr>
        <w:shd w:val="pct12" w:color="auto" w:fill="auto"/>
        <w:jc w:val="center"/>
        <w:rPr>
          <w:rFonts w:ascii="Papyrus" w:hAnsi="Papyrus"/>
          <w:sz w:val="44"/>
          <w:szCs w:val="44"/>
        </w:rPr>
      </w:pPr>
      <w:r w:rsidRPr="00314CDA">
        <w:rPr>
          <w:rFonts w:ascii="Papyrus" w:hAnsi="Papyrus"/>
          <w:sz w:val="44"/>
          <w:szCs w:val="44"/>
        </w:rPr>
        <w:t>Bedford</w:t>
      </w:r>
      <w:r w:rsidR="00314CDA">
        <w:rPr>
          <w:rFonts w:ascii="Papyrus" w:hAnsi="Papyrus"/>
          <w:sz w:val="44"/>
          <w:szCs w:val="44"/>
        </w:rPr>
        <w:t>,</w:t>
      </w:r>
      <w:r w:rsidRPr="00314CDA">
        <w:rPr>
          <w:rFonts w:ascii="Papyrus" w:hAnsi="Papyrus"/>
          <w:sz w:val="44"/>
          <w:szCs w:val="44"/>
        </w:rPr>
        <w:t xml:space="preserve"> Leigh</w:t>
      </w:r>
    </w:p>
    <w:p w:rsidR="00557E4F" w:rsidRPr="00314CDA" w:rsidRDefault="007C2589" w:rsidP="00314CDA">
      <w:pPr>
        <w:pStyle w:val="NoSpacing"/>
        <w:pBdr>
          <w:top w:val="single" w:sz="4" w:space="1" w:color="auto"/>
          <w:left w:val="single" w:sz="4" w:space="4" w:color="auto"/>
          <w:bottom w:val="single" w:sz="4" w:space="1" w:color="auto"/>
          <w:right w:val="single" w:sz="4" w:space="4" w:color="auto"/>
        </w:pBdr>
        <w:shd w:val="pct12" w:color="auto" w:fill="auto"/>
        <w:jc w:val="center"/>
        <w:rPr>
          <w:rFonts w:ascii="Papyrus" w:hAnsi="Papyrus"/>
          <w:sz w:val="44"/>
          <w:szCs w:val="44"/>
        </w:rPr>
      </w:pPr>
      <w:r w:rsidRPr="00314CDA">
        <w:rPr>
          <w:rFonts w:ascii="Papyrus" w:hAnsi="Papyrus"/>
          <w:sz w:val="44"/>
          <w:szCs w:val="44"/>
        </w:rPr>
        <w:t>2019</w:t>
      </w:r>
    </w:p>
    <w:p w:rsidR="00557E4F" w:rsidRPr="00125877" w:rsidRDefault="00557E4F" w:rsidP="00314CDA">
      <w:pPr>
        <w:jc w:val="center"/>
        <w:rPr>
          <w:rFonts w:ascii="Papyrus" w:hAnsi="Papyrus"/>
          <w:sz w:val="72"/>
          <w:szCs w:val="72"/>
        </w:rPr>
      </w:pPr>
      <w:r w:rsidRPr="00125877">
        <w:rPr>
          <w:rFonts w:ascii="Papyrus" w:hAnsi="Papyrus"/>
          <w:sz w:val="72"/>
          <w:szCs w:val="72"/>
        </w:rPr>
        <w:t>Parish Profile</w:t>
      </w:r>
    </w:p>
    <w:p w:rsidR="00557E4F" w:rsidRPr="00B82765" w:rsidRDefault="00557E4F" w:rsidP="00557E4F">
      <w:pPr>
        <w:jc w:val="center"/>
        <w:rPr>
          <w:rFonts w:ascii="Papyrus" w:hAnsi="Papyrus"/>
          <w:sz w:val="28"/>
          <w:szCs w:val="28"/>
        </w:rPr>
      </w:pPr>
      <w:r>
        <w:rPr>
          <w:rFonts w:ascii="Open Sans" w:hAnsi="Open Sans"/>
          <w:noProof/>
          <w:color w:val="4A4A4A"/>
        </w:rPr>
        <w:drawing>
          <wp:inline distT="0" distB="0" distL="0" distR="0">
            <wp:extent cx="2543175" cy="2197715"/>
            <wp:effectExtent l="19050" t="0" r="9525" b="0"/>
            <wp:docPr id="1" name="Picture 2"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 image"/>
                    <pic:cNvPicPr>
                      <a:picLocks noChangeAspect="1" noChangeArrowheads="1"/>
                    </pic:cNvPicPr>
                  </pic:nvPicPr>
                  <pic:blipFill>
                    <a:blip r:embed="rId10" cstate="print"/>
                    <a:srcRect/>
                    <a:stretch>
                      <a:fillRect/>
                    </a:stretch>
                  </pic:blipFill>
                  <pic:spPr bwMode="auto">
                    <a:xfrm>
                      <a:off x="0" y="0"/>
                      <a:ext cx="2543175" cy="2197715"/>
                    </a:xfrm>
                    <a:prstGeom prst="rect">
                      <a:avLst/>
                    </a:prstGeom>
                    <a:noFill/>
                    <a:ln w="9525">
                      <a:noFill/>
                      <a:miter lim="800000"/>
                      <a:headEnd/>
                      <a:tailEnd/>
                    </a:ln>
                  </pic:spPr>
                </pic:pic>
              </a:graphicData>
            </a:graphic>
          </wp:inline>
        </w:drawing>
      </w:r>
    </w:p>
    <w:p w:rsidR="00BD4756" w:rsidRPr="00125877" w:rsidRDefault="00557E4F" w:rsidP="00557E4F">
      <w:pPr>
        <w:jc w:val="center"/>
        <w:rPr>
          <w:rFonts w:ascii="Papyrus" w:hAnsi="Papyrus"/>
          <w:b/>
          <w:noProof/>
          <w:color w:val="4A4A4A"/>
          <w:sz w:val="28"/>
          <w:szCs w:val="28"/>
        </w:rPr>
      </w:pPr>
      <w:r w:rsidRPr="00125877">
        <w:rPr>
          <w:rFonts w:ascii="Papyrus" w:hAnsi="Papyrus"/>
          <w:b/>
          <w:noProof/>
          <w:sz w:val="28"/>
          <w:szCs w:val="28"/>
        </w:rPr>
        <w:drawing>
          <wp:anchor distT="36576" distB="36576" distL="36576" distR="36576" simplePos="0" relativeHeight="251669504" behindDoc="0" locked="0" layoutInCell="1" allowOverlap="1">
            <wp:simplePos x="0" y="0"/>
            <wp:positionH relativeFrom="column">
              <wp:posOffset>3060065</wp:posOffset>
            </wp:positionH>
            <wp:positionV relativeFrom="paragraph">
              <wp:posOffset>11339830</wp:posOffset>
            </wp:positionV>
            <wp:extent cx="4879975" cy="2261870"/>
            <wp:effectExtent l="19050" t="0" r="0" b="0"/>
            <wp:wrapNone/>
            <wp:docPr id="6" name="Picture 2" descr="124-1245116_free-welcome-family-and-friends-to-our-chur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4-1245116_free-welcome-family-and-friends-to-our-church[1]"/>
                    <pic:cNvPicPr>
                      <a:picLocks noChangeAspect="1" noChangeArrowheads="1"/>
                    </pic:cNvPicPr>
                  </pic:nvPicPr>
                  <pic:blipFill>
                    <a:blip r:embed="rId11"/>
                    <a:srcRect/>
                    <a:stretch>
                      <a:fillRect/>
                    </a:stretch>
                  </pic:blipFill>
                  <pic:spPr bwMode="auto">
                    <a:xfrm>
                      <a:off x="0" y="0"/>
                      <a:ext cx="4879975" cy="2261870"/>
                    </a:xfrm>
                    <a:prstGeom prst="rect">
                      <a:avLst/>
                    </a:prstGeom>
                    <a:noFill/>
                    <a:ln w="9525" algn="in">
                      <a:noFill/>
                      <a:miter lim="800000"/>
                      <a:headEnd/>
                      <a:tailEnd/>
                    </a:ln>
                    <a:effectLst/>
                  </pic:spPr>
                </pic:pic>
              </a:graphicData>
            </a:graphic>
          </wp:anchor>
        </w:drawing>
      </w:r>
      <w:r w:rsidRPr="00125877">
        <w:rPr>
          <w:rFonts w:ascii="Papyrus" w:hAnsi="Papyrus"/>
          <w:b/>
          <w:noProof/>
          <w:sz w:val="28"/>
          <w:szCs w:val="28"/>
        </w:rPr>
        <w:drawing>
          <wp:anchor distT="36576" distB="36576" distL="36576" distR="36576" simplePos="0" relativeHeight="251670528" behindDoc="0" locked="0" layoutInCell="1" allowOverlap="1">
            <wp:simplePos x="0" y="0"/>
            <wp:positionH relativeFrom="column">
              <wp:posOffset>3060065</wp:posOffset>
            </wp:positionH>
            <wp:positionV relativeFrom="paragraph">
              <wp:posOffset>11339830</wp:posOffset>
            </wp:positionV>
            <wp:extent cx="4879975" cy="2261870"/>
            <wp:effectExtent l="19050" t="0" r="0" b="0"/>
            <wp:wrapNone/>
            <wp:docPr id="7" name="Picture 3" descr="124-1245116_free-welcome-family-and-friends-to-our-chur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4-1245116_free-welcome-family-and-friends-to-our-church[1]"/>
                    <pic:cNvPicPr>
                      <a:picLocks noChangeAspect="1" noChangeArrowheads="1"/>
                    </pic:cNvPicPr>
                  </pic:nvPicPr>
                  <pic:blipFill>
                    <a:blip r:embed="rId11"/>
                    <a:srcRect/>
                    <a:stretch>
                      <a:fillRect/>
                    </a:stretch>
                  </pic:blipFill>
                  <pic:spPr bwMode="auto">
                    <a:xfrm>
                      <a:off x="0" y="0"/>
                      <a:ext cx="4879975" cy="2261870"/>
                    </a:xfrm>
                    <a:prstGeom prst="rect">
                      <a:avLst/>
                    </a:prstGeom>
                    <a:noFill/>
                    <a:ln w="9525" algn="in">
                      <a:noFill/>
                      <a:miter lim="800000"/>
                      <a:headEnd/>
                      <a:tailEnd/>
                    </a:ln>
                    <a:effectLst/>
                  </pic:spPr>
                </pic:pic>
              </a:graphicData>
            </a:graphic>
          </wp:anchor>
        </w:drawing>
      </w:r>
      <w:r w:rsidRPr="00125877">
        <w:rPr>
          <w:rFonts w:ascii="Papyrus" w:hAnsi="Papyrus"/>
          <w:b/>
          <w:sz w:val="28"/>
          <w:szCs w:val="28"/>
        </w:rPr>
        <w:t>Christ in</w:t>
      </w:r>
      <w:r w:rsidR="00C04878">
        <w:rPr>
          <w:rFonts w:ascii="Papyrus" w:hAnsi="Papyrus"/>
          <w:b/>
          <w:sz w:val="28"/>
          <w:szCs w:val="28"/>
        </w:rPr>
        <w:t xml:space="preserve"> </w:t>
      </w:r>
      <w:r w:rsidRPr="00125877">
        <w:rPr>
          <w:rFonts w:ascii="Papyrus" w:hAnsi="Papyrus"/>
          <w:b/>
          <w:sz w:val="28"/>
          <w:szCs w:val="28"/>
        </w:rPr>
        <w:t>Majesty</w:t>
      </w:r>
      <w:r w:rsidRPr="00125877">
        <w:rPr>
          <w:rFonts w:ascii="Papyrus" w:hAnsi="Papyrus"/>
          <w:b/>
          <w:sz w:val="72"/>
          <w:szCs w:val="72"/>
        </w:rPr>
        <w:t xml:space="preserve">                  </w:t>
      </w:r>
      <w:r w:rsidR="00367122" w:rsidRPr="00125877">
        <w:rPr>
          <w:rFonts w:ascii="Papyrus" w:hAnsi="Papyrus"/>
          <w:b/>
          <w:sz w:val="72"/>
          <w:szCs w:val="72"/>
        </w:rPr>
        <w:t xml:space="preserve">      </w:t>
      </w:r>
      <w:r w:rsidR="00DE0AB3" w:rsidRPr="00125877">
        <w:rPr>
          <w:rFonts w:ascii="Papyrus" w:hAnsi="Papyrus"/>
          <w:b/>
          <w:sz w:val="72"/>
          <w:szCs w:val="72"/>
        </w:rPr>
        <w:t xml:space="preserve"> </w:t>
      </w:r>
    </w:p>
    <w:p w:rsidR="00125877" w:rsidRDefault="004C3A0C" w:rsidP="00C04878">
      <w:pPr>
        <w:jc w:val="center"/>
        <w:rPr>
          <w:rFonts w:ascii="Open Sans" w:hAnsi="Open Sans"/>
          <w:noProof/>
          <w:color w:val="4A4A4A"/>
        </w:rPr>
      </w:pPr>
      <w:r>
        <w:rPr>
          <w:rFonts w:ascii="Open Sans" w:hAnsi="Open Sans"/>
          <w:noProof/>
          <w:color w:val="4A4A4A"/>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ragraph">
                  <wp:posOffset>113030</wp:posOffset>
                </wp:positionV>
                <wp:extent cx="1102995" cy="588010"/>
                <wp:effectExtent l="8255" t="11430" r="12700" b="101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588010"/>
                        </a:xfrm>
                        <a:prstGeom prst="rect">
                          <a:avLst/>
                        </a:prstGeom>
                        <a:solidFill>
                          <a:srgbClr val="FFFFFF"/>
                        </a:solidFill>
                        <a:ln w="9525">
                          <a:solidFill>
                            <a:srgbClr val="000000"/>
                          </a:solidFill>
                          <a:miter lim="800000"/>
                          <a:headEnd/>
                          <a:tailEnd/>
                        </a:ln>
                      </wps:spPr>
                      <wps:txbx>
                        <w:txbxContent>
                          <w:p w:rsidR="0037764F" w:rsidRDefault="0037764F" w:rsidP="00C04878">
                            <w:pPr>
                              <w:jc w:val="center"/>
                            </w:pPr>
                            <w:r w:rsidRPr="00C04878">
                              <w:rPr>
                                <w:noProof/>
                              </w:rPr>
                              <w:drawing>
                                <wp:inline distT="0" distB="0" distL="0" distR="0">
                                  <wp:extent cx="695325" cy="447270"/>
                                  <wp:effectExtent l="0" t="0" r="0" b="0"/>
                                  <wp:docPr id="8" name="Picture 11" descr="C:\Users\Benedict\Pictures\Logo_Mono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edict\Pictures\Logo_Mono_Screen.jpg"/>
                                          <pic:cNvPicPr>
                                            <a:picLocks noChangeAspect="1" noChangeArrowheads="1"/>
                                          </pic:cNvPicPr>
                                        </pic:nvPicPr>
                                        <pic:blipFill>
                                          <a:blip r:embed="rId12"/>
                                          <a:srcRect/>
                                          <a:stretch>
                                            <a:fillRect/>
                                          </a:stretch>
                                        </pic:blipFill>
                                        <pic:spPr bwMode="auto">
                                          <a:xfrm>
                                            <a:off x="0" y="0"/>
                                            <a:ext cx="750898" cy="4830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8.9pt;width:86.85pt;height:46.3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">
                <v:textbox>
                  <w:txbxContent>
                    <w:p w:rsidR="0037764F" w:rsidRDefault="0037764F" w:rsidP="00C04878">
                      <w:pPr>
                        <w:jc w:val="center"/>
                      </w:pPr>
                      <w:r w:rsidRPr="00C04878">
                        <w:rPr>
                          <w:noProof/>
                        </w:rPr>
                        <w:drawing>
                          <wp:inline distT="0" distB="0" distL="0" distR="0">
                            <wp:extent cx="695325" cy="447270"/>
                            <wp:effectExtent l="0" t="0" r="0" b="0"/>
                            <wp:docPr id="8" name="Picture 11" descr="C:\Users\Benedict\Pictures\Logo_Mono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edict\Pictures\Logo_Mono_Screen.jpg"/>
                                    <pic:cNvPicPr>
                                      <a:picLocks noChangeAspect="1" noChangeArrowheads="1"/>
                                    </pic:cNvPicPr>
                                  </pic:nvPicPr>
                                  <pic:blipFill>
                                    <a:blip r:embed="rId12"/>
                                    <a:srcRect/>
                                    <a:stretch>
                                      <a:fillRect/>
                                    </a:stretch>
                                  </pic:blipFill>
                                  <pic:spPr bwMode="auto">
                                    <a:xfrm>
                                      <a:off x="0" y="0"/>
                                      <a:ext cx="750898" cy="483017"/>
                                    </a:xfrm>
                                    <a:prstGeom prst="rect">
                                      <a:avLst/>
                                    </a:prstGeom>
                                    <a:noFill/>
                                    <a:ln w="9525">
                                      <a:noFill/>
                                      <a:miter lim="800000"/>
                                      <a:headEnd/>
                                      <a:tailEnd/>
                                    </a:ln>
                                  </pic:spPr>
                                </pic:pic>
                              </a:graphicData>
                            </a:graphic>
                          </wp:inline>
                        </w:drawing>
                      </w:r>
                    </w:p>
                  </w:txbxContent>
                </v:textbox>
              </v:shape>
            </w:pict>
          </mc:Fallback>
        </mc:AlternateContent>
      </w:r>
    </w:p>
    <w:p w:rsidR="00125877" w:rsidRDefault="00125877" w:rsidP="00125877">
      <w:pPr>
        <w:rPr>
          <w:rFonts w:ascii="Open Sans" w:hAnsi="Open Sans"/>
          <w:noProof/>
          <w:color w:val="4A4A4A"/>
        </w:rPr>
      </w:pPr>
    </w:p>
    <w:p w:rsidR="00C04878" w:rsidRDefault="00C04878" w:rsidP="00125877">
      <w:pPr>
        <w:rPr>
          <w:rFonts w:ascii="Open Sans" w:hAnsi="Open Sans"/>
          <w:noProof/>
          <w:color w:val="4A4A4A"/>
        </w:rPr>
      </w:pPr>
    </w:p>
    <w:p w:rsidR="00125877" w:rsidRPr="00B82765" w:rsidRDefault="00B82765" w:rsidP="00B82765">
      <w:pPr>
        <w:pBdr>
          <w:top w:val="single" w:sz="4" w:space="1" w:color="auto"/>
          <w:left w:val="single" w:sz="4" w:space="4" w:color="auto"/>
          <w:bottom w:val="single" w:sz="4" w:space="1" w:color="auto"/>
          <w:right w:val="single" w:sz="4" w:space="4" w:color="auto"/>
        </w:pBdr>
        <w:shd w:val="pct12" w:color="auto" w:fill="auto"/>
        <w:jc w:val="center"/>
        <w:rPr>
          <w:rFonts w:ascii="Papyrus" w:hAnsi="Papyrus" w:cs="Arial"/>
          <w:sz w:val="28"/>
          <w:szCs w:val="28"/>
        </w:rPr>
      </w:pPr>
      <w:r w:rsidRPr="00B82765">
        <w:rPr>
          <w:rFonts w:ascii="Papyrus" w:hAnsi="Papyrus" w:cs="Arial"/>
          <w:sz w:val="28"/>
          <w:szCs w:val="28"/>
        </w:rPr>
        <w:t>The Parish is under the Episcopal care of the Bishop of Beverley</w:t>
      </w:r>
    </w:p>
    <w:p w:rsidR="00125877" w:rsidRPr="007A09BC" w:rsidRDefault="00B82765" w:rsidP="007A09BC">
      <w:pPr>
        <w:pBdr>
          <w:top w:val="single" w:sz="4" w:space="1" w:color="auto"/>
          <w:left w:val="single" w:sz="4" w:space="0" w:color="auto"/>
          <w:bottom w:val="single" w:sz="4" w:space="1" w:color="auto"/>
          <w:right w:val="single" w:sz="4" w:space="4" w:color="auto"/>
        </w:pBdr>
        <w:shd w:val="pct12" w:color="auto" w:fill="auto"/>
        <w:autoSpaceDE w:val="0"/>
        <w:autoSpaceDN w:val="0"/>
        <w:adjustRightInd w:val="0"/>
        <w:spacing w:after="0" w:line="240" w:lineRule="auto"/>
        <w:rPr>
          <w:rFonts w:ascii="Papyrus" w:hAnsi="Papyrus" w:cs="ArialMT"/>
          <w:b/>
          <w:sz w:val="36"/>
          <w:szCs w:val="36"/>
        </w:rPr>
      </w:pPr>
      <w:r w:rsidRPr="007A09BC">
        <w:rPr>
          <w:rFonts w:ascii="Papyrus" w:hAnsi="Papyrus" w:cs="ArialMT"/>
          <w:b/>
          <w:sz w:val="36"/>
          <w:szCs w:val="36"/>
        </w:rPr>
        <w:lastRenderedPageBreak/>
        <w:t>WELCOME</w:t>
      </w:r>
    </w:p>
    <w:p w:rsidR="00125877" w:rsidRDefault="00125877" w:rsidP="00AD0C36">
      <w:pPr>
        <w:autoSpaceDE w:val="0"/>
        <w:autoSpaceDN w:val="0"/>
        <w:adjustRightInd w:val="0"/>
        <w:spacing w:after="0" w:line="240" w:lineRule="auto"/>
        <w:rPr>
          <w:rFonts w:ascii="Papyrus" w:hAnsi="Papyrus" w:cs="ArialMT"/>
          <w:sz w:val="24"/>
          <w:szCs w:val="24"/>
        </w:rPr>
      </w:pPr>
    </w:p>
    <w:p w:rsidR="002E41E7" w:rsidRDefault="002E41E7" w:rsidP="00AD0C36">
      <w:pPr>
        <w:autoSpaceDE w:val="0"/>
        <w:autoSpaceDN w:val="0"/>
        <w:adjustRightInd w:val="0"/>
        <w:spacing w:after="0" w:line="240" w:lineRule="auto"/>
        <w:rPr>
          <w:rFonts w:ascii="Century Gothic" w:hAnsi="Century Gothic" w:cs="ArialMT"/>
          <w:sz w:val="24"/>
          <w:szCs w:val="24"/>
        </w:rPr>
      </w:pPr>
    </w:p>
    <w:p w:rsidR="00AD0C36" w:rsidRPr="00A32DF3" w:rsidRDefault="00AD0C36" w:rsidP="00AD0C36">
      <w:pPr>
        <w:autoSpaceDE w:val="0"/>
        <w:autoSpaceDN w:val="0"/>
        <w:adjustRightInd w:val="0"/>
        <w:spacing w:after="0" w:line="240" w:lineRule="auto"/>
        <w:rPr>
          <w:rFonts w:ascii="Century Gothic" w:hAnsi="Century Gothic" w:cs="ArialMT"/>
          <w:sz w:val="24"/>
          <w:szCs w:val="24"/>
        </w:rPr>
      </w:pPr>
      <w:r w:rsidRPr="00A32DF3">
        <w:rPr>
          <w:rFonts w:ascii="Century Gothic" w:hAnsi="Century Gothic" w:cs="ArialMT"/>
          <w:sz w:val="24"/>
          <w:szCs w:val="24"/>
        </w:rPr>
        <w:t>Welcome to this Profile</w:t>
      </w:r>
      <w:r w:rsidR="00314CDA" w:rsidRPr="00A32DF3">
        <w:rPr>
          <w:rFonts w:ascii="Century Gothic" w:hAnsi="Century Gothic" w:cs="ArialMT"/>
          <w:sz w:val="24"/>
          <w:szCs w:val="24"/>
        </w:rPr>
        <w:t xml:space="preserve"> of the Parish of St. Thomas &amp;</w:t>
      </w:r>
      <w:r w:rsidRPr="00A32DF3">
        <w:rPr>
          <w:rFonts w:ascii="Century Gothic" w:hAnsi="Century Gothic" w:cs="ArialMT"/>
          <w:sz w:val="24"/>
          <w:szCs w:val="24"/>
        </w:rPr>
        <w:t xml:space="preserve"> All Saints Bedford Leigh</w:t>
      </w:r>
      <w:r w:rsidR="00DE0AB3" w:rsidRPr="00A32DF3">
        <w:rPr>
          <w:rFonts w:ascii="Century Gothic" w:hAnsi="Century Gothic" w:cs="ArialMT"/>
          <w:sz w:val="24"/>
          <w:szCs w:val="24"/>
        </w:rPr>
        <w:t xml:space="preserve"> and thank you for reading it.</w:t>
      </w:r>
      <w:r w:rsidR="0023323F" w:rsidRPr="00A32DF3">
        <w:rPr>
          <w:rFonts w:ascii="Century Gothic" w:hAnsi="Century Gothic" w:cs="ArialMT"/>
          <w:sz w:val="24"/>
          <w:szCs w:val="24"/>
        </w:rPr>
        <w:t xml:space="preserve"> </w:t>
      </w:r>
      <w:r w:rsidRPr="00A32DF3">
        <w:rPr>
          <w:rFonts w:ascii="Century Gothic" w:hAnsi="Century Gothic" w:cs="ArialMT"/>
          <w:sz w:val="24"/>
          <w:szCs w:val="24"/>
        </w:rPr>
        <w:t>We are very proud of our beautiful Church and of our town, and we hope that in the following pages you will find much to interest you in the p</w:t>
      </w:r>
      <w:r w:rsidR="007E2460">
        <w:rPr>
          <w:rFonts w:ascii="Century Gothic" w:hAnsi="Century Gothic" w:cs="ArialMT"/>
          <w:sz w:val="24"/>
          <w:szCs w:val="24"/>
        </w:rPr>
        <w:t>ossibility of becoming our new Parish P</w:t>
      </w:r>
      <w:r w:rsidRPr="00A32DF3">
        <w:rPr>
          <w:rFonts w:ascii="Century Gothic" w:hAnsi="Century Gothic" w:cs="ArialMT"/>
          <w:sz w:val="24"/>
          <w:szCs w:val="24"/>
        </w:rPr>
        <w:t>riest. We have an active Parochial Church Council comprising many talents, and we are all looking forward to welcoming our new incumbent in due course. We have a steady and loyal congregation who have supported previous incumbents and will undoubtedly offer our new priest a warm and hearty welcome.</w:t>
      </w:r>
    </w:p>
    <w:p w:rsidR="00027635" w:rsidRPr="00A32DF3" w:rsidRDefault="00AD0C36" w:rsidP="00AD0C36">
      <w:pPr>
        <w:rPr>
          <w:rFonts w:ascii="Century Gothic" w:hAnsi="Century Gothic" w:cs="ArialMT"/>
          <w:sz w:val="24"/>
          <w:szCs w:val="24"/>
        </w:rPr>
      </w:pPr>
      <w:r w:rsidRPr="00A32DF3">
        <w:rPr>
          <w:rFonts w:ascii="Century Gothic" w:hAnsi="Century Gothic" w:cs="ArialMT"/>
          <w:sz w:val="24"/>
          <w:szCs w:val="24"/>
        </w:rPr>
        <w:t>So please read on, and decide whe</w:t>
      </w:r>
      <w:r w:rsidR="00314CDA" w:rsidRPr="00A32DF3">
        <w:rPr>
          <w:rFonts w:ascii="Century Gothic" w:hAnsi="Century Gothic" w:cs="ArialMT"/>
          <w:sz w:val="24"/>
          <w:szCs w:val="24"/>
        </w:rPr>
        <w:t xml:space="preserve">ther the parish of St Thomas &amp; </w:t>
      </w:r>
      <w:r w:rsidRPr="00A32DF3">
        <w:rPr>
          <w:rFonts w:ascii="Century Gothic" w:hAnsi="Century Gothic" w:cs="ArialMT"/>
          <w:sz w:val="24"/>
          <w:szCs w:val="24"/>
        </w:rPr>
        <w:t>All Saints could be for you</w:t>
      </w:r>
    </w:p>
    <w:p w:rsidR="008549C6" w:rsidRPr="00A32DF3" w:rsidRDefault="008549C6" w:rsidP="008549C6">
      <w:pPr>
        <w:jc w:val="center"/>
        <w:rPr>
          <w:rFonts w:ascii="Papyrus" w:hAnsi="Papyrus"/>
          <w:sz w:val="24"/>
          <w:szCs w:val="24"/>
        </w:rPr>
      </w:pPr>
      <w:r w:rsidRPr="00A32DF3">
        <w:rPr>
          <w:rFonts w:ascii="Papyrus" w:hAnsi="Papyrus"/>
          <w:sz w:val="24"/>
          <w:szCs w:val="24"/>
        </w:rPr>
        <w:t>Pam Blackburn</w:t>
      </w:r>
    </w:p>
    <w:p w:rsidR="008549C6" w:rsidRPr="00A32DF3" w:rsidRDefault="008549C6" w:rsidP="008549C6">
      <w:pPr>
        <w:jc w:val="center"/>
        <w:rPr>
          <w:rFonts w:ascii="Century Gothic" w:hAnsi="Century Gothic"/>
          <w:sz w:val="24"/>
          <w:szCs w:val="24"/>
        </w:rPr>
      </w:pPr>
      <w:r w:rsidRPr="00A32DF3">
        <w:rPr>
          <w:rFonts w:ascii="Century Gothic" w:hAnsi="Century Gothic"/>
          <w:sz w:val="24"/>
          <w:szCs w:val="24"/>
        </w:rPr>
        <w:t>Churchwarden</w:t>
      </w:r>
    </w:p>
    <w:p w:rsidR="0023323F" w:rsidRPr="007A09BC" w:rsidRDefault="003B5176" w:rsidP="003B5176">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sidRPr="007A09BC">
        <w:rPr>
          <w:rFonts w:ascii="Papyrus" w:hAnsi="Papyrus"/>
          <w:b/>
          <w:sz w:val="36"/>
          <w:szCs w:val="36"/>
        </w:rPr>
        <w:t>OUR VISION</w:t>
      </w:r>
    </w:p>
    <w:p w:rsidR="0023323F" w:rsidRDefault="0023323F" w:rsidP="008549C6">
      <w:pPr>
        <w:jc w:val="center"/>
        <w:rPr>
          <w:sz w:val="24"/>
          <w:szCs w:val="24"/>
        </w:rPr>
      </w:pPr>
    </w:p>
    <w:p w:rsidR="0023323F" w:rsidRPr="00A32DF3" w:rsidRDefault="00DF61E0" w:rsidP="003B5176">
      <w:pPr>
        <w:rPr>
          <w:rFonts w:ascii="Century Gothic" w:hAnsi="Century Gothic"/>
          <w:sz w:val="24"/>
          <w:szCs w:val="24"/>
        </w:rPr>
      </w:pPr>
      <w:r w:rsidRPr="00A32DF3">
        <w:rPr>
          <w:rFonts w:ascii="Century Gothic" w:hAnsi="Century Gothic"/>
          <w:sz w:val="24"/>
          <w:szCs w:val="24"/>
        </w:rPr>
        <w:t>T</w:t>
      </w:r>
      <w:r w:rsidR="00EA723E" w:rsidRPr="00A32DF3">
        <w:rPr>
          <w:rFonts w:ascii="Century Gothic" w:hAnsi="Century Gothic"/>
          <w:sz w:val="24"/>
          <w:szCs w:val="24"/>
        </w:rPr>
        <w:t>hrough prayer and the sacramental liturgy of our church at worship we aim t</w:t>
      </w:r>
      <w:r w:rsidRPr="00A32DF3">
        <w:rPr>
          <w:rFonts w:ascii="Century Gothic" w:hAnsi="Century Gothic"/>
          <w:sz w:val="24"/>
          <w:szCs w:val="24"/>
        </w:rPr>
        <w:t xml:space="preserve">o create an open, welcoming and inclusive environment to encourage everyone </w:t>
      </w:r>
      <w:r w:rsidR="00EA723E" w:rsidRPr="00A32DF3">
        <w:rPr>
          <w:rFonts w:ascii="Century Gothic" w:hAnsi="Century Gothic"/>
          <w:sz w:val="24"/>
          <w:szCs w:val="24"/>
        </w:rPr>
        <w:t>in our community to join us as pilgrims establishing the Kingdom of God</w:t>
      </w:r>
      <w:r w:rsidRPr="00A32DF3">
        <w:rPr>
          <w:rFonts w:ascii="Century Gothic" w:hAnsi="Century Gothic"/>
          <w:sz w:val="24"/>
          <w:szCs w:val="24"/>
        </w:rPr>
        <w:t>.</w:t>
      </w:r>
    </w:p>
    <w:p w:rsidR="0023323F" w:rsidRPr="003E3B42" w:rsidRDefault="0023323F" w:rsidP="008549C6">
      <w:pPr>
        <w:jc w:val="center"/>
        <w:rPr>
          <w:rFonts w:ascii="Century Gothic" w:hAnsi="Century Gothic"/>
          <w:sz w:val="28"/>
          <w:szCs w:val="28"/>
        </w:rPr>
      </w:pPr>
    </w:p>
    <w:p w:rsidR="0023323F" w:rsidRPr="007A09BC" w:rsidRDefault="00DF61E0" w:rsidP="008A5CC7">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sidRPr="007A09BC">
        <w:rPr>
          <w:rFonts w:ascii="Papyrus" w:hAnsi="Papyrus"/>
          <w:b/>
          <w:sz w:val="36"/>
          <w:szCs w:val="36"/>
        </w:rPr>
        <w:t>OUR MISSION</w:t>
      </w:r>
    </w:p>
    <w:p w:rsidR="0023323F" w:rsidRDefault="0023323F" w:rsidP="008549C6">
      <w:pPr>
        <w:jc w:val="center"/>
        <w:rPr>
          <w:sz w:val="24"/>
          <w:szCs w:val="24"/>
        </w:rPr>
      </w:pPr>
    </w:p>
    <w:p w:rsidR="00DF61E0" w:rsidRPr="00A32DF3" w:rsidRDefault="00EA723E" w:rsidP="00DF61E0">
      <w:pPr>
        <w:rPr>
          <w:rFonts w:ascii="Century Gothic" w:hAnsi="Century Gothic"/>
          <w:sz w:val="24"/>
          <w:szCs w:val="24"/>
        </w:rPr>
      </w:pPr>
      <w:r w:rsidRPr="00A32DF3">
        <w:rPr>
          <w:rFonts w:ascii="Century Gothic" w:hAnsi="Century Gothic"/>
          <w:sz w:val="24"/>
          <w:szCs w:val="24"/>
        </w:rPr>
        <w:t xml:space="preserve">It </w:t>
      </w:r>
      <w:r w:rsidR="00ED6FEA" w:rsidRPr="00A32DF3">
        <w:rPr>
          <w:rFonts w:ascii="Century Gothic" w:hAnsi="Century Gothic"/>
          <w:sz w:val="24"/>
          <w:szCs w:val="24"/>
        </w:rPr>
        <w:t>i</w:t>
      </w:r>
      <w:r w:rsidRPr="00A32DF3">
        <w:rPr>
          <w:rFonts w:ascii="Century Gothic" w:hAnsi="Century Gothic"/>
          <w:sz w:val="24"/>
          <w:szCs w:val="24"/>
        </w:rPr>
        <w:t xml:space="preserve">s our </w:t>
      </w:r>
      <w:r w:rsidR="00ED6FEA" w:rsidRPr="00A32DF3">
        <w:rPr>
          <w:rFonts w:ascii="Century Gothic" w:hAnsi="Century Gothic"/>
          <w:sz w:val="24"/>
          <w:szCs w:val="24"/>
        </w:rPr>
        <w:t xml:space="preserve">hope and </w:t>
      </w:r>
      <w:r w:rsidRPr="00A32DF3">
        <w:rPr>
          <w:rFonts w:ascii="Century Gothic" w:hAnsi="Century Gothic"/>
          <w:sz w:val="24"/>
          <w:szCs w:val="24"/>
        </w:rPr>
        <w:t>intention to create a church full of the</w:t>
      </w:r>
      <w:r w:rsidR="00ED6FEA" w:rsidRPr="00A32DF3">
        <w:rPr>
          <w:rFonts w:ascii="Century Gothic" w:hAnsi="Century Gothic"/>
          <w:sz w:val="24"/>
          <w:szCs w:val="24"/>
        </w:rPr>
        <w:t xml:space="preserve"> strength</w:t>
      </w:r>
      <w:r w:rsidRPr="00A32DF3">
        <w:rPr>
          <w:rFonts w:ascii="Century Gothic" w:hAnsi="Century Gothic"/>
          <w:sz w:val="24"/>
          <w:szCs w:val="24"/>
        </w:rPr>
        <w:t xml:space="preserve"> of prayer, the </w:t>
      </w:r>
      <w:r w:rsidR="00ED6FEA" w:rsidRPr="00A32DF3">
        <w:rPr>
          <w:rFonts w:ascii="Century Gothic" w:hAnsi="Century Gothic"/>
          <w:sz w:val="24"/>
          <w:szCs w:val="24"/>
        </w:rPr>
        <w:t xml:space="preserve">establishment of God's peace and the </w:t>
      </w:r>
      <w:r w:rsidR="007A09BC" w:rsidRPr="00A32DF3">
        <w:rPr>
          <w:rFonts w:ascii="Century Gothic" w:hAnsi="Century Gothic"/>
          <w:sz w:val="24"/>
          <w:szCs w:val="24"/>
        </w:rPr>
        <w:t>fulfilment</w:t>
      </w:r>
      <w:r w:rsidR="00ED6FEA" w:rsidRPr="00A32DF3">
        <w:rPr>
          <w:rFonts w:ascii="Century Gothic" w:hAnsi="Century Gothic"/>
          <w:sz w:val="24"/>
          <w:szCs w:val="24"/>
        </w:rPr>
        <w:t xml:space="preserve"> of Christ's love. We look to welcome our new Incumbent to continue with our vision for the future.</w:t>
      </w:r>
    </w:p>
    <w:p w:rsidR="00A32DF3" w:rsidRDefault="00A32DF3" w:rsidP="00DF61E0">
      <w:pPr>
        <w:rPr>
          <w:rFonts w:ascii="Century Gothic" w:hAnsi="Century Gothic"/>
          <w:sz w:val="28"/>
          <w:szCs w:val="28"/>
        </w:rPr>
      </w:pPr>
    </w:p>
    <w:p w:rsidR="00A32DF3" w:rsidRDefault="00A32DF3" w:rsidP="00DF61E0">
      <w:pPr>
        <w:rPr>
          <w:rFonts w:ascii="Century Gothic" w:hAnsi="Century Gothic"/>
          <w:sz w:val="28"/>
          <w:szCs w:val="28"/>
        </w:rPr>
      </w:pPr>
    </w:p>
    <w:p w:rsidR="00A32DF3" w:rsidRPr="003E3B42" w:rsidRDefault="00A32DF3" w:rsidP="00DF61E0">
      <w:pPr>
        <w:rPr>
          <w:rFonts w:ascii="Century Gothic" w:hAnsi="Century Gothic"/>
          <w:sz w:val="28"/>
          <w:szCs w:val="28"/>
        </w:rPr>
      </w:pPr>
    </w:p>
    <w:p w:rsidR="0023323F" w:rsidRPr="002E55F6" w:rsidRDefault="0023323F" w:rsidP="00314CDA">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sidRPr="002E55F6">
        <w:rPr>
          <w:rFonts w:ascii="Papyrus" w:hAnsi="Papyrus"/>
          <w:b/>
          <w:sz w:val="36"/>
          <w:szCs w:val="36"/>
        </w:rPr>
        <w:lastRenderedPageBreak/>
        <w:t>BASIC INFORMATION</w:t>
      </w:r>
    </w:p>
    <w:p w:rsidR="002E41E7" w:rsidRDefault="002E41E7" w:rsidP="0023323F">
      <w:pPr>
        <w:rPr>
          <w:rFonts w:ascii="Papyrus" w:hAnsi="Papyrus"/>
          <w:b/>
          <w:sz w:val="24"/>
          <w:szCs w:val="24"/>
        </w:rPr>
      </w:pPr>
    </w:p>
    <w:p w:rsidR="0023323F" w:rsidRPr="00A32DF3" w:rsidRDefault="00ED6FEA" w:rsidP="0023323F">
      <w:pPr>
        <w:rPr>
          <w:rFonts w:ascii="Papyrus" w:hAnsi="Papyrus"/>
          <w:b/>
          <w:sz w:val="24"/>
          <w:szCs w:val="24"/>
        </w:rPr>
      </w:pPr>
      <w:r w:rsidRPr="00A32DF3">
        <w:rPr>
          <w:rFonts w:ascii="Papyrus" w:hAnsi="Papyrus"/>
          <w:b/>
          <w:sz w:val="24"/>
          <w:szCs w:val="24"/>
        </w:rPr>
        <w:t>FULL NAME OF BENEFI</w:t>
      </w:r>
      <w:r w:rsidR="0023323F" w:rsidRPr="00A32DF3">
        <w:rPr>
          <w:rFonts w:ascii="Papyrus" w:hAnsi="Papyrus"/>
          <w:b/>
          <w:sz w:val="24"/>
          <w:szCs w:val="24"/>
        </w:rPr>
        <w:t>CE</w:t>
      </w:r>
    </w:p>
    <w:p w:rsidR="0023323F" w:rsidRPr="00A32DF3" w:rsidRDefault="0023323F" w:rsidP="0023323F">
      <w:pPr>
        <w:rPr>
          <w:rFonts w:ascii="Century Gothic" w:hAnsi="Century Gothic"/>
          <w:sz w:val="24"/>
          <w:szCs w:val="24"/>
        </w:rPr>
      </w:pPr>
      <w:r w:rsidRPr="00A32DF3">
        <w:rPr>
          <w:rFonts w:ascii="Century Gothic" w:hAnsi="Century Gothic"/>
          <w:sz w:val="24"/>
          <w:szCs w:val="24"/>
        </w:rPr>
        <w:t>St. Thomas and All Saints Bedford Leigh</w:t>
      </w:r>
    </w:p>
    <w:p w:rsidR="0023323F" w:rsidRPr="00A32DF3" w:rsidRDefault="0023323F" w:rsidP="0023323F">
      <w:pPr>
        <w:rPr>
          <w:rFonts w:ascii="Century Gothic" w:hAnsi="Century Gothic"/>
          <w:sz w:val="24"/>
          <w:szCs w:val="24"/>
        </w:rPr>
      </w:pPr>
      <w:r w:rsidRPr="00A32DF3">
        <w:rPr>
          <w:rFonts w:ascii="Century Gothic" w:hAnsi="Century Gothic"/>
          <w:sz w:val="24"/>
          <w:szCs w:val="24"/>
        </w:rPr>
        <w:t>Kenwood Avenue</w:t>
      </w:r>
    </w:p>
    <w:p w:rsidR="0023323F" w:rsidRPr="00A32DF3" w:rsidRDefault="0023323F" w:rsidP="0023323F">
      <w:pPr>
        <w:rPr>
          <w:rFonts w:ascii="Century Gothic" w:hAnsi="Century Gothic"/>
          <w:sz w:val="24"/>
          <w:szCs w:val="24"/>
        </w:rPr>
      </w:pPr>
      <w:bookmarkStart w:id="0" w:name="_GoBack"/>
      <w:r w:rsidRPr="00A32DF3">
        <w:rPr>
          <w:rFonts w:ascii="Century Gothic" w:hAnsi="Century Gothic"/>
          <w:sz w:val="24"/>
          <w:szCs w:val="24"/>
        </w:rPr>
        <w:t>WN7 2LL</w:t>
      </w:r>
    </w:p>
    <w:bookmarkEnd w:id="0"/>
    <w:p w:rsidR="0023323F" w:rsidRPr="00A32DF3" w:rsidRDefault="0023323F" w:rsidP="0023323F">
      <w:pPr>
        <w:rPr>
          <w:rFonts w:ascii="Papyrus" w:hAnsi="Papyrus"/>
          <w:b/>
          <w:sz w:val="24"/>
          <w:szCs w:val="24"/>
        </w:rPr>
      </w:pPr>
      <w:r w:rsidRPr="00A32DF3">
        <w:rPr>
          <w:rFonts w:ascii="Papyrus" w:hAnsi="Papyrus"/>
          <w:b/>
          <w:sz w:val="24"/>
          <w:szCs w:val="24"/>
        </w:rPr>
        <w:t>THE PATRON</w:t>
      </w:r>
    </w:p>
    <w:p w:rsidR="0023323F" w:rsidRPr="00A32DF3" w:rsidRDefault="00273D55" w:rsidP="0023323F">
      <w:pPr>
        <w:rPr>
          <w:rFonts w:ascii="Century Gothic" w:hAnsi="Century Gothic"/>
          <w:sz w:val="24"/>
          <w:szCs w:val="24"/>
        </w:rPr>
      </w:pPr>
      <w:r>
        <w:rPr>
          <w:rFonts w:ascii="Century Gothic" w:hAnsi="Century Gothic"/>
          <w:sz w:val="24"/>
          <w:szCs w:val="24"/>
        </w:rPr>
        <w:t xml:space="preserve">The Vicar of Leigh: </w:t>
      </w:r>
      <w:r w:rsidR="00832DAE">
        <w:rPr>
          <w:rFonts w:ascii="Century Gothic" w:hAnsi="Century Gothic"/>
          <w:sz w:val="24"/>
          <w:szCs w:val="24"/>
        </w:rPr>
        <w:t>The Rev</w:t>
      </w:r>
      <w:r w:rsidR="00AB317E">
        <w:rPr>
          <w:rFonts w:ascii="Century Gothic" w:hAnsi="Century Gothic"/>
          <w:sz w:val="24"/>
          <w:szCs w:val="24"/>
        </w:rPr>
        <w:t>erend</w:t>
      </w:r>
      <w:r w:rsidR="00832DAE">
        <w:rPr>
          <w:rFonts w:ascii="Century Gothic" w:hAnsi="Century Gothic"/>
          <w:sz w:val="24"/>
          <w:szCs w:val="24"/>
        </w:rPr>
        <w:t xml:space="preserve"> K D Crinks</w:t>
      </w:r>
    </w:p>
    <w:p w:rsidR="0023323F" w:rsidRPr="00A32DF3" w:rsidRDefault="0023323F" w:rsidP="0023323F">
      <w:pPr>
        <w:rPr>
          <w:rFonts w:ascii="Papyrus" w:hAnsi="Papyrus"/>
          <w:b/>
          <w:sz w:val="24"/>
          <w:szCs w:val="24"/>
        </w:rPr>
      </w:pPr>
      <w:r w:rsidRPr="00A32DF3">
        <w:rPr>
          <w:rFonts w:ascii="Papyrus" w:hAnsi="Papyrus"/>
          <w:b/>
          <w:sz w:val="24"/>
          <w:szCs w:val="24"/>
        </w:rPr>
        <w:t>ARCHDEACONRY AND DEANERY</w:t>
      </w:r>
    </w:p>
    <w:p w:rsidR="0023323F" w:rsidRPr="00A32DF3" w:rsidRDefault="0023323F" w:rsidP="0023323F">
      <w:pPr>
        <w:rPr>
          <w:rFonts w:ascii="Century Gothic" w:hAnsi="Century Gothic"/>
          <w:sz w:val="24"/>
          <w:szCs w:val="24"/>
        </w:rPr>
      </w:pPr>
      <w:r w:rsidRPr="00A32DF3">
        <w:rPr>
          <w:rFonts w:ascii="Century Gothic" w:hAnsi="Century Gothic"/>
          <w:sz w:val="24"/>
          <w:szCs w:val="24"/>
        </w:rPr>
        <w:t>Salford Archdeaconry</w:t>
      </w:r>
      <w:r w:rsidR="0094599E" w:rsidRPr="00A32DF3">
        <w:rPr>
          <w:rFonts w:ascii="Century Gothic" w:hAnsi="Century Gothic"/>
          <w:sz w:val="24"/>
          <w:szCs w:val="24"/>
        </w:rPr>
        <w:t>:</w:t>
      </w:r>
      <w:r w:rsidR="00DF49AF">
        <w:rPr>
          <w:rFonts w:ascii="Century Gothic" w:hAnsi="Century Gothic"/>
          <w:sz w:val="24"/>
          <w:szCs w:val="24"/>
        </w:rPr>
        <w:t xml:space="preserve"> Archdeacon,</w:t>
      </w:r>
      <w:r w:rsidR="0094599E" w:rsidRPr="00A32DF3">
        <w:rPr>
          <w:rFonts w:ascii="Century Gothic" w:hAnsi="Century Gothic"/>
          <w:sz w:val="24"/>
          <w:szCs w:val="24"/>
        </w:rPr>
        <w:t xml:space="preserve"> The Venerable David Sharples</w:t>
      </w:r>
    </w:p>
    <w:p w:rsidR="0094599E" w:rsidRPr="00A32DF3" w:rsidRDefault="0094599E" w:rsidP="0023323F">
      <w:pPr>
        <w:rPr>
          <w:rFonts w:ascii="Century Gothic" w:hAnsi="Century Gothic"/>
          <w:sz w:val="24"/>
          <w:szCs w:val="24"/>
        </w:rPr>
      </w:pPr>
      <w:r w:rsidRPr="00A32DF3">
        <w:rPr>
          <w:rFonts w:ascii="Century Gothic" w:hAnsi="Century Gothic"/>
          <w:sz w:val="24"/>
          <w:szCs w:val="24"/>
        </w:rPr>
        <w:t>Deanery of Leigh: Area Dean, The Re</w:t>
      </w:r>
      <w:r w:rsidR="00ED6FEA" w:rsidRPr="00A32DF3">
        <w:rPr>
          <w:rFonts w:ascii="Century Gothic" w:hAnsi="Century Gothic"/>
          <w:sz w:val="24"/>
          <w:szCs w:val="24"/>
        </w:rPr>
        <w:t>vere</w:t>
      </w:r>
      <w:r w:rsidR="00C658CD" w:rsidRPr="00A32DF3">
        <w:rPr>
          <w:rFonts w:ascii="Century Gothic" w:hAnsi="Century Gothic"/>
          <w:sz w:val="24"/>
          <w:szCs w:val="24"/>
        </w:rPr>
        <w:t>nd</w:t>
      </w:r>
      <w:r w:rsidRPr="00A32DF3">
        <w:rPr>
          <w:rFonts w:ascii="Century Gothic" w:hAnsi="Century Gothic"/>
          <w:sz w:val="24"/>
          <w:szCs w:val="24"/>
        </w:rPr>
        <w:t xml:space="preserve"> Martin Cox</w:t>
      </w:r>
    </w:p>
    <w:p w:rsidR="002419DC" w:rsidRDefault="002419DC" w:rsidP="002419DC">
      <w:pPr>
        <w:jc w:val="center"/>
        <w:rPr>
          <w:rFonts w:ascii="Century Gothic" w:hAnsi="Century Gothic"/>
          <w:sz w:val="28"/>
          <w:szCs w:val="28"/>
        </w:rPr>
      </w:pPr>
    </w:p>
    <w:p w:rsidR="002419DC" w:rsidRDefault="002419DC" w:rsidP="0023323F">
      <w:pPr>
        <w:rPr>
          <w:rFonts w:ascii="Century Gothic" w:hAnsi="Century Gothic"/>
          <w:sz w:val="28"/>
          <w:szCs w:val="28"/>
        </w:rPr>
      </w:pPr>
      <w:r>
        <w:rPr>
          <w:rFonts w:ascii="Century Gothic" w:hAnsi="Century Gothic"/>
          <w:sz w:val="28"/>
          <w:szCs w:val="28"/>
        </w:rPr>
        <w:t xml:space="preserve">               </w:t>
      </w:r>
      <w:r w:rsidR="00355737">
        <w:rPr>
          <w:rFonts w:ascii="Century Gothic" w:hAnsi="Century Gothic"/>
          <w:sz w:val="28"/>
          <w:szCs w:val="28"/>
        </w:rPr>
        <w:t xml:space="preserve">   </w:t>
      </w:r>
      <w:r>
        <w:rPr>
          <w:rFonts w:ascii="Century Gothic" w:hAnsi="Century Gothic"/>
          <w:sz w:val="28"/>
          <w:szCs w:val="28"/>
        </w:rPr>
        <w:t xml:space="preserve">  </w:t>
      </w:r>
      <w:r>
        <w:rPr>
          <w:noProof/>
          <w:color w:val="0000FF"/>
        </w:rPr>
        <w:drawing>
          <wp:inline distT="0" distB="0" distL="0" distR="0">
            <wp:extent cx="3540760" cy="3359785"/>
            <wp:effectExtent l="19050" t="0" r="2540" b="0"/>
            <wp:docPr id="16" name="irc_mi" descr="Image result for MAP OF BEDFORD LEIGH LANC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OF BEDFORD LEIGH LANCS">
                      <a:hlinkClick r:id="rId13" tgtFrame="&quot;_blank&quot;"/>
                    </pic:cNvPr>
                    <pic:cNvPicPr>
                      <a:picLocks noChangeAspect="1" noChangeArrowheads="1"/>
                    </pic:cNvPicPr>
                  </pic:nvPicPr>
                  <pic:blipFill>
                    <a:blip r:embed="rId14"/>
                    <a:srcRect/>
                    <a:stretch>
                      <a:fillRect/>
                    </a:stretch>
                  </pic:blipFill>
                  <pic:spPr bwMode="auto">
                    <a:xfrm>
                      <a:off x="0" y="0"/>
                      <a:ext cx="3540760" cy="3359785"/>
                    </a:xfrm>
                    <a:prstGeom prst="rect">
                      <a:avLst/>
                    </a:prstGeom>
                    <a:noFill/>
                    <a:ln w="9525">
                      <a:noFill/>
                      <a:miter lim="800000"/>
                      <a:headEnd/>
                      <a:tailEnd/>
                    </a:ln>
                  </pic:spPr>
                </pic:pic>
              </a:graphicData>
            </a:graphic>
          </wp:inline>
        </w:drawing>
      </w:r>
      <w:r>
        <w:rPr>
          <w:rFonts w:ascii="Century Gothic" w:hAnsi="Century Gothic"/>
          <w:sz w:val="28"/>
          <w:szCs w:val="28"/>
        </w:rPr>
        <w:t xml:space="preserve"> </w:t>
      </w:r>
    </w:p>
    <w:p w:rsidR="002419DC" w:rsidRDefault="00355737" w:rsidP="0023323F">
      <w:pPr>
        <w:rPr>
          <w:rFonts w:ascii="Century Gothic" w:hAnsi="Century Gothic"/>
          <w:sz w:val="28"/>
          <w:szCs w:val="28"/>
        </w:rPr>
      </w:pPr>
      <w:r>
        <w:rPr>
          <w:rFonts w:ascii="Century Gothic" w:hAnsi="Century Gothic"/>
          <w:sz w:val="28"/>
          <w:szCs w:val="28"/>
        </w:rPr>
        <w:t xml:space="preserve"> </w:t>
      </w:r>
    </w:p>
    <w:p w:rsidR="002419DC" w:rsidRDefault="002419DC" w:rsidP="0023323F">
      <w:pPr>
        <w:rPr>
          <w:rFonts w:ascii="Century Gothic" w:hAnsi="Century Gothic"/>
          <w:sz w:val="28"/>
          <w:szCs w:val="28"/>
        </w:rPr>
      </w:pPr>
    </w:p>
    <w:p w:rsidR="009B1CE5" w:rsidRPr="00FB55BF" w:rsidRDefault="00FB55BF" w:rsidP="00FB55BF">
      <w:pPr>
        <w:pBdr>
          <w:top w:val="single" w:sz="4" w:space="1" w:color="auto"/>
          <w:left w:val="single" w:sz="4" w:space="4" w:color="auto"/>
          <w:bottom w:val="single" w:sz="4" w:space="1" w:color="auto"/>
          <w:right w:val="single" w:sz="4" w:space="4" w:color="auto"/>
        </w:pBdr>
        <w:shd w:val="pct12" w:color="auto" w:fill="auto"/>
        <w:rPr>
          <w:rFonts w:ascii="Papyrus" w:hAnsi="Papyrus"/>
          <w:b/>
          <w:sz w:val="28"/>
          <w:szCs w:val="28"/>
        </w:rPr>
      </w:pPr>
      <w:r w:rsidRPr="00FB55BF">
        <w:rPr>
          <w:rFonts w:ascii="Papyrus" w:hAnsi="Papyrus"/>
          <w:b/>
          <w:sz w:val="28"/>
          <w:szCs w:val="28"/>
        </w:rPr>
        <w:lastRenderedPageBreak/>
        <w:t xml:space="preserve"> ANALYSIS</w:t>
      </w:r>
      <w:r w:rsidR="007F5790">
        <w:rPr>
          <w:rFonts w:ascii="Papyrus" w:hAnsi="Papyrus"/>
          <w:b/>
          <w:sz w:val="28"/>
          <w:szCs w:val="28"/>
        </w:rPr>
        <w:t xml:space="preserve"> OF STRENGHS AND WEAKNESSES </w:t>
      </w:r>
    </w:p>
    <w:p w:rsidR="002E41E7" w:rsidRDefault="002E41E7" w:rsidP="0023323F">
      <w:pPr>
        <w:rPr>
          <w:rFonts w:ascii="Century Gothic" w:hAnsi="Century Gothic"/>
          <w:sz w:val="24"/>
          <w:szCs w:val="24"/>
        </w:rPr>
      </w:pPr>
    </w:p>
    <w:p w:rsidR="009B1CE5" w:rsidRPr="00A32DF3" w:rsidRDefault="00FB55BF" w:rsidP="0023323F">
      <w:pPr>
        <w:rPr>
          <w:rFonts w:ascii="Century Gothic" w:hAnsi="Century Gothic"/>
          <w:sz w:val="24"/>
          <w:szCs w:val="24"/>
        </w:rPr>
      </w:pPr>
      <w:r w:rsidRPr="00A32DF3">
        <w:rPr>
          <w:rFonts w:ascii="Century Gothic" w:hAnsi="Century Gothic"/>
          <w:sz w:val="24"/>
          <w:szCs w:val="24"/>
        </w:rPr>
        <w:t>Strengths</w:t>
      </w:r>
    </w:p>
    <w:p w:rsidR="00FB55BF" w:rsidRPr="00A32DF3" w:rsidRDefault="00FB55BF" w:rsidP="00FB55BF">
      <w:pPr>
        <w:pStyle w:val="ListParagraph"/>
        <w:numPr>
          <w:ilvl w:val="0"/>
          <w:numId w:val="3"/>
        </w:numPr>
        <w:rPr>
          <w:rFonts w:ascii="Century Gothic" w:hAnsi="Century Gothic"/>
          <w:sz w:val="24"/>
          <w:szCs w:val="24"/>
        </w:rPr>
      </w:pPr>
      <w:r w:rsidRPr="00A32DF3">
        <w:rPr>
          <w:rFonts w:ascii="Century Gothic" w:hAnsi="Century Gothic"/>
          <w:sz w:val="24"/>
          <w:szCs w:val="24"/>
        </w:rPr>
        <w:t>A committed worshipping community built around the Parish Eucharist.</w:t>
      </w:r>
    </w:p>
    <w:p w:rsidR="00BF5197" w:rsidRDefault="00BF5197" w:rsidP="00BF5197">
      <w:pPr>
        <w:pStyle w:val="ListParagraph"/>
        <w:numPr>
          <w:ilvl w:val="0"/>
          <w:numId w:val="3"/>
        </w:numPr>
        <w:rPr>
          <w:rFonts w:ascii="Century Gothic" w:hAnsi="Century Gothic"/>
          <w:sz w:val="24"/>
          <w:szCs w:val="24"/>
        </w:rPr>
      </w:pPr>
      <w:r w:rsidRPr="00A32DF3">
        <w:rPr>
          <w:rFonts w:ascii="Century Gothic" w:hAnsi="Century Gothic"/>
          <w:sz w:val="24"/>
          <w:szCs w:val="24"/>
        </w:rPr>
        <w:t>Our Parish has an</w:t>
      </w:r>
      <w:r w:rsidR="00B83508">
        <w:rPr>
          <w:rFonts w:ascii="Century Gothic" w:hAnsi="Century Gothic"/>
          <w:sz w:val="24"/>
          <w:szCs w:val="24"/>
        </w:rPr>
        <w:t xml:space="preserve"> embedded sense of community with</w:t>
      </w:r>
      <w:r w:rsidRPr="00A32DF3">
        <w:rPr>
          <w:rFonts w:ascii="Century Gothic" w:hAnsi="Century Gothic"/>
          <w:sz w:val="24"/>
          <w:szCs w:val="24"/>
        </w:rPr>
        <w:t xml:space="preserve"> a f</w:t>
      </w:r>
      <w:r w:rsidR="0024622F" w:rsidRPr="00A32DF3">
        <w:rPr>
          <w:rFonts w:ascii="Century Gothic" w:hAnsi="Century Gothic"/>
          <w:sz w:val="24"/>
          <w:szCs w:val="24"/>
        </w:rPr>
        <w:t>eeling of belonging. Very warm and welc</w:t>
      </w:r>
      <w:r w:rsidR="00B83508">
        <w:rPr>
          <w:rFonts w:ascii="Century Gothic" w:hAnsi="Century Gothic"/>
          <w:sz w:val="24"/>
          <w:szCs w:val="24"/>
        </w:rPr>
        <w:t>oming to newcomers</w:t>
      </w:r>
      <w:r w:rsidR="007E2460">
        <w:rPr>
          <w:rFonts w:ascii="Century Gothic" w:hAnsi="Century Gothic"/>
          <w:sz w:val="24"/>
          <w:szCs w:val="24"/>
        </w:rPr>
        <w:t xml:space="preserve"> and outsiders,</w:t>
      </w:r>
      <w:r w:rsidR="00B83508">
        <w:rPr>
          <w:rFonts w:ascii="Century Gothic" w:hAnsi="Century Gothic"/>
          <w:sz w:val="24"/>
          <w:szCs w:val="24"/>
        </w:rPr>
        <w:t xml:space="preserve"> </w:t>
      </w:r>
      <w:r w:rsidR="0024622F" w:rsidRPr="00A32DF3">
        <w:rPr>
          <w:rFonts w:ascii="Century Gothic" w:hAnsi="Century Gothic"/>
          <w:sz w:val="24"/>
          <w:szCs w:val="24"/>
        </w:rPr>
        <w:t>quite exemplary in this regard</w:t>
      </w:r>
      <w:r w:rsidRPr="00A32DF3">
        <w:rPr>
          <w:rFonts w:ascii="Century Gothic" w:hAnsi="Century Gothic"/>
          <w:sz w:val="24"/>
          <w:szCs w:val="24"/>
        </w:rPr>
        <w:t>.</w:t>
      </w:r>
    </w:p>
    <w:p w:rsidR="00E92E4A" w:rsidRPr="00A32DF3" w:rsidRDefault="00E92E4A" w:rsidP="00BF5197">
      <w:pPr>
        <w:pStyle w:val="ListParagraph"/>
        <w:numPr>
          <w:ilvl w:val="0"/>
          <w:numId w:val="3"/>
        </w:numPr>
        <w:rPr>
          <w:rFonts w:ascii="Century Gothic" w:hAnsi="Century Gothic"/>
          <w:sz w:val="24"/>
          <w:szCs w:val="24"/>
        </w:rPr>
      </w:pPr>
      <w:r>
        <w:rPr>
          <w:rFonts w:ascii="Century Gothic" w:hAnsi="Century Gothic"/>
          <w:sz w:val="24"/>
          <w:szCs w:val="24"/>
        </w:rPr>
        <w:t>A strong commitment to continue with plans and work towards a new church building.</w:t>
      </w:r>
    </w:p>
    <w:p w:rsidR="00BF5197" w:rsidRPr="00A32DF3" w:rsidRDefault="00BF5197" w:rsidP="00BF5197">
      <w:pPr>
        <w:pStyle w:val="ListParagraph"/>
        <w:numPr>
          <w:ilvl w:val="0"/>
          <w:numId w:val="3"/>
        </w:numPr>
        <w:rPr>
          <w:rFonts w:ascii="Century Gothic" w:hAnsi="Century Gothic"/>
          <w:sz w:val="24"/>
          <w:szCs w:val="24"/>
        </w:rPr>
      </w:pPr>
      <w:r w:rsidRPr="00A32DF3">
        <w:rPr>
          <w:rFonts w:ascii="Century Gothic" w:hAnsi="Century Gothic"/>
          <w:sz w:val="24"/>
          <w:szCs w:val="24"/>
        </w:rPr>
        <w:t>A frequent and active presence on social media to inform the local community of events/services.</w:t>
      </w:r>
    </w:p>
    <w:p w:rsidR="00FB55BF" w:rsidRPr="00A32DF3" w:rsidRDefault="00FB55BF" w:rsidP="00FB55BF">
      <w:pPr>
        <w:pStyle w:val="ListParagraph"/>
        <w:numPr>
          <w:ilvl w:val="0"/>
          <w:numId w:val="3"/>
        </w:numPr>
        <w:rPr>
          <w:rFonts w:ascii="Century Gothic" w:hAnsi="Century Gothic"/>
          <w:sz w:val="24"/>
          <w:szCs w:val="24"/>
        </w:rPr>
      </w:pPr>
      <w:r w:rsidRPr="00A32DF3">
        <w:rPr>
          <w:rFonts w:ascii="Century Gothic" w:hAnsi="Century Gothic"/>
          <w:sz w:val="24"/>
          <w:szCs w:val="24"/>
        </w:rPr>
        <w:t>Sufficiently strong finances to pay the Parish Share in full.</w:t>
      </w:r>
    </w:p>
    <w:p w:rsidR="00FB55BF" w:rsidRPr="00A32DF3" w:rsidRDefault="00ED6FEA" w:rsidP="00FB55BF">
      <w:pPr>
        <w:pStyle w:val="ListParagraph"/>
        <w:numPr>
          <w:ilvl w:val="0"/>
          <w:numId w:val="3"/>
        </w:numPr>
        <w:rPr>
          <w:rFonts w:ascii="Century Gothic" w:hAnsi="Century Gothic"/>
          <w:sz w:val="24"/>
          <w:szCs w:val="24"/>
        </w:rPr>
      </w:pPr>
      <w:r w:rsidRPr="00A32DF3">
        <w:rPr>
          <w:rFonts w:ascii="Century Gothic" w:hAnsi="Century Gothic"/>
          <w:sz w:val="24"/>
          <w:szCs w:val="24"/>
        </w:rPr>
        <w:t>A thriving Community H</w:t>
      </w:r>
      <w:r w:rsidR="00FB55BF" w:rsidRPr="00A32DF3">
        <w:rPr>
          <w:rFonts w:ascii="Century Gothic" w:hAnsi="Century Gothic"/>
          <w:sz w:val="24"/>
          <w:szCs w:val="24"/>
        </w:rPr>
        <w:t>all ran by our Hall Manager.</w:t>
      </w:r>
    </w:p>
    <w:p w:rsidR="00FB55BF" w:rsidRPr="00A32DF3" w:rsidRDefault="00FB55BF" w:rsidP="00FB55BF">
      <w:pPr>
        <w:pStyle w:val="ListParagraph"/>
        <w:numPr>
          <w:ilvl w:val="0"/>
          <w:numId w:val="3"/>
        </w:numPr>
        <w:rPr>
          <w:rFonts w:ascii="Century Gothic" w:hAnsi="Century Gothic"/>
          <w:sz w:val="24"/>
          <w:szCs w:val="24"/>
        </w:rPr>
      </w:pPr>
      <w:r w:rsidRPr="00A32DF3">
        <w:rPr>
          <w:rFonts w:ascii="Century Gothic" w:hAnsi="Century Gothic"/>
          <w:sz w:val="24"/>
          <w:szCs w:val="24"/>
        </w:rPr>
        <w:t xml:space="preserve">An excellent </w:t>
      </w:r>
      <w:r w:rsidR="002F2C2D">
        <w:rPr>
          <w:rFonts w:ascii="Century Gothic" w:hAnsi="Century Gothic"/>
          <w:sz w:val="24"/>
          <w:szCs w:val="24"/>
        </w:rPr>
        <w:t>reputation for "Occasional Offices</w:t>
      </w:r>
      <w:r w:rsidRPr="00A32DF3">
        <w:rPr>
          <w:rFonts w:ascii="Century Gothic" w:hAnsi="Century Gothic"/>
          <w:sz w:val="24"/>
          <w:szCs w:val="24"/>
        </w:rPr>
        <w:t>".</w:t>
      </w:r>
    </w:p>
    <w:p w:rsidR="00FB55BF" w:rsidRPr="00A32DF3" w:rsidRDefault="00733EA5" w:rsidP="00FB55BF">
      <w:pPr>
        <w:pStyle w:val="ListParagraph"/>
        <w:numPr>
          <w:ilvl w:val="0"/>
          <w:numId w:val="3"/>
        </w:numPr>
        <w:rPr>
          <w:rFonts w:ascii="Century Gothic" w:hAnsi="Century Gothic"/>
          <w:sz w:val="24"/>
          <w:szCs w:val="24"/>
        </w:rPr>
      </w:pPr>
      <w:r w:rsidRPr="00A32DF3">
        <w:rPr>
          <w:rFonts w:ascii="Century Gothic" w:hAnsi="Century Gothic"/>
          <w:sz w:val="24"/>
          <w:szCs w:val="24"/>
        </w:rPr>
        <w:t>Superb links with</w:t>
      </w:r>
      <w:r w:rsidR="00ED6FEA" w:rsidRPr="00A32DF3">
        <w:rPr>
          <w:rFonts w:ascii="Century Gothic" w:hAnsi="Century Gothic"/>
          <w:sz w:val="24"/>
          <w:szCs w:val="24"/>
        </w:rPr>
        <w:t xml:space="preserve"> Thomas CE Primary School, which has a</w:t>
      </w:r>
      <w:r w:rsidR="00FB55BF" w:rsidRPr="00A32DF3">
        <w:rPr>
          <w:rFonts w:ascii="Century Gothic" w:hAnsi="Century Gothic"/>
          <w:sz w:val="24"/>
          <w:szCs w:val="24"/>
        </w:rPr>
        <w:t xml:space="preserve"> two fo</w:t>
      </w:r>
      <w:r w:rsidR="00ED6FEA" w:rsidRPr="00A32DF3">
        <w:rPr>
          <w:rFonts w:ascii="Century Gothic" w:hAnsi="Century Gothic"/>
          <w:sz w:val="24"/>
          <w:szCs w:val="24"/>
        </w:rPr>
        <w:t>rm entry</w:t>
      </w:r>
      <w:r w:rsidR="00275DCC" w:rsidRPr="00A32DF3">
        <w:rPr>
          <w:rFonts w:ascii="Century Gothic" w:hAnsi="Century Gothic"/>
          <w:sz w:val="24"/>
          <w:szCs w:val="24"/>
        </w:rPr>
        <w:t>.</w:t>
      </w:r>
    </w:p>
    <w:p w:rsidR="00275DCC" w:rsidRPr="00A32DF3" w:rsidRDefault="00275DCC" w:rsidP="00FB55BF">
      <w:pPr>
        <w:pStyle w:val="ListParagraph"/>
        <w:numPr>
          <w:ilvl w:val="0"/>
          <w:numId w:val="3"/>
        </w:numPr>
        <w:rPr>
          <w:rFonts w:ascii="Century Gothic" w:hAnsi="Century Gothic"/>
          <w:sz w:val="24"/>
          <w:szCs w:val="24"/>
        </w:rPr>
      </w:pPr>
      <w:r w:rsidRPr="00A32DF3">
        <w:rPr>
          <w:rFonts w:ascii="Century Gothic" w:hAnsi="Century Gothic"/>
          <w:sz w:val="24"/>
          <w:szCs w:val="24"/>
        </w:rPr>
        <w:t>Scout Groups and Cubs attend Church once a month</w:t>
      </w:r>
      <w:r w:rsidR="00B83508">
        <w:rPr>
          <w:rFonts w:ascii="Century Gothic" w:hAnsi="Century Gothic"/>
          <w:sz w:val="24"/>
          <w:szCs w:val="24"/>
        </w:rPr>
        <w:t xml:space="preserve"> for the Parade Service</w:t>
      </w:r>
      <w:r w:rsidRPr="00A32DF3">
        <w:rPr>
          <w:rFonts w:ascii="Century Gothic" w:hAnsi="Century Gothic"/>
          <w:sz w:val="24"/>
          <w:szCs w:val="24"/>
        </w:rPr>
        <w:t>.</w:t>
      </w:r>
    </w:p>
    <w:p w:rsidR="002E41E7" w:rsidRDefault="002E41E7" w:rsidP="00FB55BF">
      <w:pPr>
        <w:rPr>
          <w:rFonts w:ascii="Century Gothic" w:hAnsi="Century Gothic"/>
          <w:sz w:val="24"/>
          <w:szCs w:val="24"/>
        </w:rPr>
      </w:pPr>
    </w:p>
    <w:p w:rsidR="00FB55BF" w:rsidRPr="00A32DF3" w:rsidRDefault="00FB55BF" w:rsidP="00FB55BF">
      <w:pPr>
        <w:rPr>
          <w:rFonts w:ascii="Century Gothic" w:hAnsi="Century Gothic"/>
          <w:sz w:val="24"/>
          <w:szCs w:val="24"/>
        </w:rPr>
      </w:pPr>
      <w:r w:rsidRPr="00A32DF3">
        <w:rPr>
          <w:rFonts w:ascii="Century Gothic" w:hAnsi="Century Gothic"/>
          <w:sz w:val="24"/>
          <w:szCs w:val="24"/>
        </w:rPr>
        <w:t>Weaknesses</w:t>
      </w:r>
    </w:p>
    <w:p w:rsidR="00FB55BF" w:rsidRPr="00A32DF3" w:rsidRDefault="00733EA5" w:rsidP="00FB55BF">
      <w:pPr>
        <w:pStyle w:val="ListParagraph"/>
        <w:numPr>
          <w:ilvl w:val="0"/>
          <w:numId w:val="4"/>
        </w:numPr>
        <w:rPr>
          <w:rFonts w:ascii="Century Gothic" w:hAnsi="Century Gothic"/>
          <w:sz w:val="24"/>
          <w:szCs w:val="24"/>
        </w:rPr>
      </w:pPr>
      <w:r w:rsidRPr="00A32DF3">
        <w:rPr>
          <w:rFonts w:ascii="Century Gothic" w:hAnsi="Century Gothic"/>
          <w:sz w:val="24"/>
          <w:szCs w:val="24"/>
        </w:rPr>
        <w:t>A mainly elderly congregation</w:t>
      </w:r>
      <w:r w:rsidR="008A5CC7" w:rsidRPr="00A32DF3">
        <w:rPr>
          <w:rFonts w:ascii="Century Gothic" w:hAnsi="Century Gothic"/>
          <w:sz w:val="24"/>
          <w:szCs w:val="24"/>
        </w:rPr>
        <w:t xml:space="preserve"> wit</w:t>
      </w:r>
      <w:r w:rsidR="00AA6A8A" w:rsidRPr="00A32DF3">
        <w:rPr>
          <w:rFonts w:ascii="Century Gothic" w:hAnsi="Century Gothic"/>
          <w:sz w:val="24"/>
          <w:szCs w:val="24"/>
        </w:rPr>
        <w:t>h few un</w:t>
      </w:r>
      <w:r w:rsidR="00B83508">
        <w:rPr>
          <w:rFonts w:ascii="Century Gothic" w:hAnsi="Century Gothic"/>
          <w:sz w:val="24"/>
          <w:szCs w:val="24"/>
        </w:rPr>
        <w:t>der the age of 50 years, although we are,</w:t>
      </w:r>
      <w:r w:rsidR="00AA6A8A" w:rsidRPr="00A32DF3">
        <w:rPr>
          <w:rFonts w:ascii="Century Gothic" w:hAnsi="Century Gothic"/>
          <w:sz w:val="24"/>
          <w:szCs w:val="24"/>
        </w:rPr>
        <w:t xml:space="preserve"> happy to welcome n</w:t>
      </w:r>
      <w:r w:rsidR="00D83D15" w:rsidRPr="00A32DF3">
        <w:rPr>
          <w:rFonts w:ascii="Century Gothic" w:hAnsi="Century Gothic"/>
          <w:sz w:val="24"/>
          <w:szCs w:val="24"/>
        </w:rPr>
        <w:t>ew members in other age groups.</w:t>
      </w:r>
    </w:p>
    <w:p w:rsidR="00D83D15" w:rsidRPr="00A32DF3" w:rsidRDefault="00D83D15" w:rsidP="00FB55BF">
      <w:pPr>
        <w:pStyle w:val="ListParagraph"/>
        <w:numPr>
          <w:ilvl w:val="0"/>
          <w:numId w:val="4"/>
        </w:numPr>
        <w:rPr>
          <w:rFonts w:ascii="Century Gothic" w:hAnsi="Century Gothic"/>
          <w:sz w:val="24"/>
          <w:szCs w:val="24"/>
        </w:rPr>
      </w:pPr>
      <w:r w:rsidRPr="00A32DF3">
        <w:rPr>
          <w:rFonts w:ascii="Century Gothic" w:hAnsi="Century Gothic"/>
          <w:sz w:val="24"/>
          <w:szCs w:val="24"/>
        </w:rPr>
        <w:t>Very few families and young people attend church Services.</w:t>
      </w:r>
    </w:p>
    <w:p w:rsidR="00D83D15" w:rsidRPr="00A32DF3" w:rsidRDefault="00D83D15" w:rsidP="00B83508">
      <w:pPr>
        <w:pStyle w:val="ListParagraph"/>
        <w:numPr>
          <w:ilvl w:val="0"/>
          <w:numId w:val="4"/>
        </w:numPr>
        <w:spacing w:line="240" w:lineRule="auto"/>
        <w:rPr>
          <w:rFonts w:ascii="Century Gothic" w:hAnsi="Century Gothic"/>
          <w:sz w:val="24"/>
          <w:szCs w:val="24"/>
        </w:rPr>
      </w:pPr>
      <w:r w:rsidRPr="00A32DF3">
        <w:rPr>
          <w:rFonts w:ascii="Century Gothic" w:hAnsi="Century Gothic"/>
          <w:sz w:val="24"/>
          <w:szCs w:val="24"/>
        </w:rPr>
        <w:t>The s</w:t>
      </w:r>
      <w:r w:rsidR="00873437">
        <w:rPr>
          <w:rFonts w:ascii="Century Gothic" w:hAnsi="Century Gothic"/>
          <w:sz w:val="24"/>
          <w:szCs w:val="24"/>
        </w:rPr>
        <w:t>ize of the building limits us from</w:t>
      </w:r>
      <w:r w:rsidRPr="00A32DF3">
        <w:rPr>
          <w:rFonts w:ascii="Century Gothic" w:hAnsi="Century Gothic"/>
          <w:sz w:val="24"/>
          <w:szCs w:val="24"/>
        </w:rPr>
        <w:t xml:space="preserve"> hosting larger services</w:t>
      </w:r>
      <w:r w:rsidR="00873437">
        <w:rPr>
          <w:rFonts w:ascii="Century Gothic" w:hAnsi="Century Gothic"/>
          <w:sz w:val="24"/>
          <w:szCs w:val="24"/>
        </w:rPr>
        <w:t>.</w:t>
      </w:r>
    </w:p>
    <w:p w:rsidR="008A5CC7" w:rsidRPr="00A32DF3" w:rsidRDefault="0098793A" w:rsidP="00FB55BF">
      <w:pPr>
        <w:pStyle w:val="ListParagraph"/>
        <w:numPr>
          <w:ilvl w:val="0"/>
          <w:numId w:val="4"/>
        </w:numPr>
        <w:rPr>
          <w:rFonts w:ascii="Century Gothic" w:hAnsi="Century Gothic"/>
          <w:sz w:val="24"/>
          <w:szCs w:val="24"/>
        </w:rPr>
      </w:pPr>
      <w:r>
        <w:rPr>
          <w:rFonts w:ascii="Century Gothic" w:hAnsi="Century Gothic"/>
          <w:sz w:val="24"/>
          <w:szCs w:val="24"/>
        </w:rPr>
        <w:t>A building with limited</w:t>
      </w:r>
      <w:r w:rsidR="008A5CC7" w:rsidRPr="00A32DF3">
        <w:rPr>
          <w:rFonts w:ascii="Century Gothic" w:hAnsi="Century Gothic"/>
          <w:sz w:val="24"/>
          <w:szCs w:val="24"/>
        </w:rPr>
        <w:t xml:space="preserve"> facilities for the disabled</w:t>
      </w:r>
      <w:r w:rsidR="00D83D15" w:rsidRPr="00A32DF3">
        <w:rPr>
          <w:rFonts w:ascii="Century Gothic" w:hAnsi="Century Gothic"/>
          <w:sz w:val="24"/>
          <w:szCs w:val="24"/>
        </w:rPr>
        <w:t xml:space="preserve"> and no baby changing facilities</w:t>
      </w:r>
      <w:r w:rsidR="008A5CC7" w:rsidRPr="00A32DF3">
        <w:rPr>
          <w:rFonts w:ascii="Century Gothic" w:hAnsi="Century Gothic"/>
          <w:sz w:val="24"/>
          <w:szCs w:val="24"/>
        </w:rPr>
        <w:t>.</w:t>
      </w:r>
    </w:p>
    <w:p w:rsidR="00BF5197" w:rsidRPr="00A32DF3" w:rsidRDefault="00BF5197" w:rsidP="00BF5197">
      <w:pPr>
        <w:pStyle w:val="ListParagraph"/>
        <w:numPr>
          <w:ilvl w:val="0"/>
          <w:numId w:val="4"/>
        </w:numPr>
        <w:rPr>
          <w:rFonts w:ascii="Century Gothic" w:hAnsi="Century Gothic"/>
          <w:sz w:val="24"/>
          <w:szCs w:val="24"/>
        </w:rPr>
      </w:pPr>
      <w:r w:rsidRPr="00A32DF3">
        <w:rPr>
          <w:rFonts w:ascii="Century Gothic" w:hAnsi="Century Gothic"/>
          <w:sz w:val="24"/>
          <w:szCs w:val="24"/>
        </w:rPr>
        <w:t>Not enough time devoted to fundraising.</w:t>
      </w:r>
    </w:p>
    <w:p w:rsidR="00D83D15" w:rsidRPr="00A32DF3" w:rsidRDefault="00D83D15" w:rsidP="00BF5197">
      <w:pPr>
        <w:pStyle w:val="ListParagraph"/>
        <w:numPr>
          <w:ilvl w:val="0"/>
          <w:numId w:val="4"/>
        </w:numPr>
        <w:rPr>
          <w:rFonts w:ascii="Century Gothic" w:hAnsi="Century Gothic"/>
          <w:sz w:val="24"/>
          <w:szCs w:val="24"/>
        </w:rPr>
      </w:pPr>
      <w:r w:rsidRPr="00A32DF3">
        <w:rPr>
          <w:rFonts w:ascii="Century Gothic" w:hAnsi="Century Gothic"/>
          <w:sz w:val="24"/>
          <w:szCs w:val="24"/>
        </w:rPr>
        <w:t>Parking in the area is very difficult therefore we need a designated parking area.</w:t>
      </w:r>
    </w:p>
    <w:p w:rsidR="00FB55BF" w:rsidRPr="00A32DF3" w:rsidRDefault="00FB55BF" w:rsidP="00FB55BF">
      <w:pPr>
        <w:pStyle w:val="ListParagraph"/>
        <w:rPr>
          <w:rFonts w:ascii="Papyrus" w:hAnsi="Papyrus"/>
          <w:sz w:val="24"/>
          <w:szCs w:val="24"/>
        </w:rPr>
      </w:pPr>
    </w:p>
    <w:p w:rsidR="002419DC" w:rsidRDefault="002419DC" w:rsidP="00FB55BF">
      <w:pPr>
        <w:pStyle w:val="ListParagraph"/>
        <w:rPr>
          <w:rFonts w:ascii="Papyrus" w:hAnsi="Papyrus"/>
          <w:sz w:val="28"/>
          <w:szCs w:val="28"/>
        </w:rPr>
      </w:pPr>
    </w:p>
    <w:p w:rsidR="002419DC" w:rsidRDefault="002419DC" w:rsidP="00FB55BF">
      <w:pPr>
        <w:pStyle w:val="ListParagraph"/>
        <w:rPr>
          <w:rFonts w:ascii="Papyrus" w:hAnsi="Papyrus"/>
          <w:sz w:val="28"/>
          <w:szCs w:val="28"/>
        </w:rPr>
      </w:pPr>
    </w:p>
    <w:p w:rsidR="002419DC" w:rsidRDefault="002419DC" w:rsidP="00FB55BF">
      <w:pPr>
        <w:pStyle w:val="ListParagraph"/>
        <w:rPr>
          <w:rFonts w:ascii="Papyrus" w:hAnsi="Papyrus"/>
          <w:sz w:val="28"/>
          <w:szCs w:val="28"/>
        </w:rPr>
      </w:pPr>
    </w:p>
    <w:p w:rsidR="009B1CE5" w:rsidRPr="00A26F8C" w:rsidRDefault="002E55F6" w:rsidP="00A26F8C">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Pr>
          <w:rFonts w:ascii="Papyrus" w:hAnsi="Papyrus"/>
          <w:b/>
          <w:sz w:val="36"/>
          <w:szCs w:val="36"/>
        </w:rPr>
        <w:lastRenderedPageBreak/>
        <w:t>ST. THOMAS &amp; ALL SAINTS CHURCH</w:t>
      </w:r>
    </w:p>
    <w:p w:rsidR="00AA6A8A" w:rsidRPr="00AA6A8A" w:rsidRDefault="004C3A0C" w:rsidP="009B1CE5">
      <w:pPr>
        <w:jc w:val="center"/>
        <w:rPr>
          <w:sz w:val="28"/>
          <w:szCs w:val="28"/>
        </w:rPr>
      </w:pPr>
      <w:hyperlink r:id="rId15" w:history="1">
        <w:r w:rsidR="00AA6A8A" w:rsidRPr="00AA6A8A">
          <w:rPr>
            <w:rStyle w:val="Hyperlink"/>
            <w:sz w:val="28"/>
            <w:szCs w:val="28"/>
          </w:rPr>
          <w:t>StThomas&amp;AllSaintsChurch,Leigh</w:t>
        </w:r>
      </w:hyperlink>
    </w:p>
    <w:p w:rsidR="00AD1B7B" w:rsidRDefault="00AD1B7B" w:rsidP="009B1CE5">
      <w:pPr>
        <w:jc w:val="center"/>
        <w:rPr>
          <w:noProof/>
          <w:sz w:val="28"/>
          <w:szCs w:val="28"/>
        </w:rPr>
      </w:pPr>
      <w:r>
        <w:rPr>
          <w:noProof/>
        </w:rPr>
        <w:drawing>
          <wp:inline distT="0" distB="0" distL="0" distR="0">
            <wp:extent cx="3871987" cy="2905125"/>
            <wp:effectExtent l="19050" t="0" r="0" b="0"/>
            <wp:docPr id="3" name="Picture 4" descr="C:\Users\Main\AppData\Local\Microsoft\Windows\Temporary Internet Files\Content.Word\Main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n\AppData\Local\Microsoft\Windows\Temporary Internet Files\Content.Word\Main Entrance.jpg"/>
                    <pic:cNvPicPr>
                      <a:picLocks noChangeAspect="1" noChangeArrowheads="1"/>
                    </pic:cNvPicPr>
                  </pic:nvPicPr>
                  <pic:blipFill>
                    <a:blip r:embed="rId16" cstate="print"/>
                    <a:srcRect/>
                    <a:stretch>
                      <a:fillRect/>
                    </a:stretch>
                  </pic:blipFill>
                  <pic:spPr bwMode="auto">
                    <a:xfrm>
                      <a:off x="0" y="0"/>
                      <a:ext cx="3876076" cy="2908193"/>
                    </a:xfrm>
                    <a:prstGeom prst="rect">
                      <a:avLst/>
                    </a:prstGeom>
                    <a:noFill/>
                    <a:ln w="9525">
                      <a:noFill/>
                      <a:miter lim="800000"/>
                      <a:headEnd/>
                      <a:tailEnd/>
                    </a:ln>
                  </pic:spPr>
                </pic:pic>
              </a:graphicData>
            </a:graphic>
          </wp:inline>
        </w:drawing>
      </w:r>
    </w:p>
    <w:p w:rsidR="002E41E7" w:rsidRDefault="002E41E7" w:rsidP="00DC252F">
      <w:pPr>
        <w:tabs>
          <w:tab w:val="left" w:pos="1710"/>
        </w:tabs>
        <w:jc w:val="both"/>
        <w:rPr>
          <w:rFonts w:ascii="Century Gothic" w:hAnsi="Century Gothic"/>
          <w:sz w:val="24"/>
          <w:szCs w:val="24"/>
        </w:rPr>
      </w:pPr>
    </w:p>
    <w:p w:rsidR="00DC252F" w:rsidRPr="00A32DF3" w:rsidRDefault="00DC252F" w:rsidP="00DC252F">
      <w:pPr>
        <w:tabs>
          <w:tab w:val="left" w:pos="1710"/>
        </w:tabs>
        <w:jc w:val="both"/>
        <w:rPr>
          <w:rFonts w:ascii="Century Gothic" w:hAnsi="Century Gothic"/>
          <w:sz w:val="24"/>
          <w:szCs w:val="24"/>
        </w:rPr>
      </w:pPr>
      <w:r w:rsidRPr="00A32DF3">
        <w:rPr>
          <w:rFonts w:ascii="Century Gothic" w:hAnsi="Century Gothic"/>
          <w:sz w:val="24"/>
          <w:szCs w:val="24"/>
        </w:rPr>
        <w:t>The present building was erected in 1938 as a Mission Church to serve the then new development of housing on Manchester Road and planned housing estates in the surrounding area, which was to include Higher Folds. The land having already been bought in 1908, and services having been held in Butts School for some fifty years, Bedford Church was deemed to be inappropriate for the numbers of new residents now living along Manchester Road.</w:t>
      </w:r>
    </w:p>
    <w:p w:rsidR="002D7302" w:rsidRPr="00A32DF3" w:rsidRDefault="002D7302" w:rsidP="002D7302">
      <w:pPr>
        <w:tabs>
          <w:tab w:val="left" w:pos="1710"/>
        </w:tabs>
        <w:jc w:val="both"/>
        <w:rPr>
          <w:rFonts w:ascii="Century Gothic" w:hAnsi="Century Gothic"/>
          <w:sz w:val="24"/>
          <w:szCs w:val="24"/>
        </w:rPr>
      </w:pPr>
      <w:r w:rsidRPr="00A32DF3">
        <w:rPr>
          <w:rFonts w:ascii="Century Gothic" w:hAnsi="Century Gothic"/>
          <w:sz w:val="24"/>
          <w:szCs w:val="24"/>
        </w:rPr>
        <w:t>On Monday, May 16</w:t>
      </w:r>
      <w:r w:rsidRPr="00A32DF3">
        <w:rPr>
          <w:rFonts w:ascii="Century Gothic" w:hAnsi="Century Gothic"/>
          <w:sz w:val="24"/>
          <w:szCs w:val="24"/>
          <w:vertAlign w:val="superscript"/>
        </w:rPr>
        <w:t>th</w:t>
      </w:r>
      <w:r w:rsidRPr="00A32DF3">
        <w:rPr>
          <w:rFonts w:ascii="Century Gothic" w:hAnsi="Century Gothic"/>
          <w:sz w:val="24"/>
          <w:szCs w:val="24"/>
        </w:rPr>
        <w:t>1937, the Vicar</w:t>
      </w:r>
      <w:r w:rsidR="00736FCB">
        <w:rPr>
          <w:rFonts w:ascii="Century Gothic" w:hAnsi="Century Gothic"/>
          <w:sz w:val="24"/>
          <w:szCs w:val="24"/>
        </w:rPr>
        <w:t xml:space="preserve">, the Reverend George Willett, </w:t>
      </w:r>
      <w:r w:rsidRPr="00A32DF3">
        <w:rPr>
          <w:rFonts w:ascii="Century Gothic" w:hAnsi="Century Gothic"/>
          <w:sz w:val="24"/>
          <w:szCs w:val="24"/>
        </w:rPr>
        <w:t>cut the first sod on the spot where the Altar now stands, after praying that God would bless “the beginning, the increase, and the consummation of this work, which is undertaken to the Glory of Thy Name.”’ A month later the Lord Bishop of Middleton laid the Foundation Stone and on 29</w:t>
      </w:r>
      <w:r w:rsidRPr="00A32DF3">
        <w:rPr>
          <w:rFonts w:ascii="Century Gothic" w:hAnsi="Century Gothic"/>
          <w:sz w:val="24"/>
          <w:szCs w:val="24"/>
          <w:vertAlign w:val="superscript"/>
        </w:rPr>
        <w:t>th</w:t>
      </w:r>
      <w:r w:rsidRPr="00A32DF3">
        <w:rPr>
          <w:rFonts w:ascii="Century Gothic" w:hAnsi="Century Gothic"/>
          <w:sz w:val="24"/>
          <w:szCs w:val="24"/>
        </w:rPr>
        <w:t xml:space="preserve"> October 1938, the Lord Bishop of Manchester ‘dedicated the new Mission Church to the Glory of God, and licensed it for the Administration of the Sacraments and the holding of Divine Service’.</w:t>
      </w:r>
    </w:p>
    <w:p w:rsidR="002D7302" w:rsidRPr="00A32DF3" w:rsidRDefault="002D7302" w:rsidP="002D7302">
      <w:pPr>
        <w:tabs>
          <w:tab w:val="left" w:pos="1710"/>
        </w:tabs>
        <w:jc w:val="both"/>
        <w:rPr>
          <w:rFonts w:ascii="Century Gothic" w:hAnsi="Century Gothic"/>
          <w:sz w:val="24"/>
          <w:szCs w:val="24"/>
        </w:rPr>
      </w:pPr>
      <w:r w:rsidRPr="00A32DF3">
        <w:rPr>
          <w:rFonts w:ascii="Century Gothic" w:hAnsi="Century Gothic"/>
          <w:sz w:val="24"/>
          <w:szCs w:val="24"/>
        </w:rPr>
        <w:t>Over the decades ‘All Saints Mission’ as it was once known, fulfilled an important supporting role for St Thomas Church, Chapel Street.</w:t>
      </w:r>
    </w:p>
    <w:p w:rsidR="008C1C29" w:rsidRDefault="002D7302" w:rsidP="008C1C29">
      <w:pPr>
        <w:tabs>
          <w:tab w:val="left" w:pos="1710"/>
        </w:tabs>
        <w:jc w:val="both"/>
        <w:rPr>
          <w:rFonts w:ascii="Century Gothic" w:hAnsi="Century Gothic"/>
          <w:sz w:val="24"/>
          <w:szCs w:val="24"/>
        </w:rPr>
      </w:pPr>
      <w:r w:rsidRPr="00A32DF3">
        <w:rPr>
          <w:rFonts w:ascii="Century Gothic" w:hAnsi="Century Gothic"/>
          <w:sz w:val="24"/>
          <w:szCs w:val="24"/>
        </w:rPr>
        <w:t>The closure of St Thomas Church, Chapel Street resulted in All Saints becoming the Parish Church of St. Thomas &amp; All Saints Bedford Leigh.</w:t>
      </w:r>
    </w:p>
    <w:p w:rsidR="002E41E7" w:rsidRPr="00A32DF3" w:rsidRDefault="002E41E7" w:rsidP="008C1C29">
      <w:pPr>
        <w:tabs>
          <w:tab w:val="left" w:pos="1710"/>
        </w:tabs>
        <w:jc w:val="both"/>
        <w:rPr>
          <w:sz w:val="24"/>
          <w:szCs w:val="24"/>
        </w:rPr>
      </w:pPr>
    </w:p>
    <w:p w:rsidR="00C86B26" w:rsidRPr="00AD1B7B" w:rsidRDefault="00C86B26" w:rsidP="009B1CE5">
      <w:pPr>
        <w:rPr>
          <w:sz w:val="28"/>
          <w:szCs w:val="28"/>
        </w:rPr>
      </w:pPr>
      <w:r>
        <w:rPr>
          <w:noProof/>
          <w:sz w:val="28"/>
          <w:szCs w:val="28"/>
        </w:rPr>
        <w:drawing>
          <wp:inline distT="0" distB="0" distL="0" distR="0">
            <wp:extent cx="1983024" cy="2666254"/>
            <wp:effectExtent l="19050" t="0" r="0" b="0"/>
            <wp:docPr id="14" name="Picture 8" descr="C:\Users\Main\AppData\Local\Microsoft\Windows\Temporary Internet Files\Low\Content.IE5\DRW3YXE5\57240536_860550790948596_310730402427410841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n\AppData\Local\Microsoft\Windows\Temporary Internet Files\Low\Content.IE5\DRW3YXE5\57240536_860550790948596_3107304024274108416_n[1].jpg"/>
                    <pic:cNvPicPr>
                      <a:picLocks noChangeAspect="1" noChangeArrowheads="1"/>
                    </pic:cNvPicPr>
                  </pic:nvPicPr>
                  <pic:blipFill>
                    <a:blip r:embed="rId17" cstate="print"/>
                    <a:srcRect/>
                    <a:stretch>
                      <a:fillRect/>
                    </a:stretch>
                  </pic:blipFill>
                  <pic:spPr bwMode="auto">
                    <a:xfrm>
                      <a:off x="0" y="0"/>
                      <a:ext cx="1983024" cy="2666254"/>
                    </a:xfrm>
                    <a:prstGeom prst="rect">
                      <a:avLst/>
                    </a:prstGeom>
                    <a:noFill/>
                    <a:ln w="9525">
                      <a:noFill/>
                      <a:miter lim="800000"/>
                      <a:headEnd/>
                      <a:tailEnd/>
                    </a:ln>
                  </pic:spPr>
                </pic:pic>
              </a:graphicData>
            </a:graphic>
          </wp:inline>
        </w:drawing>
      </w:r>
      <w:r w:rsidR="00AD1B7B">
        <w:rPr>
          <w:sz w:val="28"/>
          <w:szCs w:val="28"/>
        </w:rPr>
        <w:t xml:space="preserve">           </w:t>
      </w:r>
      <w:r w:rsidR="008C1C29">
        <w:rPr>
          <w:sz w:val="28"/>
          <w:szCs w:val="28"/>
        </w:rPr>
        <w:t xml:space="preserve">             </w:t>
      </w:r>
      <w:r w:rsidR="00AD1B7B">
        <w:rPr>
          <w:sz w:val="28"/>
          <w:szCs w:val="28"/>
        </w:rPr>
        <w:t xml:space="preserve"> </w:t>
      </w:r>
      <w:r w:rsidR="008C1C29">
        <w:rPr>
          <w:noProof/>
        </w:rPr>
        <w:t xml:space="preserve">                    </w:t>
      </w:r>
      <w:r w:rsidR="00AD1B7B">
        <w:rPr>
          <w:noProof/>
        </w:rPr>
        <w:drawing>
          <wp:inline distT="0" distB="0" distL="0" distR="0">
            <wp:extent cx="1998921" cy="2665228"/>
            <wp:effectExtent l="19050" t="0" r="1329" b="0"/>
            <wp:docPr id="2" name="Picture 1" descr="C:\Users\Main\AppData\Local\Microsoft\Windows\Temporary Internet Files\Content.Word\Easter 2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AppData\Local\Microsoft\Windows\Temporary Internet Files\Content.Word\Easter 2019 2.jpg"/>
                    <pic:cNvPicPr>
                      <a:picLocks noChangeAspect="1" noChangeArrowheads="1"/>
                    </pic:cNvPicPr>
                  </pic:nvPicPr>
                  <pic:blipFill>
                    <a:blip r:embed="rId18"/>
                    <a:srcRect/>
                    <a:stretch>
                      <a:fillRect/>
                    </a:stretch>
                  </pic:blipFill>
                  <pic:spPr bwMode="auto">
                    <a:xfrm>
                      <a:off x="0" y="0"/>
                      <a:ext cx="1998921" cy="2665228"/>
                    </a:xfrm>
                    <a:prstGeom prst="rect">
                      <a:avLst/>
                    </a:prstGeom>
                    <a:noFill/>
                    <a:ln w="9525">
                      <a:noFill/>
                      <a:miter lim="800000"/>
                      <a:headEnd/>
                      <a:tailEnd/>
                    </a:ln>
                  </pic:spPr>
                </pic:pic>
              </a:graphicData>
            </a:graphic>
          </wp:inline>
        </w:drawing>
      </w:r>
      <w:r>
        <w:rPr>
          <w:sz w:val="28"/>
          <w:szCs w:val="28"/>
        </w:rPr>
        <w:t xml:space="preserve">                </w:t>
      </w:r>
      <w:r w:rsidR="00AD1B7B">
        <w:rPr>
          <w:sz w:val="28"/>
          <w:szCs w:val="28"/>
        </w:rPr>
        <w:t xml:space="preserve">                </w:t>
      </w:r>
      <w:r>
        <w:rPr>
          <w:sz w:val="28"/>
          <w:szCs w:val="28"/>
        </w:rPr>
        <w:t xml:space="preserve">                        </w:t>
      </w:r>
    </w:p>
    <w:p w:rsidR="003E256B" w:rsidRPr="008C1C29" w:rsidRDefault="008C1C29" w:rsidP="009B1CE5">
      <w:pPr>
        <w:rPr>
          <w:rFonts w:ascii="Papyrus" w:hAnsi="Papyrus"/>
          <w:sz w:val="28"/>
          <w:szCs w:val="28"/>
        </w:rPr>
      </w:pPr>
      <w:r>
        <w:rPr>
          <w:rFonts w:ascii="Papyrus" w:hAnsi="Papyrus"/>
          <w:sz w:val="28"/>
          <w:szCs w:val="28"/>
        </w:rPr>
        <w:t xml:space="preserve">             Holy Week                                                                           Easter</w:t>
      </w:r>
    </w:p>
    <w:p w:rsidR="008C1C29" w:rsidRDefault="008C1C29" w:rsidP="009B1CE5">
      <w:pPr>
        <w:rPr>
          <w:sz w:val="28"/>
          <w:szCs w:val="28"/>
        </w:rPr>
      </w:pPr>
      <w:r>
        <w:rPr>
          <w:sz w:val="28"/>
          <w:szCs w:val="28"/>
        </w:rPr>
        <w:t xml:space="preserve">                                                          </w:t>
      </w:r>
    </w:p>
    <w:p w:rsidR="008C1C29" w:rsidRPr="008C1C29" w:rsidRDefault="008C1C29" w:rsidP="009B1CE5">
      <w:pPr>
        <w:rPr>
          <w:rFonts w:ascii="Papyrus" w:hAnsi="Papyrus"/>
          <w:sz w:val="28"/>
          <w:szCs w:val="28"/>
        </w:rPr>
      </w:pPr>
      <w:r>
        <w:rPr>
          <w:sz w:val="28"/>
          <w:szCs w:val="28"/>
        </w:rPr>
        <w:t xml:space="preserve">                                                         </w:t>
      </w:r>
      <w:r>
        <w:rPr>
          <w:rFonts w:ascii="Papyrus" w:hAnsi="Papyrus"/>
          <w:sz w:val="28"/>
          <w:szCs w:val="28"/>
        </w:rPr>
        <w:t>Christmas</w:t>
      </w:r>
    </w:p>
    <w:p w:rsidR="002D7302" w:rsidRDefault="008C1C29" w:rsidP="009B1CE5">
      <w:pPr>
        <w:rPr>
          <w:sz w:val="28"/>
          <w:szCs w:val="28"/>
        </w:rPr>
      </w:pPr>
      <w:r>
        <w:rPr>
          <w:sz w:val="28"/>
          <w:szCs w:val="28"/>
        </w:rPr>
        <w:t xml:space="preserve">                                             </w:t>
      </w:r>
      <w:r>
        <w:rPr>
          <w:noProof/>
          <w:sz w:val="28"/>
          <w:szCs w:val="28"/>
        </w:rPr>
        <w:drawing>
          <wp:inline distT="0" distB="0" distL="0" distR="0">
            <wp:extent cx="1935126" cy="2580168"/>
            <wp:effectExtent l="19050" t="0" r="7974" b="0"/>
            <wp:docPr id="5" name="Picture 7" descr="C:\Users\Main\AppData\Local\Microsoft\Windows\Temporary Internet Files\Low\Content.IE5\5OX2EADL\15780815_405730433097303_499134881842292992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n\AppData\Local\Microsoft\Windows\Temporary Internet Files\Low\Content.IE5\5OX2EADL\15780815_405730433097303_4991348818422929925_n[1].jpg"/>
                    <pic:cNvPicPr>
                      <a:picLocks noChangeAspect="1" noChangeArrowheads="1"/>
                    </pic:cNvPicPr>
                  </pic:nvPicPr>
                  <pic:blipFill>
                    <a:blip r:embed="rId19" cstate="print"/>
                    <a:srcRect/>
                    <a:stretch>
                      <a:fillRect/>
                    </a:stretch>
                  </pic:blipFill>
                  <pic:spPr bwMode="auto">
                    <a:xfrm>
                      <a:off x="0" y="0"/>
                      <a:ext cx="1936090" cy="2581453"/>
                    </a:xfrm>
                    <a:prstGeom prst="rect">
                      <a:avLst/>
                    </a:prstGeom>
                    <a:noFill/>
                    <a:ln w="9525">
                      <a:noFill/>
                      <a:miter lim="800000"/>
                      <a:headEnd/>
                      <a:tailEnd/>
                    </a:ln>
                  </pic:spPr>
                </pic:pic>
              </a:graphicData>
            </a:graphic>
          </wp:inline>
        </w:drawing>
      </w:r>
    </w:p>
    <w:p w:rsidR="00A32DF3" w:rsidRDefault="00A32DF3" w:rsidP="009B1CE5">
      <w:pPr>
        <w:rPr>
          <w:sz w:val="28"/>
          <w:szCs w:val="28"/>
        </w:rPr>
      </w:pPr>
    </w:p>
    <w:p w:rsidR="00A32DF3" w:rsidRDefault="00A32DF3" w:rsidP="009B1CE5">
      <w:pPr>
        <w:rPr>
          <w:sz w:val="28"/>
          <w:szCs w:val="28"/>
        </w:rPr>
      </w:pPr>
    </w:p>
    <w:p w:rsidR="00A32DF3" w:rsidRDefault="00A32DF3" w:rsidP="009B1CE5">
      <w:pPr>
        <w:rPr>
          <w:sz w:val="28"/>
          <w:szCs w:val="28"/>
        </w:rPr>
      </w:pPr>
    </w:p>
    <w:p w:rsidR="00A32DF3" w:rsidRDefault="00A32DF3" w:rsidP="009B1CE5">
      <w:pPr>
        <w:rPr>
          <w:sz w:val="28"/>
          <w:szCs w:val="28"/>
        </w:rPr>
      </w:pPr>
    </w:p>
    <w:p w:rsidR="003E256B" w:rsidRPr="0031263E" w:rsidRDefault="002E55F6" w:rsidP="00A26F8C">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Pr>
          <w:rFonts w:ascii="Papyrus" w:hAnsi="Papyrus"/>
          <w:b/>
          <w:sz w:val="36"/>
          <w:szCs w:val="36"/>
        </w:rPr>
        <w:lastRenderedPageBreak/>
        <w:t>THE VICARAGE</w:t>
      </w:r>
    </w:p>
    <w:p w:rsidR="00BE1AFE" w:rsidRDefault="00BE1AFE" w:rsidP="00BE1AFE">
      <w:pPr>
        <w:jc w:val="center"/>
        <w:rPr>
          <w:rFonts w:ascii="Century Gothic" w:hAnsi="Century Gothic"/>
          <w:sz w:val="28"/>
          <w:szCs w:val="28"/>
        </w:rPr>
      </w:pPr>
      <w:r>
        <w:rPr>
          <w:rFonts w:ascii="Century Gothic" w:hAnsi="Century Gothic"/>
          <w:noProof/>
          <w:sz w:val="28"/>
          <w:szCs w:val="28"/>
        </w:rPr>
        <w:drawing>
          <wp:inline distT="0" distB="0" distL="0" distR="0">
            <wp:extent cx="3043385" cy="3226741"/>
            <wp:effectExtent l="19050" t="0" r="4615" b="0"/>
            <wp:docPr id="10" name="Picture 1" descr="C:\Users\Main\Downloads\Resized_20190614_124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Downloads\Resized_20190614_124209.jpeg"/>
                    <pic:cNvPicPr>
                      <a:picLocks noChangeAspect="1" noChangeArrowheads="1"/>
                    </pic:cNvPicPr>
                  </pic:nvPicPr>
                  <pic:blipFill>
                    <a:blip r:embed="rId20"/>
                    <a:srcRect/>
                    <a:stretch>
                      <a:fillRect/>
                    </a:stretch>
                  </pic:blipFill>
                  <pic:spPr bwMode="auto">
                    <a:xfrm>
                      <a:off x="0" y="0"/>
                      <a:ext cx="3047236" cy="3230824"/>
                    </a:xfrm>
                    <a:prstGeom prst="rect">
                      <a:avLst/>
                    </a:prstGeom>
                    <a:noFill/>
                    <a:ln w="9525">
                      <a:noFill/>
                      <a:miter lim="800000"/>
                      <a:headEnd/>
                      <a:tailEnd/>
                    </a:ln>
                  </pic:spPr>
                </pic:pic>
              </a:graphicData>
            </a:graphic>
          </wp:inline>
        </w:drawing>
      </w:r>
    </w:p>
    <w:p w:rsidR="003E256B" w:rsidRPr="007A09BC" w:rsidRDefault="003E256B" w:rsidP="00BE1AFE">
      <w:pPr>
        <w:jc w:val="center"/>
        <w:rPr>
          <w:rFonts w:ascii="Century Gothic" w:hAnsi="Century Gothic"/>
          <w:sz w:val="28"/>
          <w:szCs w:val="28"/>
        </w:rPr>
      </w:pPr>
      <w:r w:rsidRPr="007A09BC">
        <w:rPr>
          <w:rFonts w:ascii="Century Gothic" w:hAnsi="Century Gothic"/>
          <w:sz w:val="28"/>
          <w:szCs w:val="28"/>
        </w:rPr>
        <w:t>22 Kenwood Avenue</w:t>
      </w:r>
    </w:p>
    <w:p w:rsidR="007A09BC" w:rsidRDefault="003E256B" w:rsidP="00BE1AFE">
      <w:pPr>
        <w:jc w:val="center"/>
        <w:rPr>
          <w:rFonts w:ascii="Century Gothic" w:hAnsi="Century Gothic"/>
          <w:sz w:val="28"/>
          <w:szCs w:val="28"/>
        </w:rPr>
      </w:pPr>
      <w:r w:rsidRPr="007A09BC">
        <w:rPr>
          <w:rFonts w:ascii="Century Gothic" w:hAnsi="Century Gothic"/>
          <w:sz w:val="28"/>
          <w:szCs w:val="28"/>
        </w:rPr>
        <w:t>Leigh,</w:t>
      </w:r>
      <w:r w:rsidR="00C658CD" w:rsidRPr="007A09BC">
        <w:rPr>
          <w:rFonts w:ascii="Century Gothic" w:hAnsi="Century Gothic"/>
          <w:sz w:val="28"/>
          <w:szCs w:val="28"/>
        </w:rPr>
        <w:t xml:space="preserve"> </w:t>
      </w:r>
      <w:r w:rsidRPr="007A09BC">
        <w:rPr>
          <w:rFonts w:ascii="Century Gothic" w:hAnsi="Century Gothic"/>
          <w:sz w:val="28"/>
          <w:szCs w:val="28"/>
        </w:rPr>
        <w:t>Lancs</w:t>
      </w:r>
    </w:p>
    <w:p w:rsidR="003E256B" w:rsidRPr="007A09BC" w:rsidRDefault="003E256B" w:rsidP="00BE1AFE">
      <w:pPr>
        <w:jc w:val="center"/>
        <w:rPr>
          <w:rFonts w:ascii="Century Gothic" w:hAnsi="Century Gothic"/>
          <w:sz w:val="28"/>
          <w:szCs w:val="28"/>
        </w:rPr>
      </w:pPr>
      <w:r w:rsidRPr="007A09BC">
        <w:rPr>
          <w:rFonts w:ascii="Century Gothic" w:hAnsi="Century Gothic"/>
          <w:sz w:val="28"/>
          <w:szCs w:val="28"/>
        </w:rPr>
        <w:t>WN7 2LN</w:t>
      </w:r>
    </w:p>
    <w:p w:rsidR="00A970A9" w:rsidRPr="00A32DF3" w:rsidRDefault="00A970A9" w:rsidP="00A970A9">
      <w:pPr>
        <w:spacing w:after="178" w:line="240" w:lineRule="auto"/>
        <w:rPr>
          <w:rFonts w:ascii="Century Gothic" w:eastAsia="Times New Roman" w:hAnsi="Century Gothic" w:cs="Times New Roman"/>
          <w:color w:val="000000"/>
          <w:sz w:val="24"/>
          <w:szCs w:val="24"/>
        </w:rPr>
      </w:pPr>
      <w:r w:rsidRPr="00A32DF3">
        <w:rPr>
          <w:rFonts w:ascii="Century Gothic" w:eastAsia="Times New Roman" w:hAnsi="Century Gothic" w:cs="Times New Roman"/>
          <w:color w:val="000000"/>
          <w:sz w:val="24"/>
          <w:szCs w:val="24"/>
        </w:rPr>
        <w:t>St Thomas Vicarage, 22 Kenwood Avenue, lies about 100m along the road from the church and stands as a detached house with garage and modest sized garden.</w:t>
      </w:r>
    </w:p>
    <w:p w:rsidR="00A970A9" w:rsidRPr="00A32DF3" w:rsidRDefault="00A970A9" w:rsidP="00A970A9">
      <w:pPr>
        <w:spacing w:after="178" w:line="240" w:lineRule="auto"/>
        <w:rPr>
          <w:rFonts w:ascii="Century Gothic" w:eastAsia="Times New Roman" w:hAnsi="Century Gothic" w:cs="Times New Roman"/>
          <w:color w:val="000000"/>
          <w:sz w:val="24"/>
          <w:szCs w:val="24"/>
        </w:rPr>
      </w:pPr>
      <w:r w:rsidRPr="00A32DF3">
        <w:rPr>
          <w:rFonts w:ascii="Century Gothic" w:eastAsia="Times New Roman" w:hAnsi="Century Gothic" w:cs="Times New Roman"/>
          <w:color w:val="000000"/>
          <w:sz w:val="24"/>
          <w:szCs w:val="24"/>
        </w:rPr>
        <w:t>The front of the house has a large brick forecourt with ample room for two cars, three at a pinch, while the garage, with an up-n-over door, can accommodate two cars.</w:t>
      </w:r>
    </w:p>
    <w:p w:rsidR="00A970A9" w:rsidRPr="00A32DF3" w:rsidRDefault="00A970A9" w:rsidP="00A970A9">
      <w:pPr>
        <w:spacing w:after="178" w:line="240" w:lineRule="auto"/>
        <w:rPr>
          <w:rFonts w:ascii="Century Gothic" w:eastAsia="Times New Roman" w:hAnsi="Century Gothic" w:cs="Times New Roman"/>
          <w:color w:val="000000"/>
          <w:sz w:val="24"/>
          <w:szCs w:val="24"/>
        </w:rPr>
      </w:pPr>
      <w:r w:rsidRPr="00A32DF3">
        <w:rPr>
          <w:rFonts w:ascii="Century Gothic" w:eastAsia="Times New Roman" w:hAnsi="Century Gothic" w:cs="Times New Roman"/>
          <w:color w:val="000000"/>
          <w:sz w:val="24"/>
          <w:szCs w:val="24"/>
        </w:rPr>
        <w:t>The house is on three floors with a Study separate from the living areas.</w:t>
      </w:r>
    </w:p>
    <w:p w:rsidR="00A970A9" w:rsidRPr="00A32DF3" w:rsidRDefault="00A970A9" w:rsidP="00A970A9">
      <w:pPr>
        <w:spacing w:after="178" w:line="240" w:lineRule="auto"/>
        <w:rPr>
          <w:rFonts w:ascii="Century Gothic" w:eastAsia="Times New Roman" w:hAnsi="Century Gothic" w:cs="Times New Roman"/>
          <w:color w:val="000000"/>
          <w:sz w:val="24"/>
          <w:szCs w:val="24"/>
        </w:rPr>
      </w:pPr>
      <w:r w:rsidRPr="00A32DF3">
        <w:rPr>
          <w:rFonts w:ascii="Century Gothic" w:eastAsia="Times New Roman" w:hAnsi="Century Gothic" w:cs="Times New Roman"/>
          <w:color w:val="000000"/>
          <w:sz w:val="24"/>
          <w:szCs w:val="24"/>
        </w:rPr>
        <w:t>A new Combi-boiler was installed in December 2018 which provides for a very warm house and hot water. In the Living Room is also a built-in gas fire.</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A32DF3">
        <w:rPr>
          <w:rFonts w:ascii="Century Gothic" w:eastAsia="Times New Roman" w:hAnsi="Century Gothic" w:cs="Times New Roman"/>
          <w:color w:val="000000"/>
          <w:sz w:val="24"/>
          <w:szCs w:val="24"/>
          <w:u w:val="single"/>
        </w:rPr>
        <w:t>Ground Floor</w:t>
      </w:r>
      <w:r w:rsidRPr="00A32DF3">
        <w:rPr>
          <w:rFonts w:ascii="Century Gothic" w:eastAsia="Times New Roman" w:hAnsi="Century Gothic" w:cs="Times New Roman"/>
          <w:color w:val="000000"/>
          <w:sz w:val="24"/>
          <w:szCs w:val="24"/>
        </w:rPr>
        <w:t>. The Study is on the right, inside the front door, with ample bookshelves, multi-socket points and ‘phone points. It is partially furnished with a desk, computer desk and printer stand, 2</w:t>
      </w:r>
      <w:r w:rsidRPr="00A970A9">
        <w:rPr>
          <w:rFonts w:ascii="Century Gothic" w:eastAsia="Times New Roman" w:hAnsi="Century Gothic" w:cs="Times New Roman"/>
          <w:color w:val="000000"/>
          <w:sz w:val="28"/>
          <w:szCs w:val="28"/>
        </w:rPr>
        <w:t xml:space="preserve"> </w:t>
      </w:r>
      <w:r w:rsidRPr="00D16DCE">
        <w:rPr>
          <w:rFonts w:ascii="Century Gothic" w:eastAsia="Times New Roman" w:hAnsi="Century Gothic" w:cs="Times New Roman"/>
          <w:color w:val="000000"/>
          <w:sz w:val="24"/>
          <w:szCs w:val="24"/>
        </w:rPr>
        <w:t>x drawer filing cabinet, rug and two tub armchairs – we like to look after our Vicar!</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D16DCE">
        <w:rPr>
          <w:rFonts w:ascii="Century Gothic" w:eastAsia="Times New Roman" w:hAnsi="Century Gothic" w:cs="Times New Roman"/>
          <w:color w:val="000000"/>
          <w:sz w:val="24"/>
          <w:szCs w:val="24"/>
        </w:rPr>
        <w:t>Behind the Study is a second door which opens onto the smaller of the double-kitchens.</w:t>
      </w:r>
      <w:r w:rsidR="00A32DF3">
        <w:rPr>
          <w:rFonts w:ascii="Century Gothic" w:eastAsia="Times New Roman" w:hAnsi="Century Gothic" w:cs="Times New Roman"/>
          <w:color w:val="000000"/>
          <w:sz w:val="24"/>
          <w:szCs w:val="24"/>
        </w:rPr>
        <w:t xml:space="preserve"> </w:t>
      </w:r>
      <w:r w:rsidRPr="00D16DCE">
        <w:rPr>
          <w:rFonts w:ascii="Century Gothic" w:eastAsia="Times New Roman" w:hAnsi="Century Gothic" w:cs="Times New Roman"/>
          <w:color w:val="000000"/>
          <w:sz w:val="24"/>
          <w:szCs w:val="24"/>
        </w:rPr>
        <w:t>Along the Hall is a small toilet under the main staircase, which also has the electric meter in, the gas meter is beside the front door.</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D16DCE">
        <w:rPr>
          <w:rFonts w:ascii="Century Gothic" w:eastAsia="Times New Roman" w:hAnsi="Century Gothic" w:cs="Times New Roman"/>
          <w:color w:val="000000"/>
          <w:sz w:val="24"/>
          <w:szCs w:val="24"/>
        </w:rPr>
        <w:lastRenderedPageBreak/>
        <w:t>The large through Living Room is on the left, which leads into a Summer/Garden Room which, in turn, leads into the garden.</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D16DCE">
        <w:rPr>
          <w:rFonts w:ascii="Century Gothic" w:eastAsia="Times New Roman" w:hAnsi="Century Gothic" w:cs="Times New Roman"/>
          <w:color w:val="000000"/>
          <w:sz w:val="24"/>
          <w:szCs w:val="24"/>
        </w:rPr>
        <w:t>The Double-kitchen is south facing, light and fully equipped with built-in Dishwasher, Electric Cooker, Gas Hob, a small refrigerator and a large double-door American-style ‘fridge.  There is also a Washing Machine and Tumble Drier.</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D16DCE">
        <w:rPr>
          <w:rFonts w:ascii="Century Gothic" w:eastAsia="Times New Roman" w:hAnsi="Century Gothic" w:cs="Times New Roman"/>
          <w:color w:val="000000"/>
          <w:sz w:val="24"/>
          <w:szCs w:val="24"/>
          <w:u w:val="single"/>
        </w:rPr>
        <w:t>First Floor</w:t>
      </w:r>
      <w:r w:rsidRPr="00D16DCE">
        <w:rPr>
          <w:rFonts w:ascii="Century Gothic" w:eastAsia="Times New Roman" w:hAnsi="Century Gothic" w:cs="Times New Roman"/>
          <w:color w:val="000000"/>
          <w:sz w:val="24"/>
          <w:szCs w:val="24"/>
        </w:rPr>
        <w:t>. There are three fair-sized bedrooms, a small box-room and, potentially, a bedroom in the attic room accessed by stairs from the back bedroom.</w:t>
      </w:r>
    </w:p>
    <w:p w:rsidR="00A970A9" w:rsidRPr="00D16DCE" w:rsidRDefault="00484AFF" w:rsidP="00A970A9">
      <w:pPr>
        <w:spacing w:after="178" w:line="240" w:lineRule="auto"/>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The main</w:t>
      </w:r>
      <w:r w:rsidR="00A970A9" w:rsidRPr="00D16DCE">
        <w:rPr>
          <w:rFonts w:ascii="Century Gothic" w:eastAsia="Times New Roman" w:hAnsi="Century Gothic" w:cs="Times New Roman"/>
          <w:color w:val="000000"/>
          <w:sz w:val="24"/>
          <w:szCs w:val="24"/>
        </w:rPr>
        <w:t xml:space="preserve"> bedroom is large, with a dressing room and en-suite shower/toilet/washroom. (In the Dressing Room is a small wall-safe.)</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D16DCE">
        <w:rPr>
          <w:rFonts w:ascii="Century Gothic" w:eastAsia="Times New Roman" w:hAnsi="Century Gothic" w:cs="Times New Roman"/>
          <w:color w:val="000000"/>
          <w:sz w:val="24"/>
          <w:szCs w:val="24"/>
        </w:rPr>
        <w:t>The front second bedroom has a large bow window, with two fitted wardrobes.</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D16DCE">
        <w:rPr>
          <w:rFonts w:ascii="Century Gothic" w:eastAsia="Times New Roman" w:hAnsi="Century Gothic" w:cs="Times New Roman"/>
          <w:color w:val="000000"/>
          <w:sz w:val="24"/>
          <w:szCs w:val="24"/>
        </w:rPr>
        <w:t>The third bedroom has the stairs leading up to an attic room.</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D16DCE">
        <w:rPr>
          <w:rFonts w:ascii="Century Gothic" w:eastAsia="Times New Roman" w:hAnsi="Century Gothic" w:cs="Times New Roman"/>
          <w:color w:val="000000"/>
          <w:sz w:val="24"/>
          <w:szCs w:val="24"/>
        </w:rPr>
        <w:t>On the landing at the top of the main staircase is a bathroom/toilet suite.</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D16DCE">
        <w:rPr>
          <w:rFonts w:ascii="Century Gothic" w:eastAsia="Times New Roman" w:hAnsi="Century Gothic" w:cs="Times New Roman"/>
          <w:color w:val="000000"/>
          <w:sz w:val="24"/>
          <w:szCs w:val="24"/>
        </w:rPr>
        <w:t>A small box room is at the front of the house, between the Master and Second bedroom.</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D16DCE">
        <w:rPr>
          <w:rFonts w:ascii="Century Gothic" w:eastAsia="Times New Roman" w:hAnsi="Century Gothic" w:cs="Times New Roman"/>
          <w:color w:val="000000"/>
          <w:sz w:val="24"/>
          <w:szCs w:val="24"/>
          <w:u w:val="single"/>
        </w:rPr>
        <w:t>Second Floor</w:t>
      </w:r>
      <w:r w:rsidRPr="00D16DCE">
        <w:rPr>
          <w:rFonts w:ascii="Century Gothic" w:eastAsia="Times New Roman" w:hAnsi="Century Gothic" w:cs="Times New Roman"/>
          <w:color w:val="000000"/>
          <w:sz w:val="24"/>
          <w:szCs w:val="24"/>
        </w:rPr>
        <w:t>. Attic room, suitable as a fourth bedroom.</w:t>
      </w:r>
    </w:p>
    <w:p w:rsidR="00A970A9" w:rsidRPr="00D16DCE" w:rsidRDefault="00A970A9" w:rsidP="00A970A9">
      <w:pPr>
        <w:spacing w:after="178" w:line="240" w:lineRule="auto"/>
        <w:rPr>
          <w:rFonts w:ascii="Century Gothic" w:eastAsia="Times New Roman" w:hAnsi="Century Gothic" w:cs="Times New Roman"/>
          <w:color w:val="000000"/>
          <w:sz w:val="24"/>
          <w:szCs w:val="24"/>
        </w:rPr>
      </w:pPr>
      <w:r w:rsidRPr="00D16DCE">
        <w:rPr>
          <w:rFonts w:ascii="Century Gothic" w:eastAsia="Times New Roman" w:hAnsi="Century Gothic" w:cs="Times New Roman"/>
          <w:color w:val="000000"/>
          <w:sz w:val="24"/>
          <w:szCs w:val="24"/>
        </w:rPr>
        <w:t>Doors from the Kitchen area and Summer/Garden Room lead out onto decking and the garden, which is completely enclosed and adds to the security of the house. There is a second decking area away from the house, behind which is a shed.</w:t>
      </w:r>
    </w:p>
    <w:p w:rsidR="003E256B" w:rsidRPr="00A970A9" w:rsidRDefault="003E256B" w:rsidP="00A970A9">
      <w:pPr>
        <w:rPr>
          <w:rFonts w:ascii="Century Gothic" w:hAnsi="Century Gothic"/>
          <w:sz w:val="28"/>
          <w:szCs w:val="28"/>
        </w:rPr>
      </w:pPr>
    </w:p>
    <w:p w:rsidR="003E256B" w:rsidRDefault="003E256B" w:rsidP="003E256B">
      <w:pPr>
        <w:jc w:val="center"/>
        <w:rPr>
          <w:sz w:val="28"/>
          <w:szCs w:val="28"/>
        </w:rPr>
      </w:pPr>
    </w:p>
    <w:p w:rsidR="00A32DF3" w:rsidRDefault="00A32DF3" w:rsidP="003E256B">
      <w:pPr>
        <w:jc w:val="center"/>
        <w:rPr>
          <w:sz w:val="28"/>
          <w:szCs w:val="28"/>
        </w:rPr>
      </w:pPr>
    </w:p>
    <w:p w:rsidR="00A32DF3" w:rsidRDefault="00A32DF3" w:rsidP="003E256B">
      <w:pPr>
        <w:jc w:val="center"/>
        <w:rPr>
          <w:sz w:val="28"/>
          <w:szCs w:val="28"/>
        </w:rPr>
      </w:pPr>
    </w:p>
    <w:p w:rsidR="00A32DF3" w:rsidRDefault="00A32DF3" w:rsidP="003E256B">
      <w:pPr>
        <w:jc w:val="center"/>
        <w:rPr>
          <w:sz w:val="28"/>
          <w:szCs w:val="28"/>
        </w:rPr>
      </w:pPr>
    </w:p>
    <w:p w:rsidR="00A32DF3" w:rsidRDefault="00A32DF3" w:rsidP="003E256B">
      <w:pPr>
        <w:jc w:val="center"/>
        <w:rPr>
          <w:sz w:val="28"/>
          <w:szCs w:val="28"/>
        </w:rPr>
      </w:pPr>
    </w:p>
    <w:p w:rsidR="00A32DF3" w:rsidRDefault="00A32DF3" w:rsidP="003E256B">
      <w:pPr>
        <w:jc w:val="center"/>
        <w:rPr>
          <w:sz w:val="28"/>
          <w:szCs w:val="28"/>
        </w:rPr>
      </w:pPr>
    </w:p>
    <w:p w:rsidR="00A32DF3" w:rsidRDefault="00A32DF3" w:rsidP="003E256B">
      <w:pPr>
        <w:jc w:val="center"/>
        <w:rPr>
          <w:sz w:val="28"/>
          <w:szCs w:val="28"/>
        </w:rPr>
      </w:pPr>
    </w:p>
    <w:p w:rsidR="00D16DCE" w:rsidRDefault="00D16DCE" w:rsidP="003E256B">
      <w:pPr>
        <w:jc w:val="center"/>
        <w:rPr>
          <w:sz w:val="28"/>
          <w:szCs w:val="28"/>
        </w:rPr>
      </w:pPr>
    </w:p>
    <w:p w:rsidR="00A26F8C" w:rsidRPr="00A26F8C" w:rsidRDefault="002E55F6" w:rsidP="00A26F8C">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Pr>
          <w:rFonts w:ascii="Papyrus" w:hAnsi="Papyrus"/>
          <w:b/>
          <w:sz w:val="36"/>
          <w:szCs w:val="36"/>
        </w:rPr>
        <w:lastRenderedPageBreak/>
        <w:t>LOCAL COMMUNITY</w:t>
      </w:r>
    </w:p>
    <w:p w:rsidR="00F660A6" w:rsidRPr="00D16DCE" w:rsidRDefault="00F660A6" w:rsidP="007A09BC">
      <w:pPr>
        <w:rPr>
          <w:rFonts w:ascii="Century Gothic" w:hAnsi="Century Gothic"/>
          <w:sz w:val="24"/>
          <w:szCs w:val="24"/>
        </w:rPr>
      </w:pPr>
      <w:r w:rsidRPr="00D16DCE">
        <w:rPr>
          <w:rFonts w:ascii="Century Gothic" w:hAnsi="Century Gothic"/>
          <w:sz w:val="24"/>
          <w:szCs w:val="24"/>
        </w:rPr>
        <w:t xml:space="preserve">The Parish of Bedford, Leigh is primarily residential and varies from the large Estates of Higher Folds and Butts Bridge, through to the large new-build estate of Walmersley Park and smaller housing groups of Spinners Mill and Rowan Meadow. In the past 10 years the population has grown from approximately 14,000 to 16,000 - 17,000. </w:t>
      </w:r>
    </w:p>
    <w:p w:rsidR="00F660A6" w:rsidRPr="00D16DCE" w:rsidRDefault="00F660A6" w:rsidP="007A09BC">
      <w:pPr>
        <w:rPr>
          <w:rFonts w:ascii="Century Gothic" w:hAnsi="Century Gothic"/>
          <w:sz w:val="24"/>
          <w:szCs w:val="24"/>
        </w:rPr>
      </w:pPr>
      <w:r w:rsidRPr="00D16DCE">
        <w:rPr>
          <w:rFonts w:ascii="Century Gothic" w:hAnsi="Century Gothic"/>
          <w:sz w:val="24"/>
          <w:szCs w:val="24"/>
        </w:rPr>
        <w:t>The general population comprises of a wide range of social housing and some private housing, which inevitably has led to the inclusion of unemployed and a higher than usual number of families living on Social Benefit.</w:t>
      </w:r>
    </w:p>
    <w:p w:rsidR="00A26F8C" w:rsidRPr="00D16DCE" w:rsidRDefault="00F660A6" w:rsidP="007A09BC">
      <w:pPr>
        <w:rPr>
          <w:rFonts w:ascii="Century Gothic" w:hAnsi="Century Gothic"/>
          <w:sz w:val="24"/>
          <w:szCs w:val="24"/>
        </w:rPr>
      </w:pPr>
      <w:r w:rsidRPr="00D16DCE">
        <w:rPr>
          <w:rFonts w:ascii="Century Gothic" w:hAnsi="Century Gothic"/>
          <w:sz w:val="24"/>
          <w:szCs w:val="24"/>
        </w:rPr>
        <w:t xml:space="preserve">Due to the social history of the area most of the large employers such as, Cotton Mills, Coal Mines and Engineering Companies have closed down. As a result, those who are employed often have to travel </w:t>
      </w:r>
      <w:r w:rsidR="00F10071" w:rsidRPr="00D16DCE">
        <w:rPr>
          <w:rFonts w:ascii="Century Gothic" w:hAnsi="Century Gothic"/>
          <w:sz w:val="24"/>
          <w:szCs w:val="24"/>
        </w:rPr>
        <w:t>some distance, or take up employment at the Retail Parks  and the like, which does not allow for much variation or choice.</w:t>
      </w:r>
    </w:p>
    <w:p w:rsidR="00AF1EA4" w:rsidRPr="00D16DCE" w:rsidRDefault="00AF1EA4" w:rsidP="007A09BC">
      <w:pPr>
        <w:rPr>
          <w:rFonts w:ascii="Century Gothic" w:hAnsi="Century Gothic"/>
          <w:sz w:val="24"/>
          <w:szCs w:val="24"/>
        </w:rPr>
      </w:pPr>
      <w:r w:rsidRPr="00D16DCE">
        <w:rPr>
          <w:rFonts w:ascii="Century Gothic" w:hAnsi="Century Gothic"/>
          <w:sz w:val="24"/>
          <w:szCs w:val="24"/>
        </w:rPr>
        <w:t>Leigh suffers from an inadequate transport system, we do not have a train station which results in people using cars and buses.</w:t>
      </w:r>
    </w:p>
    <w:p w:rsidR="00AF1EA4" w:rsidRPr="00D16DCE" w:rsidRDefault="000B300A" w:rsidP="007A09BC">
      <w:pPr>
        <w:rPr>
          <w:rFonts w:ascii="Century Gothic" w:hAnsi="Century Gothic"/>
          <w:sz w:val="24"/>
          <w:szCs w:val="24"/>
        </w:rPr>
      </w:pPr>
      <w:r>
        <w:rPr>
          <w:rFonts w:ascii="Century Gothic" w:hAnsi="Century Gothic"/>
          <w:sz w:val="24"/>
          <w:szCs w:val="24"/>
        </w:rPr>
        <w:t>The P</w:t>
      </w:r>
      <w:r w:rsidR="00AF1EA4" w:rsidRPr="00D16DCE">
        <w:rPr>
          <w:rFonts w:ascii="Century Gothic" w:hAnsi="Century Gothic"/>
          <w:sz w:val="24"/>
          <w:szCs w:val="24"/>
        </w:rPr>
        <w:t>arish has four schools:</w:t>
      </w:r>
    </w:p>
    <w:p w:rsidR="00AF1EA4" w:rsidRPr="00D16DCE" w:rsidRDefault="00AF1EA4" w:rsidP="00AF1EA4">
      <w:pPr>
        <w:pStyle w:val="ListParagraph"/>
        <w:numPr>
          <w:ilvl w:val="0"/>
          <w:numId w:val="5"/>
        </w:numPr>
        <w:rPr>
          <w:rFonts w:ascii="Century Gothic" w:hAnsi="Century Gothic"/>
          <w:sz w:val="24"/>
          <w:szCs w:val="24"/>
        </w:rPr>
      </w:pPr>
      <w:r w:rsidRPr="00D16DCE">
        <w:rPr>
          <w:rFonts w:ascii="Century Gothic" w:hAnsi="Century Gothic"/>
          <w:sz w:val="24"/>
          <w:szCs w:val="24"/>
        </w:rPr>
        <w:t xml:space="preserve">St. Thomas </w:t>
      </w:r>
      <w:r w:rsidR="00006A5C" w:rsidRPr="00D16DCE">
        <w:rPr>
          <w:rFonts w:ascii="Century Gothic" w:hAnsi="Century Gothic"/>
          <w:sz w:val="24"/>
          <w:szCs w:val="24"/>
        </w:rPr>
        <w:t>CE Primary School.</w:t>
      </w:r>
    </w:p>
    <w:p w:rsidR="00006A5C" w:rsidRPr="00D16DCE" w:rsidRDefault="00006A5C" w:rsidP="00AF1EA4">
      <w:pPr>
        <w:pStyle w:val="ListParagraph"/>
        <w:numPr>
          <w:ilvl w:val="0"/>
          <w:numId w:val="5"/>
        </w:numPr>
        <w:rPr>
          <w:rFonts w:ascii="Century Gothic" w:hAnsi="Century Gothic"/>
          <w:sz w:val="24"/>
          <w:szCs w:val="24"/>
        </w:rPr>
      </w:pPr>
      <w:r w:rsidRPr="00D16DCE">
        <w:rPr>
          <w:rFonts w:ascii="Century Gothic" w:hAnsi="Century Gothic"/>
          <w:sz w:val="24"/>
          <w:szCs w:val="24"/>
        </w:rPr>
        <w:t>St. Gabriels Catholic primary School.</w:t>
      </w:r>
    </w:p>
    <w:p w:rsidR="00006A5C" w:rsidRPr="00D16DCE" w:rsidRDefault="00006A5C" w:rsidP="00AF1EA4">
      <w:pPr>
        <w:pStyle w:val="ListParagraph"/>
        <w:numPr>
          <w:ilvl w:val="0"/>
          <w:numId w:val="5"/>
        </w:numPr>
        <w:rPr>
          <w:rFonts w:ascii="Century Gothic" w:hAnsi="Century Gothic"/>
          <w:sz w:val="24"/>
          <w:szCs w:val="24"/>
        </w:rPr>
      </w:pPr>
      <w:r w:rsidRPr="00D16DCE">
        <w:rPr>
          <w:rFonts w:ascii="Century Gothic" w:hAnsi="Century Gothic"/>
          <w:sz w:val="24"/>
          <w:szCs w:val="24"/>
        </w:rPr>
        <w:t>Bedford Hall Methodist Primary School.</w:t>
      </w:r>
    </w:p>
    <w:p w:rsidR="00006A5C" w:rsidRDefault="00006A5C" w:rsidP="00AF1EA4">
      <w:pPr>
        <w:pStyle w:val="ListParagraph"/>
        <w:numPr>
          <w:ilvl w:val="0"/>
          <w:numId w:val="5"/>
        </w:numPr>
        <w:rPr>
          <w:rFonts w:ascii="Century Gothic" w:hAnsi="Century Gothic"/>
          <w:sz w:val="24"/>
          <w:szCs w:val="24"/>
        </w:rPr>
      </w:pPr>
      <w:r w:rsidRPr="00D16DCE">
        <w:rPr>
          <w:rFonts w:ascii="Century Gothic" w:hAnsi="Century Gothic"/>
          <w:sz w:val="24"/>
          <w:szCs w:val="24"/>
        </w:rPr>
        <w:t>Bedford High School.</w:t>
      </w:r>
    </w:p>
    <w:p w:rsidR="00D16DCE" w:rsidRDefault="000B300A" w:rsidP="00D16DCE">
      <w:pPr>
        <w:rPr>
          <w:rFonts w:ascii="Century Gothic" w:hAnsi="Century Gothic"/>
          <w:sz w:val="24"/>
          <w:szCs w:val="24"/>
        </w:rPr>
      </w:pPr>
      <w:r>
        <w:rPr>
          <w:rFonts w:ascii="Century Gothic" w:hAnsi="Century Gothic"/>
          <w:sz w:val="24"/>
          <w:szCs w:val="24"/>
        </w:rPr>
        <w:t>The Parish has four Nursing/Care Homes:</w:t>
      </w:r>
    </w:p>
    <w:p w:rsidR="000B300A" w:rsidRDefault="000B300A" w:rsidP="000B300A">
      <w:pPr>
        <w:pStyle w:val="ListParagraph"/>
        <w:numPr>
          <w:ilvl w:val="0"/>
          <w:numId w:val="9"/>
        </w:numPr>
        <w:rPr>
          <w:rFonts w:ascii="Century Gothic" w:hAnsi="Century Gothic"/>
          <w:sz w:val="24"/>
          <w:szCs w:val="24"/>
        </w:rPr>
      </w:pPr>
      <w:r>
        <w:rPr>
          <w:rFonts w:ascii="Century Gothic" w:hAnsi="Century Gothic"/>
          <w:sz w:val="24"/>
          <w:szCs w:val="24"/>
        </w:rPr>
        <w:t>Bedford Nursing and Residential Home.</w:t>
      </w:r>
    </w:p>
    <w:p w:rsidR="000B300A" w:rsidRDefault="000B300A" w:rsidP="000B300A">
      <w:pPr>
        <w:pStyle w:val="ListParagraph"/>
        <w:numPr>
          <w:ilvl w:val="0"/>
          <w:numId w:val="9"/>
        </w:numPr>
        <w:rPr>
          <w:rFonts w:ascii="Century Gothic" w:hAnsi="Century Gothic"/>
          <w:sz w:val="24"/>
          <w:szCs w:val="24"/>
        </w:rPr>
      </w:pPr>
      <w:r>
        <w:rPr>
          <w:rFonts w:ascii="Century Gothic" w:hAnsi="Century Gothic"/>
          <w:sz w:val="24"/>
          <w:szCs w:val="24"/>
        </w:rPr>
        <w:t>High Peak lodge Nursing and Residential Home.</w:t>
      </w:r>
    </w:p>
    <w:p w:rsidR="000B300A" w:rsidRDefault="000B300A" w:rsidP="000B300A">
      <w:pPr>
        <w:pStyle w:val="ListParagraph"/>
        <w:numPr>
          <w:ilvl w:val="0"/>
          <w:numId w:val="9"/>
        </w:numPr>
        <w:rPr>
          <w:rFonts w:ascii="Century Gothic" w:hAnsi="Century Gothic"/>
          <w:sz w:val="24"/>
          <w:szCs w:val="24"/>
        </w:rPr>
      </w:pPr>
      <w:r>
        <w:rPr>
          <w:rFonts w:ascii="Century Gothic" w:hAnsi="Century Gothic"/>
          <w:sz w:val="24"/>
          <w:szCs w:val="24"/>
        </w:rPr>
        <w:t>Lyndhurst Care Home.</w:t>
      </w:r>
    </w:p>
    <w:p w:rsidR="000B300A" w:rsidRPr="000B300A" w:rsidRDefault="000B300A" w:rsidP="000B300A">
      <w:pPr>
        <w:pStyle w:val="ListParagraph"/>
        <w:numPr>
          <w:ilvl w:val="0"/>
          <w:numId w:val="9"/>
        </w:numPr>
        <w:rPr>
          <w:rFonts w:ascii="Century Gothic" w:hAnsi="Century Gothic"/>
          <w:sz w:val="24"/>
          <w:szCs w:val="24"/>
        </w:rPr>
      </w:pPr>
      <w:r>
        <w:rPr>
          <w:rFonts w:ascii="Century Gothic" w:hAnsi="Century Gothic"/>
          <w:sz w:val="24"/>
          <w:szCs w:val="24"/>
        </w:rPr>
        <w:t>Brideoake care Home.</w:t>
      </w:r>
    </w:p>
    <w:p w:rsidR="00D16DCE" w:rsidRDefault="000B300A" w:rsidP="00D16DCE">
      <w:pPr>
        <w:rPr>
          <w:rFonts w:ascii="Century Gothic" w:hAnsi="Century Gothic"/>
          <w:sz w:val="24"/>
          <w:szCs w:val="24"/>
        </w:rPr>
      </w:pPr>
      <w:r w:rsidRPr="000B300A">
        <w:rPr>
          <w:rFonts w:ascii="Century Gothic" w:hAnsi="Century Gothic"/>
          <w:noProof/>
          <w:sz w:val="24"/>
          <w:szCs w:val="24"/>
        </w:rPr>
        <w:drawing>
          <wp:anchor distT="0" distB="0" distL="114300" distR="114300" simplePos="0" relativeHeight="251681792" behindDoc="1" locked="0" layoutInCell="1" allowOverlap="1">
            <wp:simplePos x="0" y="0"/>
            <wp:positionH relativeFrom="column">
              <wp:posOffset>19050</wp:posOffset>
            </wp:positionH>
            <wp:positionV relativeFrom="paragraph">
              <wp:posOffset>-1822</wp:posOffset>
            </wp:positionV>
            <wp:extent cx="1221353" cy="1637969"/>
            <wp:effectExtent l="19050" t="0" r="0" b="0"/>
            <wp:wrapTight wrapText="bothSides">
              <wp:wrapPolygon edited="0">
                <wp:start x="-337" y="0"/>
                <wp:lineTo x="-337" y="21353"/>
                <wp:lineTo x="21562" y="21353"/>
                <wp:lineTo x="21562" y="0"/>
                <wp:lineTo x="-337" y="0"/>
              </wp:wrapPolygon>
            </wp:wrapTight>
            <wp:docPr id="19" name="Picture 1" descr="C:\Users\Main\AppData\Local\Microsoft\Windows\Temporary Internet Files\Low\Content.IE5\C2QYAOS7\64500566_902212216782453_130638243843958374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AppData\Local\Microsoft\Windows\Temporary Internet Files\Low\Content.IE5\C2QYAOS7\64500566_902212216782453_1306382438439583744_n[1].jpg"/>
                    <pic:cNvPicPr>
                      <a:picLocks noChangeAspect="1" noChangeArrowheads="1"/>
                    </pic:cNvPicPr>
                  </pic:nvPicPr>
                  <pic:blipFill>
                    <a:blip r:embed="rId21"/>
                    <a:srcRect/>
                    <a:stretch>
                      <a:fillRect/>
                    </a:stretch>
                  </pic:blipFill>
                  <pic:spPr bwMode="auto">
                    <a:xfrm>
                      <a:off x="0" y="0"/>
                      <a:ext cx="1221353" cy="1637969"/>
                    </a:xfrm>
                    <a:prstGeom prst="rect">
                      <a:avLst/>
                    </a:prstGeom>
                    <a:noFill/>
                    <a:ln w="9525">
                      <a:noFill/>
                      <a:miter lim="800000"/>
                      <a:headEnd/>
                      <a:tailEnd/>
                    </a:ln>
                  </pic:spPr>
                </pic:pic>
              </a:graphicData>
            </a:graphic>
          </wp:anchor>
        </w:drawing>
      </w:r>
    </w:p>
    <w:p w:rsidR="00D16DCE" w:rsidRDefault="00D16DCE" w:rsidP="00D16DCE">
      <w:pPr>
        <w:rPr>
          <w:rFonts w:ascii="Century Gothic" w:hAnsi="Century Gothic"/>
          <w:sz w:val="24"/>
          <w:szCs w:val="24"/>
        </w:rPr>
      </w:pPr>
    </w:p>
    <w:p w:rsidR="000B300A" w:rsidRDefault="000B300A" w:rsidP="00D16DCE">
      <w:pPr>
        <w:rPr>
          <w:rFonts w:ascii="Century Gothic" w:hAnsi="Century Gothic"/>
          <w:sz w:val="24"/>
          <w:szCs w:val="24"/>
        </w:rPr>
      </w:pPr>
      <w:r>
        <w:rPr>
          <w:rFonts w:ascii="Century Gothic" w:hAnsi="Century Gothic"/>
          <w:sz w:val="24"/>
          <w:szCs w:val="24"/>
        </w:rPr>
        <w:t xml:space="preserve">The previous incumbent was part of a Multi Faith group who set up a worship area in one of the Care Homes. </w:t>
      </w:r>
    </w:p>
    <w:p w:rsidR="000B300A" w:rsidRDefault="000B300A" w:rsidP="00D16DCE">
      <w:pPr>
        <w:rPr>
          <w:rFonts w:ascii="Century Gothic" w:hAnsi="Century Gothic"/>
          <w:sz w:val="24"/>
          <w:szCs w:val="24"/>
        </w:rPr>
      </w:pPr>
    </w:p>
    <w:p w:rsidR="00A26F8C" w:rsidRPr="0031263E" w:rsidRDefault="002E55F6" w:rsidP="00A26F8C">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Pr>
          <w:rFonts w:ascii="Papyrus" w:hAnsi="Papyrus"/>
          <w:b/>
          <w:sz w:val="36"/>
          <w:szCs w:val="36"/>
        </w:rPr>
        <w:lastRenderedPageBreak/>
        <w:t>WORSHIP</w:t>
      </w:r>
    </w:p>
    <w:p w:rsidR="002E41E7" w:rsidRDefault="002E41E7" w:rsidP="00796683">
      <w:pPr>
        <w:rPr>
          <w:rFonts w:ascii="Century Gothic" w:hAnsi="Century Gothic"/>
          <w:sz w:val="24"/>
          <w:szCs w:val="24"/>
        </w:rPr>
      </w:pPr>
    </w:p>
    <w:p w:rsidR="00F10071" w:rsidRPr="00D16DCE" w:rsidRDefault="00796683" w:rsidP="00796683">
      <w:pPr>
        <w:rPr>
          <w:rFonts w:ascii="Century Gothic" w:hAnsi="Century Gothic"/>
          <w:sz w:val="24"/>
          <w:szCs w:val="24"/>
        </w:rPr>
      </w:pPr>
      <w:r w:rsidRPr="00D16DCE">
        <w:rPr>
          <w:rFonts w:ascii="Century Gothic" w:hAnsi="Century Gothic"/>
          <w:sz w:val="24"/>
          <w:szCs w:val="24"/>
        </w:rPr>
        <w:t>Our liturgical tradition includes full vestments,</w:t>
      </w:r>
      <w:r w:rsidR="00F10071" w:rsidRPr="00D16DCE">
        <w:rPr>
          <w:rFonts w:ascii="Century Gothic" w:hAnsi="Century Gothic"/>
          <w:sz w:val="24"/>
          <w:szCs w:val="24"/>
        </w:rPr>
        <w:t xml:space="preserve"> Server, </w:t>
      </w:r>
      <w:r w:rsidRPr="00D16DCE">
        <w:rPr>
          <w:rFonts w:ascii="Century Gothic" w:hAnsi="Century Gothic"/>
          <w:sz w:val="24"/>
          <w:szCs w:val="24"/>
        </w:rPr>
        <w:t xml:space="preserve"> incense can be optional </w:t>
      </w:r>
      <w:r w:rsidR="00F10071" w:rsidRPr="00D16DCE">
        <w:rPr>
          <w:rFonts w:ascii="Century Gothic" w:hAnsi="Century Gothic"/>
          <w:sz w:val="24"/>
          <w:szCs w:val="24"/>
        </w:rPr>
        <w:t xml:space="preserve">on high days and holy days, </w:t>
      </w:r>
      <w:r w:rsidRPr="00D16DCE">
        <w:rPr>
          <w:rFonts w:ascii="Century Gothic" w:hAnsi="Century Gothic"/>
          <w:sz w:val="24"/>
          <w:szCs w:val="24"/>
        </w:rPr>
        <w:t>w</w:t>
      </w:r>
      <w:r w:rsidR="00F10071" w:rsidRPr="00D16DCE">
        <w:rPr>
          <w:rFonts w:ascii="Century Gothic" w:hAnsi="Century Gothic"/>
          <w:sz w:val="24"/>
          <w:szCs w:val="24"/>
        </w:rPr>
        <w:t xml:space="preserve">ith a catholic order of worship. </w:t>
      </w:r>
      <w:r w:rsidR="00EB4E3E" w:rsidRPr="00D16DCE">
        <w:rPr>
          <w:rFonts w:ascii="Century Gothic" w:hAnsi="Century Gothic"/>
          <w:sz w:val="24"/>
          <w:szCs w:val="24"/>
        </w:rPr>
        <w:t xml:space="preserve"> </w:t>
      </w:r>
    </w:p>
    <w:p w:rsidR="00796683" w:rsidRPr="00D16DCE" w:rsidRDefault="00EB4E3E" w:rsidP="00796683">
      <w:pPr>
        <w:rPr>
          <w:rFonts w:ascii="Century Gothic" w:hAnsi="Century Gothic"/>
          <w:sz w:val="24"/>
          <w:szCs w:val="24"/>
        </w:rPr>
      </w:pPr>
      <w:r w:rsidRPr="00D16DCE">
        <w:rPr>
          <w:rFonts w:ascii="Century Gothic" w:hAnsi="Century Gothic"/>
          <w:sz w:val="24"/>
          <w:szCs w:val="24"/>
        </w:rPr>
        <w:t>We</w:t>
      </w:r>
      <w:r w:rsidR="00F10071" w:rsidRPr="00D16DCE">
        <w:rPr>
          <w:rFonts w:ascii="Century Gothic" w:hAnsi="Century Gothic"/>
          <w:sz w:val="24"/>
          <w:szCs w:val="24"/>
        </w:rPr>
        <w:t xml:space="preserve"> have music provided by our organist on a recently </w:t>
      </w:r>
      <w:r w:rsidR="00D233B7" w:rsidRPr="00D16DCE">
        <w:rPr>
          <w:rFonts w:ascii="Century Gothic" w:hAnsi="Century Gothic"/>
          <w:sz w:val="24"/>
          <w:szCs w:val="24"/>
        </w:rPr>
        <w:t xml:space="preserve">donated Church Organ and </w:t>
      </w:r>
      <w:r w:rsidRPr="00D16DCE">
        <w:rPr>
          <w:rFonts w:ascii="Century Gothic" w:hAnsi="Century Gothic"/>
          <w:sz w:val="24"/>
          <w:szCs w:val="24"/>
        </w:rPr>
        <w:t xml:space="preserve"> use Celebrati</w:t>
      </w:r>
      <w:r w:rsidR="00F10071" w:rsidRPr="00D16DCE">
        <w:rPr>
          <w:rFonts w:ascii="Century Gothic" w:hAnsi="Century Gothic"/>
          <w:sz w:val="24"/>
          <w:szCs w:val="24"/>
        </w:rPr>
        <w:t>on Hymnal</w:t>
      </w:r>
      <w:r w:rsidR="00DC1750">
        <w:rPr>
          <w:rFonts w:ascii="Century Gothic" w:hAnsi="Century Gothic"/>
          <w:sz w:val="24"/>
          <w:szCs w:val="24"/>
        </w:rPr>
        <w:t xml:space="preserve"> for Everyone</w:t>
      </w:r>
      <w:r w:rsidR="00F10071" w:rsidRPr="00D16DCE">
        <w:rPr>
          <w:rFonts w:ascii="Century Gothic" w:hAnsi="Century Gothic"/>
          <w:sz w:val="24"/>
          <w:szCs w:val="24"/>
        </w:rPr>
        <w:t xml:space="preserve"> and Hymns, Ancient &amp;</w:t>
      </w:r>
      <w:r w:rsidRPr="00D16DCE">
        <w:rPr>
          <w:rFonts w:ascii="Century Gothic" w:hAnsi="Century Gothic"/>
          <w:sz w:val="24"/>
          <w:szCs w:val="24"/>
        </w:rPr>
        <w:t xml:space="preserve"> Modern</w:t>
      </w:r>
      <w:r w:rsidR="00F10071" w:rsidRPr="00D16DCE">
        <w:rPr>
          <w:rFonts w:ascii="Century Gothic" w:hAnsi="Century Gothic"/>
          <w:sz w:val="24"/>
          <w:szCs w:val="24"/>
        </w:rPr>
        <w:t>,</w:t>
      </w:r>
      <w:r w:rsidR="00796683" w:rsidRPr="00D16DCE">
        <w:rPr>
          <w:rFonts w:ascii="Century Gothic" w:hAnsi="Century Gothic"/>
          <w:sz w:val="24"/>
          <w:szCs w:val="24"/>
        </w:rPr>
        <w:t xml:space="preserve"> </w:t>
      </w:r>
      <w:r w:rsidR="00F10071" w:rsidRPr="00D16DCE">
        <w:rPr>
          <w:rFonts w:ascii="Century Gothic" w:hAnsi="Century Gothic"/>
          <w:sz w:val="24"/>
          <w:szCs w:val="24"/>
        </w:rPr>
        <w:t xml:space="preserve">alternatively, </w:t>
      </w:r>
      <w:r w:rsidR="00796683" w:rsidRPr="00D16DCE">
        <w:rPr>
          <w:rFonts w:ascii="Century Gothic" w:hAnsi="Century Gothic"/>
          <w:sz w:val="24"/>
          <w:szCs w:val="24"/>
        </w:rPr>
        <w:t>on a three month cycle.</w:t>
      </w:r>
    </w:p>
    <w:p w:rsidR="00787710" w:rsidRDefault="00787710" w:rsidP="00787710">
      <w:pPr>
        <w:jc w:val="center"/>
        <w:rPr>
          <w:rFonts w:ascii="Century Gothic" w:hAnsi="Century Gothic"/>
          <w:b/>
          <w:sz w:val="28"/>
          <w:szCs w:val="28"/>
        </w:rPr>
      </w:pPr>
      <w:r>
        <w:rPr>
          <w:noProof/>
        </w:rPr>
        <w:drawing>
          <wp:inline distT="0" distB="0" distL="0" distR="0">
            <wp:extent cx="4525501" cy="2544799"/>
            <wp:effectExtent l="19050" t="0" r="8399" b="0"/>
            <wp:docPr id="17" name="Picture 1" descr="C:\Users\Main\AppData\Local\Microsoft\Windows\Temporary Internet Files\Content.Word\431809450_95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AppData\Local\Microsoft\Windows\Temporary Internet Files\Content.Word\431809450_95474.jpg"/>
                    <pic:cNvPicPr>
                      <a:picLocks noChangeAspect="1" noChangeArrowheads="1"/>
                    </pic:cNvPicPr>
                  </pic:nvPicPr>
                  <pic:blipFill>
                    <a:blip r:embed="rId22"/>
                    <a:srcRect/>
                    <a:stretch>
                      <a:fillRect/>
                    </a:stretch>
                  </pic:blipFill>
                  <pic:spPr bwMode="auto">
                    <a:xfrm>
                      <a:off x="0" y="0"/>
                      <a:ext cx="4527330" cy="2545827"/>
                    </a:xfrm>
                    <a:prstGeom prst="rect">
                      <a:avLst/>
                    </a:prstGeom>
                    <a:noFill/>
                    <a:ln w="9525">
                      <a:noFill/>
                      <a:miter lim="800000"/>
                      <a:headEnd/>
                      <a:tailEnd/>
                    </a:ln>
                  </pic:spPr>
                </pic:pic>
              </a:graphicData>
            </a:graphic>
          </wp:inline>
        </w:drawing>
      </w:r>
    </w:p>
    <w:p w:rsidR="002E41E7" w:rsidRDefault="002E41E7" w:rsidP="00787710">
      <w:pPr>
        <w:spacing w:after="0" w:line="240" w:lineRule="auto"/>
        <w:rPr>
          <w:rFonts w:ascii="Century Gothic" w:eastAsia="Times New Roman" w:hAnsi="Century Gothic" w:cs="Segoe UI"/>
          <w:color w:val="000000"/>
          <w:sz w:val="24"/>
          <w:szCs w:val="24"/>
        </w:rPr>
      </w:pPr>
    </w:p>
    <w:p w:rsidR="00787710" w:rsidRPr="00D16DCE" w:rsidRDefault="00FA1856" w:rsidP="00787710">
      <w:pPr>
        <w:spacing w:after="0" w:line="240" w:lineRule="auto"/>
        <w:rPr>
          <w:rFonts w:ascii="Century Gothic" w:eastAsia="Times New Roman" w:hAnsi="Century Gothic" w:cs="Segoe UI"/>
          <w:color w:val="000000"/>
          <w:sz w:val="24"/>
          <w:szCs w:val="24"/>
        </w:rPr>
      </w:pPr>
      <w:r w:rsidRPr="00D16DCE">
        <w:rPr>
          <w:rFonts w:ascii="Century Gothic" w:eastAsia="Times New Roman" w:hAnsi="Century Gothic" w:cs="Segoe UI"/>
          <w:color w:val="000000"/>
          <w:sz w:val="24"/>
          <w:szCs w:val="24"/>
        </w:rPr>
        <w:t>2 years ago we were</w:t>
      </w:r>
      <w:r w:rsidR="00787710" w:rsidRPr="00D16DCE">
        <w:rPr>
          <w:rFonts w:ascii="Century Gothic" w:eastAsia="Times New Roman" w:hAnsi="Century Gothic" w:cs="Segoe UI"/>
          <w:color w:val="000000"/>
          <w:sz w:val="24"/>
          <w:szCs w:val="24"/>
        </w:rPr>
        <w:t xml:space="preserve"> given the permanent use of a new 3-manual Viscount</w:t>
      </w:r>
      <w:r w:rsidR="00126B2F" w:rsidRPr="00D16DCE">
        <w:rPr>
          <w:rFonts w:ascii="Century Gothic" w:eastAsia="Times New Roman" w:hAnsi="Century Gothic" w:cs="Segoe UI"/>
          <w:color w:val="000000"/>
          <w:sz w:val="24"/>
          <w:szCs w:val="24"/>
        </w:rPr>
        <w:t xml:space="preserve"> </w:t>
      </w:r>
      <w:r w:rsidR="00787710" w:rsidRPr="00D16DCE">
        <w:rPr>
          <w:rFonts w:ascii="Century Gothic" w:eastAsia="Times New Roman" w:hAnsi="Century Gothic" w:cs="Segoe UI"/>
          <w:color w:val="000000"/>
          <w:sz w:val="24"/>
          <w:szCs w:val="24"/>
        </w:rPr>
        <w:t>digital organ to replace a faulty &amp; failing 2-manual pipe organ.</w:t>
      </w:r>
      <w:r w:rsidR="00126B2F" w:rsidRPr="00D16DCE">
        <w:rPr>
          <w:rFonts w:ascii="Century Gothic" w:eastAsia="Times New Roman" w:hAnsi="Century Gothic" w:cs="Segoe UI"/>
          <w:color w:val="000000"/>
          <w:sz w:val="24"/>
          <w:szCs w:val="24"/>
        </w:rPr>
        <w:t xml:space="preserve"> </w:t>
      </w:r>
      <w:r w:rsidR="00787710" w:rsidRPr="00D16DCE">
        <w:rPr>
          <w:rFonts w:ascii="Century Gothic" w:eastAsia="Times New Roman" w:hAnsi="Century Gothic" w:cs="Segoe UI"/>
          <w:color w:val="000000"/>
          <w:sz w:val="24"/>
          <w:szCs w:val="24"/>
        </w:rPr>
        <w:t>After some redecoration, it was installed on 24th February 2017 and has since</w:t>
      </w:r>
      <w:r w:rsidR="00126B2F" w:rsidRPr="00D16DCE">
        <w:rPr>
          <w:rFonts w:ascii="Century Gothic" w:eastAsia="Times New Roman" w:hAnsi="Century Gothic" w:cs="Segoe UI"/>
          <w:color w:val="000000"/>
          <w:sz w:val="24"/>
          <w:szCs w:val="24"/>
        </w:rPr>
        <w:t xml:space="preserve"> </w:t>
      </w:r>
      <w:r w:rsidR="00787710" w:rsidRPr="00D16DCE">
        <w:rPr>
          <w:rFonts w:ascii="Century Gothic" w:eastAsia="Times New Roman" w:hAnsi="Century Gothic" w:cs="Segoe UI"/>
          <w:color w:val="000000"/>
          <w:sz w:val="24"/>
          <w:szCs w:val="24"/>
        </w:rPr>
        <w:t>been used for services.</w:t>
      </w:r>
      <w:r w:rsidR="00126B2F" w:rsidRPr="00D16DCE">
        <w:rPr>
          <w:rFonts w:ascii="Century Gothic" w:eastAsia="Times New Roman" w:hAnsi="Century Gothic" w:cs="Segoe UI"/>
          <w:color w:val="000000"/>
          <w:sz w:val="24"/>
          <w:szCs w:val="24"/>
        </w:rPr>
        <w:t xml:space="preserve"> </w:t>
      </w:r>
      <w:r w:rsidR="00787710" w:rsidRPr="00D16DCE">
        <w:rPr>
          <w:rFonts w:ascii="Century Gothic" w:eastAsia="Times New Roman" w:hAnsi="Century Gothic" w:cs="Segoe UI"/>
          <w:color w:val="000000"/>
          <w:sz w:val="24"/>
          <w:szCs w:val="24"/>
        </w:rPr>
        <w:t>It is hoped that it might be possible sometime to re-instate organ recitals</w:t>
      </w:r>
      <w:r w:rsidRPr="00D16DCE">
        <w:rPr>
          <w:rFonts w:ascii="Century Gothic" w:eastAsia="Times New Roman" w:hAnsi="Century Gothic" w:cs="Segoe UI"/>
          <w:color w:val="000000"/>
          <w:sz w:val="24"/>
          <w:szCs w:val="24"/>
        </w:rPr>
        <w:t xml:space="preserve"> </w:t>
      </w:r>
      <w:r w:rsidR="00787710" w:rsidRPr="00D16DCE">
        <w:rPr>
          <w:rFonts w:ascii="Century Gothic" w:eastAsia="Times New Roman" w:hAnsi="Century Gothic" w:cs="Segoe UI"/>
          <w:color w:val="000000"/>
          <w:sz w:val="24"/>
          <w:szCs w:val="24"/>
        </w:rPr>
        <w:t>and organ masses which had been a feature of S Thomas</w:t>
      </w:r>
      <w:r w:rsidRPr="00D16DCE">
        <w:rPr>
          <w:rFonts w:ascii="Century Gothic" w:eastAsia="Times New Roman" w:hAnsi="Century Gothic" w:cs="Segoe UI"/>
          <w:color w:val="000000"/>
          <w:sz w:val="24"/>
          <w:szCs w:val="24"/>
        </w:rPr>
        <w:t xml:space="preserve">. </w:t>
      </w:r>
      <w:r w:rsidR="00787710" w:rsidRPr="00D16DCE">
        <w:rPr>
          <w:rFonts w:ascii="Century Gothic" w:eastAsia="Times New Roman" w:hAnsi="Century Gothic" w:cs="Segoe UI"/>
          <w:color w:val="000000"/>
          <w:sz w:val="24"/>
          <w:szCs w:val="24"/>
        </w:rPr>
        <w:t>Also it is hoped that in the future an organ pupil might be encouraged to</w:t>
      </w:r>
      <w:r w:rsidR="00126B2F" w:rsidRPr="00D16DCE">
        <w:rPr>
          <w:rFonts w:ascii="Century Gothic" w:eastAsia="Times New Roman" w:hAnsi="Century Gothic" w:cs="Segoe UI"/>
          <w:color w:val="000000"/>
          <w:sz w:val="24"/>
          <w:szCs w:val="24"/>
        </w:rPr>
        <w:t xml:space="preserve"> </w:t>
      </w:r>
      <w:r w:rsidR="00787710" w:rsidRPr="00D16DCE">
        <w:rPr>
          <w:rFonts w:ascii="Century Gothic" w:eastAsia="Times New Roman" w:hAnsi="Century Gothic" w:cs="Segoe UI"/>
          <w:color w:val="000000"/>
          <w:sz w:val="24"/>
          <w:szCs w:val="24"/>
        </w:rPr>
        <w:t>help with playing at services, though there are only 2 schools nearby -Bolton School &amp; Bridgewater School.</w:t>
      </w:r>
    </w:p>
    <w:p w:rsidR="00FA1856" w:rsidRPr="00D16DCE" w:rsidRDefault="00FA1856" w:rsidP="00FA1856">
      <w:pPr>
        <w:spacing w:after="0" w:line="240" w:lineRule="auto"/>
        <w:rPr>
          <w:rFonts w:ascii="Century Gothic" w:eastAsia="Times New Roman" w:hAnsi="Century Gothic" w:cs="Segoe UI"/>
          <w:color w:val="000000"/>
          <w:sz w:val="24"/>
          <w:szCs w:val="24"/>
        </w:rPr>
      </w:pPr>
      <w:r w:rsidRPr="00D16DCE">
        <w:rPr>
          <w:rFonts w:ascii="Century Gothic" w:eastAsia="Times New Roman" w:hAnsi="Century Gothic" w:cs="Segoe UI"/>
          <w:color w:val="000000"/>
          <w:sz w:val="24"/>
          <w:szCs w:val="24"/>
        </w:rPr>
        <w:t xml:space="preserve"> The Mass Setting is currently A. Gregory Murray’s "New People’s Mass": Kyrie, Sanctus, Benedictus, &amp; Agnus Dei; the Gloria was lost when the text changed; as was the Margaret Rizza "Missa Panis Vitae" setting.</w:t>
      </w:r>
    </w:p>
    <w:p w:rsidR="00FA1856" w:rsidRPr="00D16DCE" w:rsidRDefault="00FA1856" w:rsidP="00FA1856">
      <w:pPr>
        <w:spacing w:after="0" w:line="240" w:lineRule="auto"/>
        <w:rPr>
          <w:rFonts w:ascii="Segoe UI" w:eastAsia="Times New Roman" w:hAnsi="Segoe UI" w:cs="Segoe UI"/>
          <w:color w:val="000000"/>
          <w:sz w:val="24"/>
          <w:szCs w:val="24"/>
        </w:rPr>
      </w:pPr>
    </w:p>
    <w:p w:rsidR="00FA1856" w:rsidRPr="00D16DCE" w:rsidRDefault="00FA1856" w:rsidP="00FA1856">
      <w:pPr>
        <w:rPr>
          <w:rFonts w:ascii="Century Gothic" w:hAnsi="Century Gothic"/>
          <w:sz w:val="24"/>
          <w:szCs w:val="24"/>
        </w:rPr>
      </w:pPr>
      <w:r w:rsidRPr="00D16DCE">
        <w:rPr>
          <w:rFonts w:ascii="Century Gothic" w:hAnsi="Century Gothic"/>
          <w:sz w:val="24"/>
          <w:szCs w:val="24"/>
        </w:rPr>
        <w:t>(John Green- Organist)</w:t>
      </w:r>
    </w:p>
    <w:p w:rsidR="00FA1856" w:rsidRPr="00FA1856" w:rsidRDefault="00FA1856" w:rsidP="00FA1856">
      <w:pPr>
        <w:spacing w:after="0" w:line="240" w:lineRule="auto"/>
        <w:rPr>
          <w:rFonts w:ascii="Segoe UI" w:eastAsia="Times New Roman" w:hAnsi="Segoe UI" w:cs="Segoe UI"/>
          <w:color w:val="000000"/>
        </w:rPr>
      </w:pPr>
    </w:p>
    <w:p w:rsidR="00126B2F" w:rsidRDefault="00126B2F" w:rsidP="00796683">
      <w:pPr>
        <w:rPr>
          <w:rFonts w:ascii="Century Gothic" w:hAnsi="Century Gothic"/>
          <w:b/>
          <w:sz w:val="28"/>
          <w:szCs w:val="28"/>
        </w:rPr>
      </w:pPr>
    </w:p>
    <w:p w:rsidR="00D16DCE" w:rsidRDefault="00D16DCE" w:rsidP="00796683">
      <w:pPr>
        <w:rPr>
          <w:rFonts w:ascii="Century Gothic" w:hAnsi="Century Gothic"/>
          <w:b/>
          <w:sz w:val="28"/>
          <w:szCs w:val="28"/>
        </w:rPr>
      </w:pPr>
    </w:p>
    <w:p w:rsidR="00796683" w:rsidRPr="00660D68" w:rsidRDefault="004923F6" w:rsidP="00796683">
      <w:pPr>
        <w:rPr>
          <w:rFonts w:ascii="Century Gothic" w:hAnsi="Century Gothic"/>
          <w:b/>
          <w:sz w:val="28"/>
          <w:szCs w:val="28"/>
        </w:rPr>
      </w:pPr>
      <w:r>
        <w:rPr>
          <w:rFonts w:ascii="Century Gothic" w:hAnsi="Century Gothic"/>
          <w:b/>
          <w:sz w:val="28"/>
          <w:szCs w:val="28"/>
        </w:rPr>
        <w:lastRenderedPageBreak/>
        <w:t>Weekly pattern</w:t>
      </w:r>
      <w:r w:rsidR="00796683" w:rsidRPr="00660D68">
        <w:rPr>
          <w:rFonts w:ascii="Century Gothic" w:hAnsi="Century Gothic"/>
          <w:b/>
          <w:sz w:val="28"/>
          <w:szCs w:val="28"/>
        </w:rPr>
        <w:t xml:space="preserve"> of services:</w:t>
      </w:r>
    </w:p>
    <w:p w:rsidR="00AE1756" w:rsidRPr="00660D68" w:rsidRDefault="00796683" w:rsidP="00AE1756">
      <w:pPr>
        <w:jc w:val="center"/>
        <w:rPr>
          <w:rFonts w:ascii="Century Gothic" w:hAnsi="Century Gothic"/>
          <w:b/>
          <w:sz w:val="28"/>
          <w:szCs w:val="28"/>
        </w:rPr>
      </w:pPr>
      <w:r w:rsidRPr="00660D68">
        <w:rPr>
          <w:rFonts w:ascii="Century Gothic" w:hAnsi="Century Gothic"/>
          <w:b/>
          <w:sz w:val="28"/>
          <w:szCs w:val="28"/>
        </w:rPr>
        <w:t xml:space="preserve">Sunday10.30am </w:t>
      </w:r>
    </w:p>
    <w:p w:rsidR="00796683" w:rsidRPr="00660D68" w:rsidRDefault="00796683" w:rsidP="00AE1756">
      <w:pPr>
        <w:jc w:val="center"/>
        <w:rPr>
          <w:rFonts w:ascii="Century Gothic" w:hAnsi="Century Gothic"/>
          <w:sz w:val="28"/>
          <w:szCs w:val="28"/>
        </w:rPr>
      </w:pPr>
      <w:r w:rsidRPr="00660D68">
        <w:rPr>
          <w:rFonts w:ascii="Century Gothic" w:hAnsi="Century Gothic"/>
          <w:sz w:val="28"/>
          <w:szCs w:val="28"/>
        </w:rPr>
        <w:t>Sung Eucharist</w:t>
      </w:r>
    </w:p>
    <w:p w:rsidR="00A26F8C" w:rsidRPr="00660D68" w:rsidRDefault="00796683" w:rsidP="00AE1756">
      <w:pPr>
        <w:jc w:val="center"/>
        <w:rPr>
          <w:rFonts w:ascii="Century Gothic" w:hAnsi="Century Gothic"/>
          <w:b/>
          <w:sz w:val="28"/>
          <w:szCs w:val="28"/>
        </w:rPr>
      </w:pPr>
      <w:r w:rsidRPr="00660D68">
        <w:rPr>
          <w:rFonts w:ascii="Century Gothic" w:hAnsi="Century Gothic"/>
          <w:b/>
          <w:sz w:val="28"/>
          <w:szCs w:val="28"/>
        </w:rPr>
        <w:t>Tuesday</w:t>
      </w:r>
      <w:r w:rsidR="00D233B7" w:rsidRPr="00660D68">
        <w:rPr>
          <w:rFonts w:ascii="Century Gothic" w:hAnsi="Century Gothic"/>
          <w:b/>
          <w:sz w:val="28"/>
          <w:szCs w:val="28"/>
        </w:rPr>
        <w:t xml:space="preserve"> 7.0</w:t>
      </w:r>
      <w:r w:rsidR="00AE1756" w:rsidRPr="00660D68">
        <w:rPr>
          <w:rFonts w:ascii="Century Gothic" w:hAnsi="Century Gothic"/>
          <w:b/>
          <w:sz w:val="28"/>
          <w:szCs w:val="28"/>
        </w:rPr>
        <w:t>0pm</w:t>
      </w:r>
    </w:p>
    <w:p w:rsidR="00A26F8C" w:rsidRPr="00660D68" w:rsidRDefault="00AE1756" w:rsidP="003E256B">
      <w:pPr>
        <w:jc w:val="center"/>
        <w:rPr>
          <w:rFonts w:ascii="Century Gothic" w:hAnsi="Century Gothic"/>
          <w:sz w:val="28"/>
          <w:szCs w:val="28"/>
        </w:rPr>
      </w:pPr>
      <w:r w:rsidRPr="00660D68">
        <w:rPr>
          <w:rFonts w:ascii="Century Gothic" w:hAnsi="Century Gothic"/>
          <w:sz w:val="28"/>
          <w:szCs w:val="28"/>
        </w:rPr>
        <w:t>Said Mass</w:t>
      </w:r>
    </w:p>
    <w:p w:rsidR="00AE1756" w:rsidRPr="00660D68" w:rsidRDefault="00AE1756" w:rsidP="00AE1756">
      <w:pPr>
        <w:jc w:val="center"/>
        <w:rPr>
          <w:rFonts w:ascii="Century Gothic" w:hAnsi="Century Gothic"/>
          <w:b/>
          <w:sz w:val="28"/>
          <w:szCs w:val="28"/>
        </w:rPr>
      </w:pPr>
      <w:r w:rsidRPr="00660D68">
        <w:rPr>
          <w:rFonts w:ascii="Century Gothic" w:hAnsi="Century Gothic"/>
          <w:b/>
          <w:sz w:val="28"/>
          <w:szCs w:val="28"/>
        </w:rPr>
        <w:t>Wednesday 11am</w:t>
      </w:r>
    </w:p>
    <w:p w:rsidR="00AE1756" w:rsidRPr="00660D68" w:rsidRDefault="00AE1756" w:rsidP="00AE1756">
      <w:pPr>
        <w:jc w:val="center"/>
        <w:rPr>
          <w:rFonts w:ascii="Century Gothic" w:hAnsi="Century Gothic"/>
          <w:sz w:val="28"/>
          <w:szCs w:val="28"/>
        </w:rPr>
      </w:pPr>
      <w:r w:rsidRPr="00660D68">
        <w:rPr>
          <w:rFonts w:ascii="Century Gothic" w:hAnsi="Century Gothic"/>
          <w:sz w:val="28"/>
          <w:szCs w:val="28"/>
        </w:rPr>
        <w:t xml:space="preserve"> Said Mass</w:t>
      </w:r>
    </w:p>
    <w:p w:rsidR="00AE1756" w:rsidRPr="00660D68" w:rsidRDefault="00AE1756" w:rsidP="00AE1756">
      <w:pPr>
        <w:jc w:val="center"/>
        <w:rPr>
          <w:rFonts w:ascii="Century Gothic" w:hAnsi="Century Gothic"/>
          <w:b/>
          <w:sz w:val="28"/>
          <w:szCs w:val="28"/>
        </w:rPr>
      </w:pPr>
      <w:r w:rsidRPr="00660D68">
        <w:rPr>
          <w:rFonts w:ascii="Century Gothic" w:hAnsi="Century Gothic"/>
          <w:b/>
          <w:sz w:val="28"/>
          <w:szCs w:val="28"/>
        </w:rPr>
        <w:t>Thursday 6pm</w:t>
      </w:r>
    </w:p>
    <w:p w:rsidR="00AE1756" w:rsidRPr="00660D68" w:rsidRDefault="00D233B7" w:rsidP="00AE1756">
      <w:pPr>
        <w:jc w:val="center"/>
        <w:rPr>
          <w:rFonts w:ascii="Century Gothic" w:hAnsi="Century Gothic"/>
          <w:sz w:val="28"/>
          <w:szCs w:val="28"/>
        </w:rPr>
      </w:pPr>
      <w:r w:rsidRPr="00660D68">
        <w:rPr>
          <w:rFonts w:ascii="Century Gothic" w:hAnsi="Century Gothic"/>
          <w:sz w:val="28"/>
          <w:szCs w:val="28"/>
        </w:rPr>
        <w:t>S</w:t>
      </w:r>
      <w:r w:rsidR="00AE1756" w:rsidRPr="00660D68">
        <w:rPr>
          <w:rFonts w:ascii="Century Gothic" w:hAnsi="Century Gothic"/>
          <w:sz w:val="28"/>
          <w:szCs w:val="28"/>
        </w:rPr>
        <w:t>aid Mass and Compline</w:t>
      </w:r>
    </w:p>
    <w:p w:rsidR="002E41E7" w:rsidRDefault="002E41E7" w:rsidP="00C30287">
      <w:pPr>
        <w:rPr>
          <w:rFonts w:ascii="Century Gothic" w:hAnsi="Century Gothic"/>
          <w:sz w:val="24"/>
          <w:szCs w:val="24"/>
        </w:rPr>
      </w:pPr>
    </w:p>
    <w:p w:rsidR="00C30287" w:rsidRPr="00D16DCE" w:rsidRDefault="00C30287" w:rsidP="00C30287">
      <w:pPr>
        <w:rPr>
          <w:rFonts w:ascii="Century Gothic" w:hAnsi="Century Gothic"/>
          <w:sz w:val="24"/>
          <w:szCs w:val="24"/>
        </w:rPr>
      </w:pPr>
      <w:r w:rsidRPr="00D16DCE">
        <w:rPr>
          <w:rFonts w:ascii="Century Gothic" w:hAnsi="Century Gothic"/>
          <w:sz w:val="24"/>
          <w:szCs w:val="24"/>
        </w:rPr>
        <w:t>However duri</w:t>
      </w:r>
      <w:r w:rsidR="00D233B7" w:rsidRPr="00D16DCE">
        <w:rPr>
          <w:rFonts w:ascii="Century Gothic" w:hAnsi="Century Gothic"/>
          <w:sz w:val="24"/>
          <w:szCs w:val="24"/>
        </w:rPr>
        <w:t>ng the interregnum we maintain</w:t>
      </w:r>
      <w:r w:rsidRPr="00D16DCE">
        <w:rPr>
          <w:rFonts w:ascii="Century Gothic" w:hAnsi="Century Gothic"/>
          <w:sz w:val="24"/>
          <w:szCs w:val="24"/>
        </w:rPr>
        <w:t xml:space="preserve"> the Wednesday Mass. </w:t>
      </w:r>
    </w:p>
    <w:p w:rsidR="00E735B0" w:rsidRPr="00D16DCE" w:rsidRDefault="00E735B0" w:rsidP="00C30287">
      <w:pPr>
        <w:rPr>
          <w:rFonts w:ascii="Century Gothic" w:hAnsi="Century Gothic"/>
          <w:sz w:val="24"/>
          <w:szCs w:val="24"/>
        </w:rPr>
      </w:pPr>
      <w:r w:rsidRPr="00D16DCE">
        <w:rPr>
          <w:rFonts w:ascii="Century Gothic" w:hAnsi="Century Gothic"/>
          <w:sz w:val="24"/>
          <w:szCs w:val="24"/>
        </w:rPr>
        <w:t xml:space="preserve">The Readings, Intercessions and Sacrament Administrators are taken by members of the Congregation. </w:t>
      </w:r>
    </w:p>
    <w:p w:rsidR="00E735B0" w:rsidRPr="00D16DCE" w:rsidRDefault="00E735B0" w:rsidP="00C30287">
      <w:pPr>
        <w:rPr>
          <w:rFonts w:ascii="Century Gothic" w:hAnsi="Century Gothic"/>
          <w:sz w:val="24"/>
          <w:szCs w:val="24"/>
        </w:rPr>
      </w:pPr>
      <w:r w:rsidRPr="00D16DCE">
        <w:rPr>
          <w:rFonts w:ascii="Century Gothic" w:hAnsi="Century Gothic"/>
          <w:sz w:val="24"/>
          <w:szCs w:val="24"/>
        </w:rPr>
        <w:t>On the First Sunday of the month we have a Church Parade for the Uniformed organisations of Cubs, Beavers and Scouts.</w:t>
      </w:r>
    </w:p>
    <w:p w:rsidR="00D233B7" w:rsidRPr="00D16DCE" w:rsidRDefault="00D233B7" w:rsidP="00AE1756">
      <w:pPr>
        <w:rPr>
          <w:rFonts w:ascii="Century Gothic" w:hAnsi="Century Gothic"/>
          <w:sz w:val="24"/>
          <w:szCs w:val="24"/>
        </w:rPr>
      </w:pPr>
      <w:r w:rsidRPr="00D16DCE">
        <w:rPr>
          <w:rFonts w:ascii="Century Gothic" w:hAnsi="Century Gothic"/>
          <w:sz w:val="24"/>
          <w:szCs w:val="24"/>
        </w:rPr>
        <w:t>At least once a term</w:t>
      </w:r>
      <w:r w:rsidR="00E735B0" w:rsidRPr="00D16DCE">
        <w:rPr>
          <w:rFonts w:ascii="Century Gothic" w:hAnsi="Century Gothic"/>
          <w:sz w:val="24"/>
          <w:szCs w:val="24"/>
        </w:rPr>
        <w:t>,</w:t>
      </w:r>
      <w:r w:rsidRPr="00D16DCE">
        <w:rPr>
          <w:rFonts w:ascii="Century Gothic" w:hAnsi="Century Gothic"/>
          <w:sz w:val="24"/>
          <w:szCs w:val="24"/>
        </w:rPr>
        <w:t xml:space="preserve"> Years 5 &amp; 6 from St Thomas CE Primary School join the Congregation for the Wednesday morning Mass, as well </w:t>
      </w:r>
      <w:r w:rsidR="00E735B0" w:rsidRPr="00D16DCE">
        <w:rPr>
          <w:rFonts w:ascii="Century Gothic" w:hAnsi="Century Gothic"/>
          <w:sz w:val="24"/>
          <w:szCs w:val="24"/>
        </w:rPr>
        <w:t xml:space="preserve">our Incumbent taking </w:t>
      </w:r>
      <w:r w:rsidRPr="00D16DCE">
        <w:rPr>
          <w:rFonts w:ascii="Century Gothic" w:hAnsi="Century Gothic"/>
          <w:sz w:val="24"/>
          <w:szCs w:val="24"/>
        </w:rPr>
        <w:t xml:space="preserve"> a termly Mass in School</w:t>
      </w:r>
      <w:r w:rsidR="00AE1756" w:rsidRPr="00D16DCE">
        <w:rPr>
          <w:rFonts w:ascii="Century Gothic" w:hAnsi="Century Gothic"/>
          <w:sz w:val="24"/>
          <w:szCs w:val="24"/>
        </w:rPr>
        <w:t xml:space="preserve">. </w:t>
      </w:r>
      <w:r w:rsidRPr="00D16DCE">
        <w:rPr>
          <w:rFonts w:ascii="Century Gothic" w:hAnsi="Century Gothic"/>
          <w:sz w:val="24"/>
          <w:szCs w:val="24"/>
        </w:rPr>
        <w:t xml:space="preserve"> </w:t>
      </w:r>
    </w:p>
    <w:p w:rsidR="00AE1756" w:rsidRPr="00D16DCE" w:rsidRDefault="00D233B7" w:rsidP="00AE1756">
      <w:pPr>
        <w:rPr>
          <w:rFonts w:ascii="Century Gothic" w:hAnsi="Century Gothic"/>
          <w:sz w:val="24"/>
          <w:szCs w:val="24"/>
        </w:rPr>
      </w:pPr>
      <w:r w:rsidRPr="00D16DCE">
        <w:rPr>
          <w:rFonts w:ascii="Century Gothic" w:hAnsi="Century Gothic"/>
          <w:sz w:val="24"/>
          <w:szCs w:val="24"/>
        </w:rPr>
        <w:t>Other services celebrated with the S</w:t>
      </w:r>
      <w:r w:rsidR="00AE1756" w:rsidRPr="00D16DCE">
        <w:rPr>
          <w:rFonts w:ascii="Century Gothic" w:hAnsi="Century Gothic"/>
          <w:sz w:val="24"/>
          <w:szCs w:val="24"/>
        </w:rPr>
        <w:t xml:space="preserve">chool include, </w:t>
      </w:r>
      <w:r w:rsidRPr="00D16DCE">
        <w:rPr>
          <w:rFonts w:ascii="Century Gothic" w:hAnsi="Century Gothic"/>
          <w:sz w:val="24"/>
          <w:szCs w:val="24"/>
        </w:rPr>
        <w:t>Harvest, Confirmation Service, Advent &amp; Christmas</w:t>
      </w:r>
      <w:r w:rsidR="00AE1756" w:rsidRPr="00D16DCE">
        <w:rPr>
          <w:rFonts w:ascii="Century Gothic" w:hAnsi="Century Gothic"/>
          <w:sz w:val="24"/>
          <w:szCs w:val="24"/>
        </w:rPr>
        <w:t xml:space="preserve">, </w:t>
      </w:r>
      <w:r w:rsidRPr="00D16DCE">
        <w:rPr>
          <w:rFonts w:ascii="Century Gothic" w:hAnsi="Century Gothic"/>
          <w:sz w:val="24"/>
          <w:szCs w:val="24"/>
        </w:rPr>
        <w:t>Ash Wednesday/Lent/Easter and</w:t>
      </w:r>
      <w:r w:rsidR="00AE1756" w:rsidRPr="00D16DCE">
        <w:rPr>
          <w:rFonts w:ascii="Century Gothic" w:hAnsi="Century Gothic"/>
          <w:sz w:val="24"/>
          <w:szCs w:val="24"/>
        </w:rPr>
        <w:t xml:space="preserve"> the </w:t>
      </w:r>
      <w:r w:rsidRPr="00D16DCE">
        <w:rPr>
          <w:rFonts w:ascii="Century Gothic" w:hAnsi="Century Gothic"/>
          <w:sz w:val="24"/>
          <w:szCs w:val="24"/>
        </w:rPr>
        <w:t xml:space="preserve">Prize-giving </w:t>
      </w:r>
      <w:r w:rsidR="00AE1756" w:rsidRPr="00D16DCE">
        <w:rPr>
          <w:rFonts w:ascii="Century Gothic" w:hAnsi="Century Gothic"/>
          <w:sz w:val="24"/>
          <w:szCs w:val="24"/>
        </w:rPr>
        <w:t xml:space="preserve">Leavers </w:t>
      </w:r>
      <w:r w:rsidRPr="00D16DCE">
        <w:rPr>
          <w:rFonts w:ascii="Century Gothic" w:hAnsi="Century Gothic"/>
          <w:sz w:val="24"/>
          <w:szCs w:val="24"/>
        </w:rPr>
        <w:t>Service</w:t>
      </w:r>
      <w:r w:rsidR="00AE1756" w:rsidRPr="00D16DCE">
        <w:rPr>
          <w:rFonts w:ascii="Century Gothic" w:hAnsi="Century Gothic"/>
          <w:sz w:val="24"/>
          <w:szCs w:val="24"/>
        </w:rPr>
        <w:t>.</w:t>
      </w:r>
    </w:p>
    <w:p w:rsidR="00E735B0" w:rsidRDefault="00E735B0" w:rsidP="00AE1756">
      <w:pPr>
        <w:rPr>
          <w:rFonts w:ascii="Century Gothic" w:hAnsi="Century Gothic"/>
          <w:sz w:val="24"/>
          <w:szCs w:val="24"/>
        </w:rPr>
      </w:pPr>
      <w:r w:rsidRPr="00D16DCE">
        <w:rPr>
          <w:rFonts w:ascii="Century Gothic" w:hAnsi="Century Gothic"/>
          <w:sz w:val="24"/>
          <w:szCs w:val="24"/>
        </w:rPr>
        <w:t xml:space="preserve">During Lent, the Parish join with St Joseph's RC Church for a weekly 'Stations of the Cross' meditation. On Good Friday there is similarly a joint Ecumenical Service which incorporates many churches of Leigh, after which is a Walk of Witness through the centre of Leigh to the Library where there is a short Service of Christian Commitment. </w:t>
      </w:r>
    </w:p>
    <w:p w:rsidR="00D16DCE" w:rsidRDefault="00D16DCE" w:rsidP="00AE1756">
      <w:pPr>
        <w:rPr>
          <w:rFonts w:ascii="Century Gothic" w:hAnsi="Century Gothic"/>
          <w:sz w:val="24"/>
          <w:szCs w:val="24"/>
        </w:rPr>
      </w:pPr>
    </w:p>
    <w:p w:rsidR="00D16DCE" w:rsidRDefault="00D16DCE" w:rsidP="00AE1756">
      <w:pPr>
        <w:rPr>
          <w:rFonts w:ascii="Century Gothic" w:hAnsi="Century Gothic"/>
          <w:sz w:val="24"/>
          <w:szCs w:val="24"/>
        </w:rPr>
      </w:pPr>
    </w:p>
    <w:p w:rsidR="00D16DCE" w:rsidRPr="00D16DCE" w:rsidRDefault="00D16DCE" w:rsidP="00AE1756">
      <w:pPr>
        <w:rPr>
          <w:rFonts w:ascii="Century Gothic" w:hAnsi="Century Gothic"/>
          <w:sz w:val="24"/>
          <w:szCs w:val="24"/>
        </w:rPr>
      </w:pPr>
    </w:p>
    <w:p w:rsidR="00A26F8C" w:rsidRPr="0031263E" w:rsidRDefault="002E55F6" w:rsidP="00A26F8C">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Pr>
          <w:rFonts w:ascii="Papyrus" w:hAnsi="Papyrus"/>
          <w:b/>
          <w:sz w:val="36"/>
          <w:szCs w:val="36"/>
        </w:rPr>
        <w:lastRenderedPageBreak/>
        <w:t>CHURCH HALL</w:t>
      </w:r>
    </w:p>
    <w:p w:rsidR="00A26F8C" w:rsidRDefault="00A26F8C" w:rsidP="003E256B">
      <w:pPr>
        <w:jc w:val="center"/>
        <w:rPr>
          <w:sz w:val="28"/>
          <w:szCs w:val="28"/>
        </w:rPr>
      </w:pPr>
    </w:p>
    <w:p w:rsidR="006337F0" w:rsidRDefault="006337F0" w:rsidP="003E256B">
      <w:pPr>
        <w:jc w:val="center"/>
        <w:rPr>
          <w:sz w:val="28"/>
          <w:szCs w:val="28"/>
        </w:rPr>
      </w:pPr>
      <w:r>
        <w:rPr>
          <w:noProof/>
          <w:sz w:val="28"/>
          <w:szCs w:val="28"/>
        </w:rPr>
        <w:drawing>
          <wp:inline distT="0" distB="0" distL="0" distR="0">
            <wp:extent cx="4061460" cy="3051810"/>
            <wp:effectExtent l="19050" t="0" r="0" b="0"/>
            <wp:docPr id="9" name="Picture 1" descr="C:\Users\Main\Downloads\IMG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Downloads\IMG_0868.JPG"/>
                    <pic:cNvPicPr>
                      <a:picLocks noChangeAspect="1" noChangeArrowheads="1"/>
                    </pic:cNvPicPr>
                  </pic:nvPicPr>
                  <pic:blipFill>
                    <a:blip r:embed="rId23"/>
                    <a:srcRect/>
                    <a:stretch>
                      <a:fillRect/>
                    </a:stretch>
                  </pic:blipFill>
                  <pic:spPr bwMode="auto">
                    <a:xfrm>
                      <a:off x="0" y="0"/>
                      <a:ext cx="4061460" cy="3051810"/>
                    </a:xfrm>
                    <a:prstGeom prst="rect">
                      <a:avLst/>
                    </a:prstGeom>
                    <a:noFill/>
                    <a:ln w="9525">
                      <a:noFill/>
                      <a:miter lim="800000"/>
                      <a:headEnd/>
                      <a:tailEnd/>
                    </a:ln>
                  </pic:spPr>
                </pic:pic>
              </a:graphicData>
            </a:graphic>
          </wp:inline>
        </w:drawing>
      </w:r>
    </w:p>
    <w:p w:rsidR="0079088D" w:rsidRPr="000C0D36" w:rsidRDefault="0079088D" w:rsidP="0079088D">
      <w:pPr>
        <w:spacing w:after="0" w:line="240" w:lineRule="auto"/>
        <w:rPr>
          <w:rFonts w:ascii="Century Gothic" w:eastAsia="Times New Roman" w:hAnsi="Century Gothic" w:cs="Segoe UI"/>
          <w:color w:val="26282A"/>
          <w:sz w:val="24"/>
          <w:szCs w:val="24"/>
        </w:rPr>
      </w:pPr>
      <w:r w:rsidRPr="000C0D36">
        <w:rPr>
          <w:rFonts w:ascii="Century Gothic" w:eastAsia="Times New Roman" w:hAnsi="Century Gothic" w:cs="Segoe UI"/>
          <w:color w:val="26282A"/>
          <w:sz w:val="24"/>
          <w:szCs w:val="24"/>
        </w:rPr>
        <w:t xml:space="preserve">Our Community Hall at All Saints is </w:t>
      </w:r>
      <w:r w:rsidRPr="00B3245C">
        <w:rPr>
          <w:rFonts w:ascii="Century Gothic" w:eastAsia="Times New Roman" w:hAnsi="Century Gothic" w:cs="Segoe UI"/>
          <w:color w:val="26282A"/>
          <w:sz w:val="24"/>
          <w:szCs w:val="24"/>
          <w:u w:val="single"/>
        </w:rPr>
        <w:t>very</w:t>
      </w:r>
      <w:r w:rsidRPr="000C0D36">
        <w:rPr>
          <w:rFonts w:ascii="Century Gothic" w:eastAsia="Times New Roman" w:hAnsi="Century Gothic" w:cs="Segoe UI"/>
          <w:color w:val="26282A"/>
          <w:sz w:val="24"/>
          <w:szCs w:val="24"/>
        </w:rPr>
        <w:t xml:space="preserve"> busy. We encourage and support all kind of Group activities. Both voluntary and professional.</w:t>
      </w:r>
      <w:r w:rsidR="00D905EA" w:rsidRPr="000C0D36">
        <w:rPr>
          <w:rFonts w:ascii="Century Gothic" w:eastAsia="Times New Roman" w:hAnsi="Century Gothic" w:cs="Segoe UI"/>
          <w:color w:val="26282A"/>
          <w:sz w:val="24"/>
          <w:szCs w:val="24"/>
        </w:rPr>
        <w:t xml:space="preserve"> </w:t>
      </w:r>
      <w:r w:rsidRPr="000C0D36">
        <w:rPr>
          <w:rFonts w:ascii="Century Gothic" w:eastAsia="Times New Roman" w:hAnsi="Century Gothic" w:cs="Segoe UI"/>
          <w:color w:val="26282A"/>
          <w:sz w:val="24"/>
          <w:szCs w:val="24"/>
        </w:rPr>
        <w:t>At this time our user Groups are Mother &amp; Toddlers, Dog Training Support, Morris Dancers, Children with any Disability Support Group,  Beavers and Cubs,</w:t>
      </w:r>
      <w:r w:rsidR="00D905EA" w:rsidRPr="000C0D36">
        <w:rPr>
          <w:rFonts w:ascii="Century Gothic" w:eastAsia="Times New Roman" w:hAnsi="Century Gothic" w:cs="Segoe UI"/>
          <w:color w:val="26282A"/>
          <w:sz w:val="24"/>
          <w:szCs w:val="24"/>
        </w:rPr>
        <w:t xml:space="preserve"> </w:t>
      </w:r>
      <w:r w:rsidR="007E6A93">
        <w:rPr>
          <w:rFonts w:ascii="Century Gothic" w:eastAsia="Times New Roman" w:hAnsi="Century Gothic" w:cs="Segoe UI"/>
          <w:color w:val="26282A"/>
          <w:sz w:val="24"/>
          <w:szCs w:val="24"/>
        </w:rPr>
        <w:t xml:space="preserve">a </w:t>
      </w:r>
      <w:r w:rsidR="00D905EA" w:rsidRPr="000C0D36">
        <w:rPr>
          <w:rFonts w:ascii="Century Gothic" w:eastAsia="Times New Roman" w:hAnsi="Century Gothic" w:cs="Segoe UI"/>
          <w:color w:val="26282A"/>
          <w:sz w:val="24"/>
          <w:szCs w:val="24"/>
        </w:rPr>
        <w:t>D</w:t>
      </w:r>
      <w:r w:rsidRPr="000C0D36">
        <w:rPr>
          <w:rFonts w:ascii="Century Gothic" w:eastAsia="Times New Roman" w:hAnsi="Century Gothic" w:cs="Segoe UI"/>
          <w:color w:val="26282A"/>
          <w:sz w:val="24"/>
          <w:szCs w:val="24"/>
        </w:rPr>
        <w:t>ancing Class for children provided by Wigan Council, Pastoral Support from school to help and advise families needing support with issues better dealt with away from school, Chair Based Exercise for the Elderly or not very mobile.</w:t>
      </w:r>
      <w:r w:rsidR="00D905EA" w:rsidRPr="000C0D36">
        <w:rPr>
          <w:rFonts w:ascii="Century Gothic" w:eastAsia="Times New Roman" w:hAnsi="Century Gothic" w:cs="Segoe UI"/>
          <w:color w:val="26282A"/>
          <w:sz w:val="24"/>
          <w:szCs w:val="24"/>
        </w:rPr>
        <w:t xml:space="preserve"> </w:t>
      </w:r>
      <w:r w:rsidRPr="000C0D36">
        <w:rPr>
          <w:rFonts w:ascii="Century Gothic" w:eastAsia="Times New Roman" w:hAnsi="Century Gothic" w:cs="Segoe UI"/>
          <w:color w:val="26282A"/>
          <w:sz w:val="24"/>
          <w:szCs w:val="24"/>
        </w:rPr>
        <w:t>The Hall is regularly booked for  parties and celebrations as well as tea/coffee and cakes arranged by Church ladies on a weekly basis.</w:t>
      </w:r>
      <w:r w:rsidR="00D905EA" w:rsidRPr="000C0D36">
        <w:rPr>
          <w:rFonts w:ascii="Century Gothic" w:eastAsia="Times New Roman" w:hAnsi="Century Gothic" w:cs="Segoe UI"/>
          <w:color w:val="26282A"/>
          <w:sz w:val="24"/>
          <w:szCs w:val="24"/>
        </w:rPr>
        <w:t xml:space="preserve"> </w:t>
      </w:r>
      <w:r w:rsidRPr="000C0D36">
        <w:rPr>
          <w:rFonts w:ascii="Century Gothic" w:eastAsia="Times New Roman" w:hAnsi="Century Gothic" w:cs="Segoe UI"/>
          <w:color w:val="26282A"/>
          <w:sz w:val="24"/>
          <w:szCs w:val="24"/>
        </w:rPr>
        <w:t>We are very open to any suggestions and strive to encourage all who come with ideas to try.</w:t>
      </w:r>
      <w:r w:rsidR="00D905EA" w:rsidRPr="000C0D36">
        <w:rPr>
          <w:rFonts w:ascii="Century Gothic" w:eastAsia="Times New Roman" w:hAnsi="Century Gothic" w:cs="Segoe UI"/>
          <w:color w:val="26282A"/>
          <w:sz w:val="24"/>
          <w:szCs w:val="24"/>
        </w:rPr>
        <w:t xml:space="preserve"> </w:t>
      </w:r>
      <w:r w:rsidRPr="000C0D36">
        <w:rPr>
          <w:rFonts w:ascii="Century Gothic" w:eastAsia="Times New Roman" w:hAnsi="Century Gothic" w:cs="Segoe UI"/>
          <w:color w:val="26282A"/>
          <w:sz w:val="24"/>
          <w:szCs w:val="24"/>
        </w:rPr>
        <w:t>Our problem is that the Hall is in real need of</w:t>
      </w:r>
      <w:r w:rsidR="007E6A93">
        <w:rPr>
          <w:rFonts w:ascii="Century Gothic" w:eastAsia="Times New Roman" w:hAnsi="Century Gothic" w:cs="Segoe UI"/>
          <w:color w:val="26282A"/>
          <w:sz w:val="24"/>
          <w:szCs w:val="24"/>
        </w:rPr>
        <w:t xml:space="preserve"> an</w:t>
      </w:r>
      <w:r w:rsidRPr="000C0D36">
        <w:rPr>
          <w:rFonts w:ascii="Century Gothic" w:eastAsia="Times New Roman" w:hAnsi="Century Gothic" w:cs="Segoe UI"/>
          <w:color w:val="26282A"/>
          <w:sz w:val="24"/>
          <w:szCs w:val="24"/>
        </w:rPr>
        <w:t xml:space="preserve"> update. We were </w:t>
      </w:r>
      <w:r w:rsidR="00A05C61">
        <w:rPr>
          <w:rFonts w:ascii="Century Gothic" w:eastAsia="Times New Roman" w:hAnsi="Century Gothic" w:cs="Segoe UI"/>
          <w:color w:val="26282A"/>
          <w:sz w:val="24"/>
          <w:szCs w:val="24"/>
        </w:rPr>
        <w:t>awarded a</w:t>
      </w:r>
      <w:r w:rsidRPr="000C0D36">
        <w:rPr>
          <w:rFonts w:ascii="Century Gothic" w:eastAsia="Times New Roman" w:hAnsi="Century Gothic" w:cs="Segoe UI"/>
          <w:color w:val="26282A"/>
          <w:sz w:val="24"/>
          <w:szCs w:val="24"/>
        </w:rPr>
        <w:t xml:space="preserve"> 5 Star Certificate from the Environmental Health Inspection but the</w:t>
      </w:r>
      <w:r w:rsidR="00D905EA" w:rsidRPr="000C0D36">
        <w:rPr>
          <w:rFonts w:ascii="Century Gothic" w:eastAsia="Times New Roman" w:hAnsi="Century Gothic" w:cs="Segoe UI"/>
          <w:color w:val="26282A"/>
          <w:sz w:val="24"/>
          <w:szCs w:val="24"/>
        </w:rPr>
        <w:t xml:space="preserve"> </w:t>
      </w:r>
      <w:r w:rsidRPr="000C0D36">
        <w:rPr>
          <w:rFonts w:ascii="Century Gothic" w:eastAsia="Times New Roman" w:hAnsi="Century Gothic" w:cs="Segoe UI"/>
          <w:color w:val="26282A"/>
          <w:sz w:val="24"/>
          <w:szCs w:val="24"/>
        </w:rPr>
        <w:t>structure of the building is in real need of attention. We should have toilet access for any with a disability. There are many areas for improvement. </w:t>
      </w:r>
    </w:p>
    <w:p w:rsidR="0079088D" w:rsidRPr="000C0D36" w:rsidRDefault="0079088D" w:rsidP="00D905EA">
      <w:pPr>
        <w:spacing w:after="0" w:line="240" w:lineRule="auto"/>
        <w:rPr>
          <w:rFonts w:ascii="Century Gothic" w:eastAsia="Times New Roman" w:hAnsi="Century Gothic" w:cs="Segoe UI"/>
          <w:color w:val="26282A"/>
          <w:sz w:val="24"/>
          <w:szCs w:val="24"/>
        </w:rPr>
      </w:pPr>
      <w:r w:rsidRPr="000C0D36">
        <w:rPr>
          <w:rFonts w:ascii="Century Gothic" w:eastAsia="Times New Roman" w:hAnsi="Century Gothic" w:cs="Segoe UI"/>
          <w:color w:val="26282A"/>
          <w:sz w:val="24"/>
          <w:szCs w:val="24"/>
        </w:rPr>
        <w:t>My hope is that whoever comes to work with us will put a lot of energy into keeping this Community base vibrant and remain a very important social outreach within our Parish.</w:t>
      </w:r>
      <w:r w:rsidR="00B3245C">
        <w:rPr>
          <w:rFonts w:ascii="Century Gothic" w:eastAsia="Times New Roman" w:hAnsi="Century Gothic" w:cs="Segoe UI"/>
          <w:color w:val="26282A"/>
          <w:sz w:val="24"/>
          <w:szCs w:val="24"/>
        </w:rPr>
        <w:t xml:space="preserve"> In recent years we have got used to our Incumbent calling in, on occasion, to 'meet and greet' the User-Groups - we hope this continues.</w:t>
      </w:r>
    </w:p>
    <w:p w:rsidR="006337F0" w:rsidRPr="000C0D36" w:rsidRDefault="00D905EA" w:rsidP="00D905EA">
      <w:pPr>
        <w:rPr>
          <w:rFonts w:ascii="Century Gothic" w:hAnsi="Century Gothic"/>
          <w:sz w:val="24"/>
          <w:szCs w:val="24"/>
        </w:rPr>
      </w:pPr>
      <w:r w:rsidRPr="000C0D36">
        <w:rPr>
          <w:rFonts w:ascii="Century Gothic" w:hAnsi="Century Gothic"/>
          <w:sz w:val="24"/>
          <w:szCs w:val="24"/>
        </w:rPr>
        <w:t>(</w:t>
      </w:r>
      <w:r w:rsidR="00B86B4B" w:rsidRPr="000C0D36">
        <w:rPr>
          <w:rFonts w:ascii="Century Gothic" w:hAnsi="Century Gothic"/>
          <w:sz w:val="24"/>
          <w:szCs w:val="24"/>
        </w:rPr>
        <w:t>Josie Smith-</w:t>
      </w:r>
      <w:r w:rsidR="00A13DBC" w:rsidRPr="000C0D36">
        <w:rPr>
          <w:rFonts w:ascii="Century Gothic" w:hAnsi="Century Gothic"/>
          <w:sz w:val="24"/>
          <w:szCs w:val="24"/>
        </w:rPr>
        <w:t>Hall Manager)</w:t>
      </w:r>
    </w:p>
    <w:p w:rsidR="00A26F8C" w:rsidRDefault="00D7624E" w:rsidP="003E256B">
      <w:pPr>
        <w:jc w:val="center"/>
        <w:rPr>
          <w:sz w:val="28"/>
          <w:szCs w:val="28"/>
        </w:rPr>
      </w:pPr>
      <w:r>
        <w:rPr>
          <w:sz w:val="28"/>
          <w:szCs w:val="28"/>
        </w:rPr>
        <w:lastRenderedPageBreak/>
        <w:t xml:space="preserve">   </w:t>
      </w:r>
      <w:r w:rsidR="00DC252F">
        <w:rPr>
          <w:noProof/>
          <w:sz w:val="28"/>
          <w:szCs w:val="28"/>
        </w:rPr>
        <w:drawing>
          <wp:inline distT="0" distB="0" distL="0" distR="0">
            <wp:extent cx="1943052" cy="2611045"/>
            <wp:effectExtent l="19050" t="0" r="48" b="0"/>
            <wp:docPr id="15" name="Picture 1" descr="C:\Users\Main\AppData\Local\Microsoft\Windows\Temporary Internet Files\Low\Content.IE5\5FZQIYOY\43952839_753745094962500_650493250901953740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AppData\Local\Microsoft\Windows\Temporary Internet Files\Low\Content.IE5\5FZQIYOY\43952839_753745094962500_6504932509019537408_n[1].jpg"/>
                    <pic:cNvPicPr>
                      <a:picLocks noChangeAspect="1" noChangeArrowheads="1"/>
                    </pic:cNvPicPr>
                  </pic:nvPicPr>
                  <pic:blipFill>
                    <a:blip r:embed="rId24" cstate="print"/>
                    <a:srcRect/>
                    <a:stretch>
                      <a:fillRect/>
                    </a:stretch>
                  </pic:blipFill>
                  <pic:spPr bwMode="auto">
                    <a:xfrm>
                      <a:off x="0" y="0"/>
                      <a:ext cx="1949114" cy="2619191"/>
                    </a:xfrm>
                    <a:prstGeom prst="rect">
                      <a:avLst/>
                    </a:prstGeom>
                    <a:noFill/>
                    <a:ln w="9525">
                      <a:noFill/>
                      <a:miter lim="800000"/>
                      <a:headEnd/>
                      <a:tailEnd/>
                    </a:ln>
                  </pic:spPr>
                </pic:pic>
              </a:graphicData>
            </a:graphic>
          </wp:inline>
        </w:drawing>
      </w:r>
      <w:r>
        <w:rPr>
          <w:sz w:val="28"/>
          <w:szCs w:val="28"/>
        </w:rPr>
        <w:t xml:space="preserve">                                       </w:t>
      </w:r>
      <w:r w:rsidR="00DC252F">
        <w:rPr>
          <w:noProof/>
          <w:sz w:val="28"/>
          <w:szCs w:val="28"/>
        </w:rPr>
        <w:drawing>
          <wp:inline distT="0" distB="0" distL="0" distR="0">
            <wp:extent cx="1948914" cy="2599314"/>
            <wp:effectExtent l="19050" t="0" r="0" b="0"/>
            <wp:docPr id="12" name="Picture 4" descr="C:\Users\Main\Downloads\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n\Downloads\IMG_1231.JPG"/>
                    <pic:cNvPicPr>
                      <a:picLocks noChangeAspect="1" noChangeArrowheads="1"/>
                    </pic:cNvPicPr>
                  </pic:nvPicPr>
                  <pic:blipFill>
                    <a:blip r:embed="rId25" cstate="print"/>
                    <a:srcRect/>
                    <a:stretch>
                      <a:fillRect/>
                    </a:stretch>
                  </pic:blipFill>
                  <pic:spPr bwMode="auto">
                    <a:xfrm>
                      <a:off x="0" y="0"/>
                      <a:ext cx="1950466" cy="2601384"/>
                    </a:xfrm>
                    <a:prstGeom prst="rect">
                      <a:avLst/>
                    </a:prstGeom>
                    <a:noFill/>
                    <a:ln w="9525">
                      <a:noFill/>
                      <a:miter lim="800000"/>
                      <a:headEnd/>
                      <a:tailEnd/>
                    </a:ln>
                  </pic:spPr>
                </pic:pic>
              </a:graphicData>
            </a:graphic>
          </wp:inline>
        </w:drawing>
      </w:r>
      <w:r>
        <w:rPr>
          <w:sz w:val="28"/>
          <w:szCs w:val="28"/>
        </w:rPr>
        <w:t xml:space="preserve">                                                           </w:t>
      </w:r>
    </w:p>
    <w:p w:rsidR="00A26F8C" w:rsidRPr="00C47F65" w:rsidRDefault="00C47F65" w:rsidP="00C47F65">
      <w:pPr>
        <w:rPr>
          <w:rFonts w:ascii="Papyrus" w:hAnsi="Papyrus"/>
          <w:sz w:val="28"/>
          <w:szCs w:val="28"/>
        </w:rPr>
      </w:pPr>
      <w:r>
        <w:rPr>
          <w:rFonts w:ascii="Papyrus" w:hAnsi="Papyrus"/>
          <w:sz w:val="28"/>
          <w:szCs w:val="28"/>
        </w:rPr>
        <w:t xml:space="preserve">            Church Functions                                                       Birthday Parties</w:t>
      </w:r>
    </w:p>
    <w:p w:rsidR="0037764F" w:rsidRPr="0037764F" w:rsidRDefault="00FA1856" w:rsidP="0037764F">
      <w:pPr>
        <w:pBdr>
          <w:top w:val="single" w:sz="4" w:space="1" w:color="auto"/>
          <w:left w:val="single" w:sz="4" w:space="4" w:color="auto"/>
          <w:bottom w:val="single" w:sz="4" w:space="1" w:color="auto"/>
          <w:right w:val="single" w:sz="4" w:space="4" w:color="auto"/>
        </w:pBdr>
        <w:shd w:val="pct12" w:color="auto" w:fill="auto"/>
        <w:rPr>
          <w:rFonts w:ascii="Papyrus" w:hAnsi="Papyrus"/>
          <w:sz w:val="36"/>
          <w:szCs w:val="36"/>
        </w:rPr>
      </w:pPr>
      <w:r w:rsidRPr="0037764F">
        <w:rPr>
          <w:rFonts w:ascii="Papyrus" w:hAnsi="Papyrus"/>
          <w:sz w:val="28"/>
          <w:szCs w:val="28"/>
        </w:rPr>
        <w:t xml:space="preserve">     </w:t>
      </w:r>
      <w:r w:rsidR="0037764F" w:rsidRPr="0037764F">
        <w:rPr>
          <w:rFonts w:ascii="Papyrus" w:hAnsi="Papyrus"/>
          <w:sz w:val="36"/>
          <w:szCs w:val="36"/>
        </w:rPr>
        <w:t>Toddler Group</w:t>
      </w:r>
    </w:p>
    <w:p w:rsidR="00A26F8C" w:rsidRDefault="0037764F" w:rsidP="00FA1856">
      <w:pPr>
        <w:rPr>
          <w:sz w:val="28"/>
          <w:szCs w:val="28"/>
        </w:rPr>
      </w:pPr>
      <w:r w:rsidRPr="000C0D36">
        <w:rPr>
          <w:rFonts w:ascii="Century Gothic" w:hAnsi="Century Gothic"/>
          <w:sz w:val="24"/>
          <w:szCs w:val="24"/>
        </w:rPr>
        <w:t>Our Mother &amp; Toddler Group is the start of our relationship with families with very young children in our parish. The support and friendship offered in this group is vital pastoral work during a time when young mums need advice and friendship. We work closely with Startwel</w:t>
      </w:r>
      <w:r w:rsidR="006F35D5">
        <w:rPr>
          <w:rFonts w:ascii="Century Gothic" w:hAnsi="Century Gothic"/>
          <w:sz w:val="24"/>
          <w:szCs w:val="24"/>
        </w:rPr>
        <w:t>l to ensure monitoring and advic</w:t>
      </w:r>
      <w:r w:rsidRPr="000C0D36">
        <w:rPr>
          <w:rFonts w:ascii="Century Gothic" w:hAnsi="Century Gothic"/>
          <w:sz w:val="24"/>
          <w:szCs w:val="24"/>
        </w:rPr>
        <w:t>e is available. Continuing and ongoing care for these families through to school builds trust and confidence in our Church/School family. With the new housing estates within walking distance</w:t>
      </w:r>
      <w:r w:rsidR="000C0D36" w:rsidRPr="000C0D36">
        <w:rPr>
          <w:rFonts w:ascii="Century Gothic" w:hAnsi="Century Gothic"/>
          <w:sz w:val="24"/>
          <w:szCs w:val="24"/>
        </w:rPr>
        <w:t xml:space="preserve"> and young families com</w:t>
      </w:r>
      <w:r w:rsidR="00402F11">
        <w:rPr>
          <w:rFonts w:ascii="Century Gothic" w:hAnsi="Century Gothic"/>
          <w:sz w:val="24"/>
          <w:szCs w:val="24"/>
        </w:rPr>
        <w:t>ing into the area, we expect our</w:t>
      </w:r>
      <w:r w:rsidR="000C0D36" w:rsidRPr="000C0D36">
        <w:rPr>
          <w:rFonts w:ascii="Century Gothic" w:hAnsi="Century Gothic"/>
          <w:sz w:val="24"/>
          <w:szCs w:val="24"/>
        </w:rPr>
        <w:t xml:space="preserve"> group to grow. </w:t>
      </w:r>
      <w:r w:rsidR="00FA1856">
        <w:rPr>
          <w:sz w:val="28"/>
          <w:szCs w:val="28"/>
        </w:rPr>
        <w:t xml:space="preserve"> </w:t>
      </w:r>
    </w:p>
    <w:p w:rsidR="000C0D36" w:rsidRDefault="000C0D36" w:rsidP="00FA1856">
      <w:pPr>
        <w:rPr>
          <w:rFonts w:ascii="Papyrus" w:hAnsi="Papyrus"/>
          <w:sz w:val="28"/>
          <w:szCs w:val="28"/>
        </w:rPr>
      </w:pPr>
      <w:r>
        <w:rPr>
          <w:rFonts w:ascii="Papyrus" w:hAnsi="Papyrus"/>
          <w:sz w:val="28"/>
          <w:szCs w:val="28"/>
        </w:rPr>
        <w:t xml:space="preserve">                                                     </w:t>
      </w:r>
      <w:r>
        <w:rPr>
          <w:noProof/>
          <w:sz w:val="28"/>
          <w:szCs w:val="28"/>
        </w:rPr>
        <w:drawing>
          <wp:inline distT="0" distB="0" distL="0" distR="0">
            <wp:extent cx="1848257" cy="2463727"/>
            <wp:effectExtent l="19050" t="0" r="0" b="0"/>
            <wp:docPr id="20" name="Picture 1" descr="C:\Users\Main\Downloads\5e9c4f5d-9efd-48e0-abd1-d6d16b9d7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Downloads\5e9c4f5d-9efd-48e0-abd1-d6d16b9d77e7.JPG"/>
                    <pic:cNvPicPr>
                      <a:picLocks noChangeAspect="1" noChangeArrowheads="1"/>
                    </pic:cNvPicPr>
                  </pic:nvPicPr>
                  <pic:blipFill>
                    <a:blip r:embed="rId26" cstate="print"/>
                    <a:srcRect/>
                    <a:stretch>
                      <a:fillRect/>
                    </a:stretch>
                  </pic:blipFill>
                  <pic:spPr bwMode="auto">
                    <a:xfrm>
                      <a:off x="0" y="0"/>
                      <a:ext cx="1857276" cy="2475749"/>
                    </a:xfrm>
                    <a:prstGeom prst="rect">
                      <a:avLst/>
                    </a:prstGeom>
                    <a:noFill/>
                    <a:ln w="9525">
                      <a:noFill/>
                      <a:miter lim="800000"/>
                      <a:headEnd/>
                      <a:tailEnd/>
                    </a:ln>
                  </pic:spPr>
                </pic:pic>
              </a:graphicData>
            </a:graphic>
          </wp:inline>
        </w:drawing>
      </w:r>
    </w:p>
    <w:p w:rsidR="00A26F8C" w:rsidRPr="00FA1856" w:rsidRDefault="000C0D36" w:rsidP="00FA1856">
      <w:pPr>
        <w:rPr>
          <w:rFonts w:ascii="Papyrus" w:hAnsi="Papyrus"/>
          <w:sz w:val="28"/>
          <w:szCs w:val="28"/>
        </w:rPr>
      </w:pPr>
      <w:r>
        <w:rPr>
          <w:rFonts w:ascii="Papyrus" w:hAnsi="Papyrus"/>
          <w:sz w:val="28"/>
          <w:szCs w:val="28"/>
        </w:rPr>
        <w:t xml:space="preserve">                                     </w:t>
      </w:r>
      <w:r w:rsidR="00440CAA">
        <w:rPr>
          <w:rFonts w:ascii="Papyrus" w:hAnsi="Papyrus"/>
          <w:sz w:val="28"/>
          <w:szCs w:val="28"/>
        </w:rPr>
        <w:t>Toddlers Group meet the Zoo M</w:t>
      </w:r>
      <w:r w:rsidR="00FA1856" w:rsidRPr="00FA1856">
        <w:rPr>
          <w:rFonts w:ascii="Papyrus" w:hAnsi="Papyrus"/>
          <w:sz w:val="28"/>
          <w:szCs w:val="28"/>
        </w:rPr>
        <w:t>an</w:t>
      </w:r>
    </w:p>
    <w:p w:rsidR="00A26F8C" w:rsidRPr="0031263E" w:rsidRDefault="00C47F65" w:rsidP="0021071E">
      <w:pPr>
        <w:pBdr>
          <w:top w:val="single" w:sz="4" w:space="1" w:color="auto"/>
          <w:left w:val="single" w:sz="4" w:space="4" w:color="auto"/>
          <w:bottom w:val="single" w:sz="4" w:space="1" w:color="auto"/>
          <w:right w:val="single" w:sz="4" w:space="4" w:color="auto"/>
        </w:pBdr>
        <w:shd w:val="pct12" w:color="auto" w:fill="auto"/>
        <w:jc w:val="center"/>
        <w:rPr>
          <w:rFonts w:ascii="Papyrus" w:hAnsi="Papyrus"/>
          <w:b/>
          <w:sz w:val="36"/>
          <w:szCs w:val="36"/>
        </w:rPr>
      </w:pPr>
      <w:r>
        <w:rPr>
          <w:sz w:val="28"/>
          <w:szCs w:val="28"/>
        </w:rPr>
        <w:lastRenderedPageBreak/>
        <w:t xml:space="preserve"> </w:t>
      </w:r>
      <w:r w:rsidR="002E55F6">
        <w:rPr>
          <w:rFonts w:ascii="Papyrus" w:hAnsi="Papyrus"/>
          <w:b/>
          <w:sz w:val="36"/>
          <w:szCs w:val="36"/>
        </w:rPr>
        <w:t>LEIGH ST. THOMAS CE  PRIMARY SCHOOL</w:t>
      </w:r>
    </w:p>
    <w:p w:rsidR="00A26F8C" w:rsidRDefault="004C3A0C" w:rsidP="0021071E">
      <w:pPr>
        <w:jc w:val="center"/>
        <w:rPr>
          <w:sz w:val="28"/>
          <w:szCs w:val="28"/>
        </w:rPr>
      </w:pPr>
      <w:hyperlink r:id="rId27" w:history="1">
        <w:r w:rsidR="007F3BEA" w:rsidRPr="001D2DCA">
          <w:rPr>
            <w:rStyle w:val="Hyperlink"/>
            <w:sz w:val="28"/>
            <w:szCs w:val="28"/>
          </w:rPr>
          <w:t>www.leighsaintthomas.wigan.sch.uk</w:t>
        </w:r>
      </w:hyperlink>
    </w:p>
    <w:p w:rsidR="00A26F8C" w:rsidRDefault="008D690E" w:rsidP="003E256B">
      <w:pPr>
        <w:jc w:val="center"/>
        <w:rPr>
          <w:sz w:val="28"/>
          <w:szCs w:val="28"/>
        </w:rPr>
      </w:pPr>
      <w:r>
        <w:rPr>
          <w:rFonts w:ascii="Arial" w:hAnsi="Arial" w:cs="Arial"/>
          <w:noProof/>
          <w:color w:val="0000FF"/>
          <w:sz w:val="27"/>
          <w:szCs w:val="27"/>
          <w:shd w:val="clear" w:color="auto" w:fill="FFFFFF"/>
        </w:rPr>
        <w:drawing>
          <wp:inline distT="0" distB="0" distL="0" distR="0">
            <wp:extent cx="1786255" cy="1849755"/>
            <wp:effectExtent l="19050" t="0" r="4445" b="0"/>
            <wp:docPr id="11" name="Picture 1" descr="Image result for all saints church leigh lanc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l saints church leigh lancs">
                      <a:hlinkClick r:id="rId28"/>
                    </pic:cNvPr>
                    <pic:cNvPicPr>
                      <a:picLocks noChangeAspect="1" noChangeArrowheads="1"/>
                    </pic:cNvPicPr>
                  </pic:nvPicPr>
                  <pic:blipFill>
                    <a:blip r:embed="rId29"/>
                    <a:srcRect/>
                    <a:stretch>
                      <a:fillRect/>
                    </a:stretch>
                  </pic:blipFill>
                  <pic:spPr bwMode="auto">
                    <a:xfrm>
                      <a:off x="0" y="0"/>
                      <a:ext cx="1786255" cy="1849755"/>
                    </a:xfrm>
                    <a:prstGeom prst="rect">
                      <a:avLst/>
                    </a:prstGeom>
                    <a:noFill/>
                    <a:ln w="9525">
                      <a:noFill/>
                      <a:miter lim="800000"/>
                      <a:headEnd/>
                      <a:tailEnd/>
                    </a:ln>
                  </pic:spPr>
                </pic:pic>
              </a:graphicData>
            </a:graphic>
          </wp:inline>
        </w:drawing>
      </w:r>
    </w:p>
    <w:p w:rsidR="00E61868" w:rsidRPr="009C5D8A" w:rsidRDefault="00E61868" w:rsidP="00E61868">
      <w:pPr>
        <w:rPr>
          <w:rFonts w:ascii="Century Gothic" w:hAnsi="Century Gothic"/>
          <w:sz w:val="24"/>
          <w:szCs w:val="24"/>
        </w:rPr>
      </w:pPr>
      <w:r w:rsidRPr="009C5D8A">
        <w:rPr>
          <w:rFonts w:ascii="Century Gothic" w:hAnsi="Century Gothic"/>
          <w:sz w:val="24"/>
          <w:szCs w:val="24"/>
        </w:rPr>
        <w:t>St Thomas’ School is one that has been on a journey over the last 2 years where the focus has been to re-establish its Christian roots, ensuring they go deep and provide a nourishment for all that is to come in life. Our vision demonstrates our commitment that all who are part of our school will flourish and succeed, irrespective of an</w:t>
      </w:r>
      <w:r w:rsidR="00B613C1">
        <w:rPr>
          <w:rFonts w:ascii="Century Gothic" w:hAnsi="Century Gothic"/>
          <w:sz w:val="24"/>
          <w:szCs w:val="24"/>
        </w:rPr>
        <w:t>y barriers they may have. We</w:t>
      </w:r>
      <w:r w:rsidRPr="009C5D8A">
        <w:rPr>
          <w:rFonts w:ascii="Century Gothic" w:hAnsi="Century Gothic"/>
          <w:sz w:val="24"/>
          <w:szCs w:val="24"/>
        </w:rPr>
        <w:t xml:space="preserve"> work with dignity and respect and value everyone’s worth knowing everyone contributes positively to the school.  Our Christian Values are the heartbeat of our school and what we do has real meaning for everyone within our community. We live out and see our values each and every day in everything we do. As Head teacher and Deputy Head teacher we are incredibly proud of everything we have achieved, not only for the children but the staff, Governors and the families of St Thomas. We really are ‘A Family of Fellowship and Forgiveness’. </w:t>
      </w:r>
    </w:p>
    <w:p w:rsidR="00E61868" w:rsidRPr="009C5D8A" w:rsidRDefault="00E61868" w:rsidP="00E61868">
      <w:pPr>
        <w:rPr>
          <w:rFonts w:ascii="Century Gothic" w:hAnsi="Century Gothic"/>
          <w:sz w:val="24"/>
          <w:szCs w:val="24"/>
        </w:rPr>
      </w:pPr>
      <w:r w:rsidRPr="009C5D8A">
        <w:rPr>
          <w:rFonts w:ascii="Century Gothic" w:hAnsi="Century Gothic"/>
          <w:sz w:val="24"/>
          <w:szCs w:val="24"/>
        </w:rPr>
        <w:t xml:space="preserve">The new Parish Priest of St Thomas and All Saints would, as Jesus said in Matthew 19, have children who will come to him and children who want to feel the joys of the Kingdom of Heaven. </w:t>
      </w:r>
    </w:p>
    <w:p w:rsidR="00E61868" w:rsidRPr="009C5D8A" w:rsidRDefault="00E61868" w:rsidP="00E61868">
      <w:pPr>
        <w:rPr>
          <w:rFonts w:ascii="Century Gothic" w:hAnsi="Century Gothic"/>
          <w:sz w:val="24"/>
          <w:szCs w:val="24"/>
        </w:rPr>
      </w:pPr>
      <w:r w:rsidRPr="009C5D8A">
        <w:rPr>
          <w:rFonts w:ascii="Century Gothic" w:hAnsi="Century Gothic"/>
          <w:sz w:val="24"/>
          <w:szCs w:val="24"/>
        </w:rPr>
        <w:t xml:space="preserve">As school leaders, we want our new Parish Priest to be warm, welcoming and a very present member of our school family. Someone who our children know and love and who knows and loves our children in return. A Priest who, if school cannot always access church, will bring the church to school. We would also like a Priest who shows and offers us answers to the question our school family asks in times of trouble or confusion ‘What Would Jesus Do?’ We would like the Parish Priest to continue and strengthen the links that school and church have and welcome creative and innovative ideas designed to </w:t>
      </w:r>
      <w:r w:rsidRPr="009C5D8A">
        <w:rPr>
          <w:rFonts w:ascii="Century Gothic" w:hAnsi="Century Gothic"/>
          <w:sz w:val="24"/>
          <w:szCs w:val="24"/>
        </w:rPr>
        <w:lastRenderedPageBreak/>
        <w:t xml:space="preserve">engage pupils and their families in the life of the Church, as a part of the Church. Currently we celebrate major Christian festivals both in school and church where possible. We enjoy worship and communion regularly throughout the year and hold our July Leavers Service in church. Each year we confirm members of our Year 6 cohort, and wish for this to continue and grow in number and strength. As a school we wish for our children to be more actively involved in worship, planning and leading this with guidance from staff. We feel strongly that the Parish Priest of St Thomas and All Saints should play an integral part growing this. </w:t>
      </w:r>
    </w:p>
    <w:p w:rsidR="00E61868" w:rsidRPr="009C5D8A" w:rsidRDefault="00E61868" w:rsidP="00E61868">
      <w:pPr>
        <w:rPr>
          <w:rFonts w:ascii="Century Gothic" w:hAnsi="Century Gothic"/>
          <w:sz w:val="24"/>
          <w:szCs w:val="24"/>
        </w:rPr>
      </w:pPr>
      <w:r w:rsidRPr="009C5D8A">
        <w:rPr>
          <w:rFonts w:ascii="Century Gothic" w:hAnsi="Century Gothic"/>
          <w:sz w:val="24"/>
          <w:szCs w:val="24"/>
        </w:rPr>
        <w:t>Staff in school would benefit from the kindness, compassion and wisdom of a Priest</w:t>
      </w:r>
      <w:r w:rsidR="009C5D8A">
        <w:rPr>
          <w:rFonts w:ascii="Century Gothic" w:hAnsi="Century Gothic"/>
          <w:sz w:val="24"/>
          <w:szCs w:val="24"/>
        </w:rPr>
        <w:t xml:space="preserve"> </w:t>
      </w:r>
      <w:r w:rsidRPr="009C5D8A">
        <w:rPr>
          <w:rFonts w:ascii="Century Gothic" w:hAnsi="Century Gothic"/>
          <w:sz w:val="24"/>
          <w:szCs w:val="24"/>
        </w:rPr>
        <w:t xml:space="preserve">who will support, guide, and enhance what they do in the teaching and shaping young minds who are ready to learn and eager to know more about the world in which they live. </w:t>
      </w:r>
    </w:p>
    <w:p w:rsidR="00E61868" w:rsidRPr="009C5D8A" w:rsidRDefault="00E61868" w:rsidP="00E61868">
      <w:pPr>
        <w:rPr>
          <w:rFonts w:ascii="Century Gothic" w:hAnsi="Century Gothic"/>
          <w:sz w:val="24"/>
          <w:szCs w:val="24"/>
        </w:rPr>
      </w:pPr>
      <w:r w:rsidRPr="009C5D8A">
        <w:rPr>
          <w:rFonts w:ascii="Century Gothic" w:hAnsi="Century Gothic"/>
          <w:sz w:val="24"/>
          <w:szCs w:val="24"/>
        </w:rPr>
        <w:t>Our parents would like for the new Priest to have a presence in school and who wants to watch our children grow and flourish. They would like someone with confidence to be involved in classroom lessons, watch sports day, set up a lunchtime group and come and speak to the parents on the yard before or after the school day. They feel strongly about having a Priest who will help children who are finding life a challenge, spending time with them to show them that God loves them.</w:t>
      </w:r>
    </w:p>
    <w:p w:rsidR="00E61868" w:rsidRDefault="00E61868" w:rsidP="00E61868">
      <w:pPr>
        <w:rPr>
          <w:rFonts w:ascii="Century Gothic" w:hAnsi="Century Gothic"/>
          <w:sz w:val="24"/>
          <w:szCs w:val="24"/>
        </w:rPr>
      </w:pPr>
      <w:r w:rsidRPr="009C5D8A">
        <w:rPr>
          <w:rFonts w:ascii="Century Gothic" w:hAnsi="Century Gothic"/>
          <w:sz w:val="24"/>
          <w:szCs w:val="24"/>
        </w:rPr>
        <w:t xml:space="preserve">Our children want to know how God can be a part of their individual journey, both now and in years to come. They will need somebody who will answer their big questions with a sincere respect for their inquisitiveness and who will treat them age appropriately. The need all things related to church to be fun, inspiring and irresistible and a member of Clergy who they love to see, hear and be with and who will work to ensure that they contribute to providing life in all its fullness for each and every member of the school community. </w:t>
      </w:r>
    </w:p>
    <w:p w:rsidR="005D6D51" w:rsidRPr="009C5D8A" w:rsidRDefault="005D6D51" w:rsidP="00E61868">
      <w:pPr>
        <w:rPr>
          <w:rFonts w:ascii="Century Gothic" w:hAnsi="Century Gothic"/>
          <w:sz w:val="24"/>
          <w:szCs w:val="24"/>
        </w:rPr>
      </w:pPr>
      <w:r>
        <w:rPr>
          <w:rFonts w:ascii="Century Gothic" w:hAnsi="Century Gothic"/>
          <w:sz w:val="24"/>
          <w:szCs w:val="24"/>
        </w:rPr>
        <w:t>(Head</w:t>
      </w:r>
      <w:r w:rsidR="007032A2">
        <w:rPr>
          <w:rFonts w:ascii="Century Gothic" w:hAnsi="Century Gothic"/>
          <w:sz w:val="24"/>
          <w:szCs w:val="24"/>
        </w:rPr>
        <w:t xml:space="preserve"> T</w:t>
      </w:r>
      <w:r>
        <w:rPr>
          <w:rFonts w:ascii="Century Gothic" w:hAnsi="Century Gothic"/>
          <w:sz w:val="24"/>
          <w:szCs w:val="24"/>
        </w:rPr>
        <w:t>eacher &amp; Deputy Head</w:t>
      </w:r>
      <w:r w:rsidR="007032A2">
        <w:rPr>
          <w:rFonts w:ascii="Century Gothic" w:hAnsi="Century Gothic"/>
          <w:sz w:val="24"/>
          <w:szCs w:val="24"/>
        </w:rPr>
        <w:t xml:space="preserve"> T</w:t>
      </w:r>
      <w:r>
        <w:rPr>
          <w:rFonts w:ascii="Century Gothic" w:hAnsi="Century Gothic"/>
          <w:sz w:val="24"/>
          <w:szCs w:val="24"/>
        </w:rPr>
        <w:t>eacher)</w:t>
      </w:r>
    </w:p>
    <w:p w:rsidR="00A26F8C" w:rsidRDefault="005D6D51" w:rsidP="003E256B">
      <w:pPr>
        <w:jc w:val="center"/>
        <w:rPr>
          <w:sz w:val="28"/>
          <w:szCs w:val="28"/>
        </w:rPr>
      </w:pPr>
      <w:r>
        <w:rPr>
          <w:noProof/>
          <w:sz w:val="28"/>
          <w:szCs w:val="28"/>
        </w:rPr>
        <w:drawing>
          <wp:inline distT="0" distB="0" distL="0" distR="0">
            <wp:extent cx="2894629" cy="2170706"/>
            <wp:effectExtent l="19050" t="0" r="971" b="0"/>
            <wp:docPr id="18" name="Picture 1" descr="C:\Users\Main\AppData\Local\Microsoft\Windows\Temporary Internet Files\Content.IE5\AFP2RX48\IMG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AppData\Local\Microsoft\Windows\Temporary Internet Files\Content.IE5\AFP2RX48\IMG_6729.JPG"/>
                    <pic:cNvPicPr>
                      <a:picLocks noChangeAspect="1" noChangeArrowheads="1"/>
                    </pic:cNvPicPr>
                  </pic:nvPicPr>
                  <pic:blipFill>
                    <a:blip r:embed="rId30" cstate="print"/>
                    <a:srcRect/>
                    <a:stretch>
                      <a:fillRect/>
                    </a:stretch>
                  </pic:blipFill>
                  <pic:spPr bwMode="auto">
                    <a:xfrm>
                      <a:off x="0" y="0"/>
                      <a:ext cx="2891979" cy="2168719"/>
                    </a:xfrm>
                    <a:prstGeom prst="rect">
                      <a:avLst/>
                    </a:prstGeom>
                    <a:noFill/>
                    <a:ln w="9525">
                      <a:noFill/>
                      <a:miter lim="800000"/>
                      <a:headEnd/>
                      <a:tailEnd/>
                    </a:ln>
                  </pic:spPr>
                </pic:pic>
              </a:graphicData>
            </a:graphic>
          </wp:inline>
        </w:drawing>
      </w:r>
    </w:p>
    <w:p w:rsidR="00EE0C4F" w:rsidRPr="00EE0C4F" w:rsidRDefault="00EE0C4F" w:rsidP="00EE0C4F">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sidRPr="00EE0C4F">
        <w:rPr>
          <w:rFonts w:ascii="Papyrus" w:hAnsi="Papyrus"/>
          <w:b/>
          <w:sz w:val="36"/>
          <w:szCs w:val="36"/>
        </w:rPr>
        <w:lastRenderedPageBreak/>
        <w:t>Neighbouring Anglican</w:t>
      </w:r>
      <w:r w:rsidR="002C00FB">
        <w:rPr>
          <w:rFonts w:ascii="Papyrus" w:hAnsi="Papyrus"/>
          <w:b/>
          <w:sz w:val="36"/>
          <w:szCs w:val="36"/>
        </w:rPr>
        <w:t xml:space="preserve"> and Christian</w:t>
      </w:r>
      <w:r w:rsidRPr="00EE0C4F">
        <w:rPr>
          <w:rFonts w:ascii="Papyrus" w:hAnsi="Papyrus"/>
          <w:b/>
          <w:sz w:val="36"/>
          <w:szCs w:val="36"/>
        </w:rPr>
        <w:t xml:space="preserve"> Churches </w:t>
      </w:r>
    </w:p>
    <w:p w:rsidR="00EE0C4F" w:rsidRPr="003E3905" w:rsidRDefault="00EE0C4F" w:rsidP="00EE0C4F">
      <w:pPr>
        <w:rPr>
          <w:rFonts w:ascii="Century Gothic" w:hAnsi="Century Gothic"/>
          <w:sz w:val="28"/>
          <w:szCs w:val="28"/>
        </w:rPr>
      </w:pPr>
    </w:p>
    <w:p w:rsidR="00EE0C4F" w:rsidRPr="000C0D36" w:rsidRDefault="003E3905" w:rsidP="00EE0C4F">
      <w:pPr>
        <w:rPr>
          <w:rFonts w:ascii="Century Gothic" w:hAnsi="Century Gothic"/>
          <w:sz w:val="24"/>
          <w:szCs w:val="24"/>
        </w:rPr>
      </w:pPr>
      <w:r w:rsidRPr="000C0D36">
        <w:rPr>
          <w:rFonts w:ascii="Century Gothic" w:hAnsi="Century Gothic"/>
          <w:sz w:val="24"/>
          <w:szCs w:val="24"/>
        </w:rPr>
        <w:t xml:space="preserve">There are </w:t>
      </w:r>
      <w:r w:rsidR="00C42016" w:rsidRPr="000C0D36">
        <w:rPr>
          <w:rFonts w:ascii="Century Gothic" w:hAnsi="Century Gothic"/>
          <w:sz w:val="24"/>
          <w:szCs w:val="24"/>
        </w:rPr>
        <w:t>10</w:t>
      </w:r>
      <w:r w:rsidRPr="000C0D36">
        <w:rPr>
          <w:rFonts w:ascii="Century Gothic" w:hAnsi="Century Gothic"/>
          <w:sz w:val="24"/>
          <w:szCs w:val="24"/>
        </w:rPr>
        <w:t xml:space="preserve"> churches in the Deanery of Leigh. Links are maintained by the Incumbent attending Clergy Chapter, Deanery Chapter, Deanery Synod and more recently Diocesan Synod. We have good historic links with St. Joseph</w:t>
      </w:r>
      <w:r w:rsidR="009F46F3">
        <w:rPr>
          <w:rFonts w:ascii="Century Gothic" w:hAnsi="Century Gothic"/>
          <w:sz w:val="24"/>
          <w:szCs w:val="24"/>
        </w:rPr>
        <w:t>'</w:t>
      </w:r>
      <w:r w:rsidRPr="000C0D36">
        <w:rPr>
          <w:rFonts w:ascii="Century Gothic" w:hAnsi="Century Gothic"/>
          <w:sz w:val="24"/>
          <w:szCs w:val="24"/>
        </w:rPr>
        <w:t>s  RC Church, one of the most important events being weekly Lenten services in the format of "Stations of the Cross". This culminates in a joint Good Friday service at 11am followed by a walk of witness through Leigh town centre and a final service with</w:t>
      </w:r>
      <w:r w:rsidR="007F6194" w:rsidRPr="000C0D36">
        <w:rPr>
          <w:rFonts w:ascii="Century Gothic" w:hAnsi="Century Gothic"/>
          <w:sz w:val="24"/>
          <w:szCs w:val="24"/>
        </w:rPr>
        <w:t xml:space="preserve"> </w:t>
      </w:r>
      <w:r w:rsidRPr="000C0D36">
        <w:rPr>
          <w:rFonts w:ascii="Century Gothic" w:hAnsi="Century Gothic"/>
          <w:sz w:val="24"/>
          <w:szCs w:val="24"/>
        </w:rPr>
        <w:t xml:space="preserve">a broad Christian representation.  </w:t>
      </w:r>
    </w:p>
    <w:p w:rsidR="00EE0C4F" w:rsidRPr="000C0D36" w:rsidRDefault="00EE0C4F" w:rsidP="00EE0C4F">
      <w:pPr>
        <w:rPr>
          <w:rFonts w:ascii="Century Gothic" w:hAnsi="Century Gothic"/>
          <w:sz w:val="24"/>
          <w:szCs w:val="24"/>
        </w:rPr>
      </w:pPr>
    </w:p>
    <w:p w:rsidR="00C07E1C" w:rsidRDefault="00FA47F8" w:rsidP="00FA47F8">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Pr>
          <w:rFonts w:ascii="Papyrus" w:hAnsi="Papyrus"/>
          <w:b/>
          <w:sz w:val="36"/>
          <w:szCs w:val="36"/>
        </w:rPr>
        <w:t>MINISTRY</w:t>
      </w:r>
    </w:p>
    <w:p w:rsidR="00C07E1C" w:rsidRDefault="00C07E1C" w:rsidP="00EE0C4F">
      <w:pPr>
        <w:rPr>
          <w:rFonts w:ascii="Papyrus" w:hAnsi="Papyrus"/>
          <w:b/>
          <w:sz w:val="36"/>
          <w:szCs w:val="36"/>
        </w:rPr>
      </w:pPr>
    </w:p>
    <w:p w:rsidR="00C07E1C" w:rsidRPr="000C0D36" w:rsidRDefault="00393228" w:rsidP="00EE0C4F">
      <w:pPr>
        <w:rPr>
          <w:rFonts w:ascii="Century Gothic" w:hAnsi="Century Gothic"/>
          <w:sz w:val="24"/>
          <w:szCs w:val="24"/>
        </w:rPr>
      </w:pPr>
      <w:r w:rsidRPr="000C0D36">
        <w:rPr>
          <w:rFonts w:ascii="Century Gothic" w:hAnsi="Century Gothic"/>
          <w:sz w:val="24"/>
          <w:szCs w:val="24"/>
        </w:rPr>
        <w:t>The Church office is open every Tuesday at 6pm and baptisms and wedding are booked</w:t>
      </w:r>
      <w:r w:rsidR="00652304" w:rsidRPr="000C0D36">
        <w:rPr>
          <w:rFonts w:ascii="Century Gothic" w:hAnsi="Century Gothic"/>
          <w:sz w:val="24"/>
          <w:szCs w:val="24"/>
        </w:rPr>
        <w:t>. Baptism Preparation by the laity supporting the incumbent is a successful ministry in this Parish.</w:t>
      </w:r>
      <w:r w:rsidR="00EC3714">
        <w:rPr>
          <w:rFonts w:ascii="Century Gothic" w:hAnsi="Century Gothic"/>
          <w:sz w:val="24"/>
          <w:szCs w:val="24"/>
        </w:rPr>
        <w:t xml:space="preserve"> During weddings and funerals, S</w:t>
      </w:r>
      <w:r w:rsidR="00652304" w:rsidRPr="000C0D36">
        <w:rPr>
          <w:rFonts w:ascii="Century Gothic" w:hAnsi="Century Gothic"/>
          <w:sz w:val="24"/>
          <w:szCs w:val="24"/>
        </w:rPr>
        <w:t xml:space="preserve">idespeople are well prepared to minister to the bereaved. We regard Special Services as an important aspect of our mission to </w:t>
      </w:r>
      <w:r w:rsidR="009F46F3">
        <w:rPr>
          <w:rFonts w:ascii="Century Gothic" w:hAnsi="Century Gothic"/>
          <w:sz w:val="24"/>
          <w:szCs w:val="24"/>
        </w:rPr>
        <w:t xml:space="preserve">reach out and </w:t>
      </w:r>
      <w:r w:rsidR="00652304" w:rsidRPr="000C0D36">
        <w:rPr>
          <w:rFonts w:ascii="Century Gothic" w:hAnsi="Century Gothic"/>
          <w:sz w:val="24"/>
          <w:szCs w:val="24"/>
        </w:rPr>
        <w:t xml:space="preserve">serve the community and Parochial Ministry as witnesses to Christ.   </w:t>
      </w:r>
    </w:p>
    <w:p w:rsidR="005D6469" w:rsidRDefault="005D6469" w:rsidP="00EE0C4F">
      <w:pPr>
        <w:rPr>
          <w:rFonts w:ascii="Papyrus" w:hAnsi="Papyrus"/>
          <w:b/>
          <w:sz w:val="36"/>
          <w:szCs w:val="36"/>
        </w:rPr>
      </w:pPr>
    </w:p>
    <w:p w:rsidR="00C07E1C" w:rsidRDefault="005D6469" w:rsidP="005D6469">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Pr>
          <w:rFonts w:ascii="Papyrus" w:hAnsi="Papyrus"/>
          <w:b/>
          <w:sz w:val="36"/>
          <w:szCs w:val="36"/>
        </w:rPr>
        <w:t>Statistics for Mission: January to December 2018</w:t>
      </w:r>
    </w:p>
    <w:p w:rsidR="005D6469" w:rsidRDefault="005D6469" w:rsidP="00EE0C4F">
      <w:pPr>
        <w:rPr>
          <w:rFonts w:ascii="Papyrus" w:hAnsi="Papyrus"/>
          <w:b/>
          <w:sz w:val="24"/>
          <w:szCs w:val="24"/>
        </w:rPr>
      </w:pPr>
    </w:p>
    <w:p w:rsidR="005D6469" w:rsidRPr="002F2637" w:rsidRDefault="005D6469" w:rsidP="00EE0C4F">
      <w:pPr>
        <w:rPr>
          <w:rFonts w:ascii="Century Gothic" w:hAnsi="Century Gothic"/>
          <w:sz w:val="24"/>
          <w:szCs w:val="24"/>
        </w:rPr>
      </w:pPr>
      <w:r w:rsidRPr="002F2637">
        <w:rPr>
          <w:rFonts w:ascii="Century Gothic" w:hAnsi="Century Gothic"/>
          <w:sz w:val="24"/>
          <w:szCs w:val="24"/>
        </w:rPr>
        <w:t>Funerals in Church  9</w:t>
      </w:r>
    </w:p>
    <w:p w:rsidR="005D6469" w:rsidRPr="002F2637" w:rsidRDefault="005D6469" w:rsidP="00EE0C4F">
      <w:pPr>
        <w:rPr>
          <w:rFonts w:ascii="Century Gothic" w:hAnsi="Century Gothic"/>
          <w:sz w:val="24"/>
          <w:szCs w:val="24"/>
        </w:rPr>
      </w:pPr>
      <w:r w:rsidRPr="002F2637">
        <w:rPr>
          <w:rFonts w:ascii="Century Gothic" w:hAnsi="Century Gothic"/>
          <w:sz w:val="24"/>
          <w:szCs w:val="24"/>
        </w:rPr>
        <w:t>Funerals at Crematorium 14</w:t>
      </w:r>
    </w:p>
    <w:p w:rsidR="005D6469" w:rsidRPr="002F2637" w:rsidRDefault="005D6469" w:rsidP="00EE0C4F">
      <w:pPr>
        <w:rPr>
          <w:rFonts w:ascii="Century Gothic" w:hAnsi="Century Gothic"/>
          <w:sz w:val="24"/>
          <w:szCs w:val="24"/>
        </w:rPr>
      </w:pPr>
      <w:r w:rsidRPr="002F2637">
        <w:rPr>
          <w:rFonts w:ascii="Century Gothic" w:hAnsi="Century Gothic"/>
          <w:sz w:val="24"/>
          <w:szCs w:val="24"/>
        </w:rPr>
        <w:t>Baptisms 20</w:t>
      </w:r>
    </w:p>
    <w:p w:rsidR="005D6469" w:rsidRDefault="005D6469" w:rsidP="00EE0C4F">
      <w:pPr>
        <w:rPr>
          <w:rFonts w:ascii="Century Gothic" w:hAnsi="Century Gothic"/>
          <w:sz w:val="24"/>
          <w:szCs w:val="24"/>
        </w:rPr>
      </w:pPr>
      <w:r w:rsidRPr="002F2637">
        <w:rPr>
          <w:rFonts w:ascii="Century Gothic" w:hAnsi="Century Gothic"/>
          <w:sz w:val="24"/>
          <w:szCs w:val="24"/>
        </w:rPr>
        <w:t xml:space="preserve">Confirmations 5 </w:t>
      </w:r>
    </w:p>
    <w:p w:rsidR="002F2637" w:rsidRPr="002F2637" w:rsidRDefault="002F2637" w:rsidP="00EE0C4F">
      <w:pPr>
        <w:rPr>
          <w:rFonts w:ascii="Century Gothic" w:hAnsi="Century Gothic"/>
          <w:sz w:val="24"/>
          <w:szCs w:val="24"/>
        </w:rPr>
      </w:pPr>
    </w:p>
    <w:p w:rsidR="00EE0C4F" w:rsidRDefault="00EE0C4F" w:rsidP="00EE0C4F">
      <w:pPr>
        <w:pBdr>
          <w:top w:val="single" w:sz="4" w:space="1" w:color="auto"/>
          <w:left w:val="single" w:sz="4" w:space="4" w:color="auto"/>
          <w:bottom w:val="single" w:sz="4" w:space="1" w:color="auto"/>
          <w:right w:val="single" w:sz="4" w:space="4" w:color="auto"/>
        </w:pBdr>
        <w:shd w:val="pct12" w:color="auto" w:fill="auto"/>
        <w:rPr>
          <w:rFonts w:ascii="Papyrus" w:hAnsi="Papyrus"/>
          <w:b/>
          <w:sz w:val="36"/>
          <w:szCs w:val="36"/>
        </w:rPr>
      </w:pPr>
      <w:r>
        <w:rPr>
          <w:rFonts w:ascii="Papyrus" w:hAnsi="Papyrus"/>
          <w:b/>
          <w:sz w:val="36"/>
          <w:szCs w:val="36"/>
        </w:rPr>
        <w:lastRenderedPageBreak/>
        <w:t>Finance and Stewardship</w:t>
      </w:r>
    </w:p>
    <w:p w:rsidR="00EE0C4F" w:rsidRDefault="00EE0C4F" w:rsidP="00EE0C4F">
      <w:pPr>
        <w:rPr>
          <w:rFonts w:ascii="Papyrus" w:hAnsi="Papyrus"/>
          <w:b/>
          <w:sz w:val="36"/>
          <w:szCs w:val="36"/>
        </w:rPr>
      </w:pPr>
    </w:p>
    <w:p w:rsidR="00EE0C4F" w:rsidRPr="000C0D36" w:rsidRDefault="00A40ED1" w:rsidP="00EE0C4F">
      <w:pPr>
        <w:rPr>
          <w:rFonts w:ascii="Century Gothic" w:hAnsi="Century Gothic"/>
          <w:sz w:val="24"/>
          <w:szCs w:val="24"/>
        </w:rPr>
      </w:pPr>
      <w:r w:rsidRPr="000C0D36">
        <w:rPr>
          <w:rFonts w:ascii="Century Gothic" w:hAnsi="Century Gothic"/>
          <w:sz w:val="24"/>
          <w:szCs w:val="24"/>
        </w:rPr>
        <w:t>The PCC take their financial responsibility very seriously. the Parish Share has always been paid in full, however, in 2012-2013 at the time of St. Thomas Church closing, the Diocese excused us from paying our Share to enable us to pay in full, the various bills t</w:t>
      </w:r>
      <w:r w:rsidR="00BD0FA8" w:rsidRPr="000C0D36">
        <w:rPr>
          <w:rFonts w:ascii="Century Gothic" w:hAnsi="Century Gothic"/>
          <w:sz w:val="24"/>
          <w:szCs w:val="24"/>
        </w:rPr>
        <w:t>o</w:t>
      </w:r>
      <w:r w:rsidRPr="000C0D36">
        <w:rPr>
          <w:rFonts w:ascii="Century Gothic" w:hAnsi="Century Gothic"/>
          <w:sz w:val="24"/>
          <w:szCs w:val="24"/>
        </w:rPr>
        <w:t xml:space="preserve"> cover the cost of surveys, reports, and closing bills. </w:t>
      </w:r>
    </w:p>
    <w:p w:rsidR="00A40ED1" w:rsidRPr="000C0D36" w:rsidRDefault="00A40ED1" w:rsidP="00EE0C4F">
      <w:pPr>
        <w:rPr>
          <w:rFonts w:ascii="Century Gothic" w:hAnsi="Century Gothic"/>
          <w:sz w:val="24"/>
          <w:szCs w:val="24"/>
        </w:rPr>
      </w:pPr>
    </w:p>
    <w:p w:rsidR="00A40ED1" w:rsidRPr="000C0D36" w:rsidRDefault="00A40ED1" w:rsidP="00EE0C4F">
      <w:pPr>
        <w:rPr>
          <w:rFonts w:ascii="Century Gothic" w:hAnsi="Century Gothic"/>
          <w:sz w:val="24"/>
          <w:szCs w:val="24"/>
        </w:rPr>
      </w:pPr>
      <w:r w:rsidRPr="000C0D36">
        <w:rPr>
          <w:rFonts w:ascii="Century Gothic" w:hAnsi="Century Gothic"/>
          <w:sz w:val="24"/>
          <w:szCs w:val="24"/>
        </w:rPr>
        <w:t xml:space="preserve">Clergy expenses are met in full with mileage according to Diocesan recommendation.  </w:t>
      </w:r>
    </w:p>
    <w:p w:rsidR="00A40ED1" w:rsidRPr="000C0D36" w:rsidRDefault="00A40ED1" w:rsidP="00EE0C4F">
      <w:pPr>
        <w:rPr>
          <w:rFonts w:ascii="Century Gothic" w:hAnsi="Century Gothic"/>
          <w:sz w:val="24"/>
          <w:szCs w:val="24"/>
        </w:rPr>
      </w:pPr>
    </w:p>
    <w:p w:rsidR="00A40ED1" w:rsidRPr="000C0D36" w:rsidRDefault="00A40ED1" w:rsidP="00EE0C4F">
      <w:pPr>
        <w:rPr>
          <w:rFonts w:ascii="Century Gothic" w:hAnsi="Century Gothic"/>
          <w:sz w:val="24"/>
          <w:szCs w:val="24"/>
        </w:rPr>
      </w:pPr>
      <w:r w:rsidRPr="000C0D36">
        <w:rPr>
          <w:rFonts w:ascii="Century Gothic" w:hAnsi="Century Gothic"/>
          <w:sz w:val="24"/>
          <w:szCs w:val="24"/>
        </w:rPr>
        <w:t>The outgoing incumbent brought in a system were all invoices are paid within 48 hours and we will continue to do so.</w:t>
      </w:r>
    </w:p>
    <w:p w:rsidR="00EE0C4F" w:rsidRPr="000C0D36" w:rsidRDefault="00EE0C4F" w:rsidP="00EE0C4F">
      <w:pPr>
        <w:rPr>
          <w:rFonts w:ascii="Papyrus" w:hAnsi="Papyrus"/>
          <w:b/>
          <w:sz w:val="24"/>
          <w:szCs w:val="24"/>
        </w:rPr>
      </w:pPr>
    </w:p>
    <w:p w:rsidR="00EE0C4F" w:rsidRPr="00A975DE" w:rsidRDefault="00A975DE" w:rsidP="00EE0C4F">
      <w:pPr>
        <w:rPr>
          <w:rFonts w:ascii="Century Gothic" w:hAnsi="Century Gothic"/>
          <w:sz w:val="28"/>
          <w:szCs w:val="28"/>
        </w:rPr>
      </w:pPr>
      <w:r w:rsidRPr="000C0D36">
        <w:rPr>
          <w:rFonts w:ascii="Century Gothic" w:hAnsi="Century Gothic"/>
          <w:sz w:val="24"/>
          <w:szCs w:val="24"/>
        </w:rPr>
        <w:t>See appendix  ( Financial Statement and Auditors Statement</w:t>
      </w:r>
      <w:r>
        <w:rPr>
          <w:rFonts w:ascii="Century Gothic" w:hAnsi="Century Gothic"/>
          <w:sz w:val="28"/>
          <w:szCs w:val="28"/>
        </w:rPr>
        <w:t xml:space="preserve"> )</w:t>
      </w:r>
    </w:p>
    <w:p w:rsidR="00EE0C4F" w:rsidRDefault="00EE0C4F" w:rsidP="00EE0C4F">
      <w:pPr>
        <w:rPr>
          <w:rFonts w:ascii="Papyrus" w:hAnsi="Papyrus"/>
          <w:b/>
          <w:sz w:val="36"/>
          <w:szCs w:val="36"/>
        </w:rPr>
      </w:pPr>
    </w:p>
    <w:p w:rsidR="00EE0C4F" w:rsidRDefault="00EE0C4F" w:rsidP="00EE0C4F">
      <w:pPr>
        <w:rPr>
          <w:rFonts w:ascii="Papyrus" w:hAnsi="Papyrus"/>
          <w:b/>
          <w:sz w:val="36"/>
          <w:szCs w:val="36"/>
        </w:rPr>
      </w:pPr>
    </w:p>
    <w:p w:rsidR="007F3BEA" w:rsidRDefault="007F3BEA" w:rsidP="00EE0C4F">
      <w:pPr>
        <w:rPr>
          <w:rFonts w:ascii="Papyrus" w:hAnsi="Papyrus"/>
          <w:b/>
          <w:sz w:val="36"/>
          <w:szCs w:val="36"/>
        </w:rPr>
      </w:pPr>
    </w:p>
    <w:p w:rsidR="007F3BEA" w:rsidRDefault="007F3BEA" w:rsidP="00EE0C4F">
      <w:pPr>
        <w:rPr>
          <w:rFonts w:ascii="Papyrus" w:hAnsi="Papyrus"/>
          <w:b/>
          <w:sz w:val="36"/>
          <w:szCs w:val="36"/>
        </w:rPr>
      </w:pPr>
    </w:p>
    <w:p w:rsidR="007F3BEA" w:rsidRDefault="007F3BEA" w:rsidP="00EE0C4F">
      <w:pPr>
        <w:rPr>
          <w:rFonts w:ascii="Papyrus" w:hAnsi="Papyrus"/>
          <w:b/>
          <w:sz w:val="36"/>
          <w:szCs w:val="36"/>
        </w:rPr>
      </w:pPr>
    </w:p>
    <w:p w:rsidR="007F3BEA" w:rsidRDefault="007F3BEA" w:rsidP="00EE0C4F">
      <w:pPr>
        <w:rPr>
          <w:rFonts w:ascii="Papyrus" w:hAnsi="Papyrus"/>
          <w:b/>
          <w:sz w:val="36"/>
          <w:szCs w:val="36"/>
        </w:rPr>
      </w:pPr>
    </w:p>
    <w:p w:rsidR="000C0D36" w:rsidRDefault="000C0D36" w:rsidP="00EE0C4F">
      <w:pPr>
        <w:rPr>
          <w:rFonts w:ascii="Papyrus" w:hAnsi="Papyrus"/>
          <w:b/>
          <w:sz w:val="36"/>
          <w:szCs w:val="36"/>
        </w:rPr>
      </w:pPr>
    </w:p>
    <w:p w:rsidR="003E3B42" w:rsidRPr="003E3B42" w:rsidRDefault="003E3B42" w:rsidP="003E3B42">
      <w:pPr>
        <w:pBdr>
          <w:top w:val="single" w:sz="4" w:space="1" w:color="auto"/>
          <w:left w:val="single" w:sz="4" w:space="4" w:color="auto"/>
          <w:bottom w:val="single" w:sz="4" w:space="1" w:color="auto"/>
          <w:right w:val="single" w:sz="4" w:space="4" w:color="auto"/>
        </w:pBdr>
        <w:shd w:val="pct12" w:color="auto" w:fill="auto"/>
        <w:rPr>
          <w:rFonts w:ascii="Papyrus" w:hAnsi="Papyrus"/>
          <w:sz w:val="36"/>
          <w:szCs w:val="36"/>
        </w:rPr>
      </w:pPr>
      <w:r>
        <w:rPr>
          <w:rFonts w:ascii="Papyrus" w:hAnsi="Papyrus"/>
          <w:sz w:val="36"/>
          <w:szCs w:val="36"/>
        </w:rPr>
        <w:lastRenderedPageBreak/>
        <w:t>The Next Parish Priest</w:t>
      </w:r>
    </w:p>
    <w:p w:rsidR="003E3B42" w:rsidRDefault="003E3B42" w:rsidP="00EE0C4F">
      <w:pPr>
        <w:rPr>
          <w:rFonts w:ascii="Century Gothic" w:hAnsi="Century Gothic"/>
          <w:sz w:val="28"/>
          <w:szCs w:val="28"/>
        </w:rPr>
      </w:pPr>
    </w:p>
    <w:p w:rsidR="003E3B42" w:rsidRPr="003E3B42" w:rsidRDefault="003E3B42" w:rsidP="003E3B42">
      <w:pPr>
        <w:pBdr>
          <w:top w:val="single" w:sz="4" w:space="1" w:color="auto"/>
          <w:left w:val="single" w:sz="4" w:space="4" w:color="auto"/>
          <w:bottom w:val="single" w:sz="4" w:space="1" w:color="auto"/>
          <w:right w:val="single" w:sz="4" w:space="4" w:color="auto"/>
        </w:pBdr>
        <w:shd w:val="pct12" w:color="auto" w:fill="auto"/>
        <w:rPr>
          <w:rFonts w:ascii="Papyrus" w:hAnsi="Papyrus"/>
          <w:sz w:val="36"/>
          <w:szCs w:val="36"/>
        </w:rPr>
      </w:pPr>
      <w:r>
        <w:rPr>
          <w:rFonts w:ascii="Papyrus" w:hAnsi="Papyrus"/>
          <w:sz w:val="36"/>
          <w:szCs w:val="36"/>
        </w:rPr>
        <w:t>Could This be You?</w:t>
      </w:r>
    </w:p>
    <w:p w:rsidR="003E3B42" w:rsidRDefault="00EB5F7E" w:rsidP="00EB5F7E">
      <w:pPr>
        <w:jc w:val="center"/>
        <w:rPr>
          <w:rFonts w:ascii="Century Gothic" w:hAnsi="Century Gothic"/>
          <w:sz w:val="28"/>
          <w:szCs w:val="28"/>
        </w:rPr>
      </w:pPr>
      <w:r w:rsidRPr="00EB5F7E">
        <w:rPr>
          <w:rFonts w:ascii="Century Gothic" w:hAnsi="Century Gothic"/>
          <w:noProof/>
          <w:sz w:val="28"/>
          <w:szCs w:val="28"/>
        </w:rPr>
        <w:drawing>
          <wp:anchor distT="0" distB="0" distL="114300" distR="114300" simplePos="0" relativeHeight="251679744" behindDoc="0" locked="0" layoutInCell="1" allowOverlap="1">
            <wp:simplePos x="0" y="0"/>
            <wp:positionH relativeFrom="margin">
              <wp:posOffset>2275205</wp:posOffset>
            </wp:positionH>
            <wp:positionV relativeFrom="margin">
              <wp:posOffset>1616075</wp:posOffset>
            </wp:positionV>
            <wp:extent cx="1266190" cy="1266190"/>
            <wp:effectExtent l="19050" t="0" r="0" b="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66190" cy="1266190"/>
                    </a:xfrm>
                    <a:prstGeom prst="rect">
                      <a:avLst/>
                    </a:prstGeom>
                  </pic:spPr>
                </pic:pic>
              </a:graphicData>
            </a:graphic>
          </wp:anchor>
        </w:drawing>
      </w:r>
    </w:p>
    <w:p w:rsidR="00EB5F7E" w:rsidRDefault="00EB5F7E" w:rsidP="00EE0C4F">
      <w:pPr>
        <w:rPr>
          <w:rFonts w:ascii="Century Gothic" w:hAnsi="Century Gothic"/>
          <w:sz w:val="28"/>
          <w:szCs w:val="28"/>
        </w:rPr>
      </w:pPr>
    </w:p>
    <w:p w:rsidR="00EB5F7E" w:rsidRDefault="00EB5F7E" w:rsidP="00EE0C4F">
      <w:pPr>
        <w:rPr>
          <w:rFonts w:ascii="Century Gothic" w:hAnsi="Century Gothic"/>
          <w:sz w:val="28"/>
          <w:szCs w:val="28"/>
        </w:rPr>
      </w:pPr>
    </w:p>
    <w:p w:rsidR="00EB5F7E" w:rsidRDefault="00EB5F7E" w:rsidP="00EE0C4F">
      <w:pPr>
        <w:rPr>
          <w:rFonts w:ascii="Century Gothic" w:hAnsi="Century Gothic"/>
          <w:sz w:val="28"/>
          <w:szCs w:val="28"/>
        </w:rPr>
      </w:pPr>
    </w:p>
    <w:p w:rsidR="00EE0C4F" w:rsidRPr="00D16DCE" w:rsidRDefault="002E55F6" w:rsidP="00EE0C4F">
      <w:pPr>
        <w:rPr>
          <w:rFonts w:ascii="Century Gothic" w:hAnsi="Century Gothic"/>
          <w:sz w:val="24"/>
          <w:szCs w:val="24"/>
        </w:rPr>
      </w:pPr>
      <w:r w:rsidRPr="00D16DCE">
        <w:rPr>
          <w:rFonts w:ascii="Century Gothic" w:hAnsi="Century Gothic"/>
          <w:sz w:val="24"/>
          <w:szCs w:val="24"/>
        </w:rPr>
        <w:t>We are looking and praying for someon</w:t>
      </w:r>
      <w:r w:rsidR="00C07E1C" w:rsidRPr="00D16DCE">
        <w:rPr>
          <w:rFonts w:ascii="Century Gothic" w:hAnsi="Century Gothic"/>
          <w:sz w:val="24"/>
          <w:szCs w:val="24"/>
        </w:rPr>
        <w:t>e:</w:t>
      </w:r>
    </w:p>
    <w:p w:rsidR="00C07E1C" w:rsidRPr="00D16DCE" w:rsidRDefault="00C07E1C" w:rsidP="00C07E1C">
      <w:pPr>
        <w:pStyle w:val="ListParagraph"/>
        <w:numPr>
          <w:ilvl w:val="0"/>
          <w:numId w:val="1"/>
        </w:numPr>
        <w:rPr>
          <w:rFonts w:ascii="Century Gothic" w:hAnsi="Century Gothic"/>
          <w:sz w:val="24"/>
          <w:szCs w:val="24"/>
        </w:rPr>
      </w:pPr>
      <w:r w:rsidRPr="00D16DCE">
        <w:rPr>
          <w:rFonts w:ascii="Century Gothic" w:hAnsi="Century Gothic"/>
          <w:sz w:val="24"/>
          <w:szCs w:val="24"/>
        </w:rPr>
        <w:t>With energetic and enthusiastic Leadership.</w:t>
      </w:r>
    </w:p>
    <w:p w:rsidR="00C07E1C" w:rsidRPr="00D16DCE" w:rsidRDefault="00C07E1C" w:rsidP="00C07E1C">
      <w:pPr>
        <w:pStyle w:val="ListParagraph"/>
        <w:numPr>
          <w:ilvl w:val="0"/>
          <w:numId w:val="1"/>
        </w:numPr>
        <w:rPr>
          <w:rFonts w:ascii="Century Gothic" w:hAnsi="Century Gothic"/>
          <w:sz w:val="24"/>
          <w:szCs w:val="24"/>
        </w:rPr>
      </w:pPr>
      <w:r w:rsidRPr="00D16DCE">
        <w:rPr>
          <w:rFonts w:ascii="Century Gothic" w:hAnsi="Century Gothic"/>
          <w:sz w:val="24"/>
          <w:szCs w:val="24"/>
        </w:rPr>
        <w:t xml:space="preserve">Who is warm, compassionate and ready to listen to those whom they meet, inside and </w:t>
      </w:r>
      <w:r w:rsidR="00DB4D84" w:rsidRPr="00D16DCE">
        <w:rPr>
          <w:rFonts w:ascii="Century Gothic" w:hAnsi="Century Gothic"/>
          <w:sz w:val="24"/>
          <w:szCs w:val="24"/>
        </w:rPr>
        <w:t>outside the church congregation.</w:t>
      </w:r>
    </w:p>
    <w:p w:rsidR="00DB4D84" w:rsidRDefault="00DB4D84" w:rsidP="00DB4D84">
      <w:pPr>
        <w:pStyle w:val="ListParagraph"/>
        <w:numPr>
          <w:ilvl w:val="0"/>
          <w:numId w:val="1"/>
        </w:numPr>
        <w:rPr>
          <w:rFonts w:ascii="Century Gothic" w:hAnsi="Century Gothic"/>
          <w:sz w:val="24"/>
          <w:szCs w:val="24"/>
        </w:rPr>
      </w:pPr>
      <w:r w:rsidRPr="00D16DCE">
        <w:rPr>
          <w:rFonts w:ascii="Century Gothic" w:hAnsi="Century Gothic"/>
          <w:sz w:val="24"/>
          <w:szCs w:val="24"/>
        </w:rPr>
        <w:t>Due to our exceptional bond with St. Thomas Primary School we need a leader who can engage the children and develop their faith in a light hearted manner whilst preserving the important factors of leading a good Christian life both within an educational environment and at home.</w:t>
      </w:r>
    </w:p>
    <w:p w:rsidR="009F46F3" w:rsidRPr="00D16DCE" w:rsidRDefault="009F46F3" w:rsidP="00DB4D84">
      <w:pPr>
        <w:pStyle w:val="ListParagraph"/>
        <w:numPr>
          <w:ilvl w:val="0"/>
          <w:numId w:val="1"/>
        </w:numPr>
        <w:rPr>
          <w:rFonts w:ascii="Century Gothic" w:hAnsi="Century Gothic"/>
          <w:sz w:val="24"/>
          <w:szCs w:val="24"/>
        </w:rPr>
      </w:pPr>
      <w:r>
        <w:rPr>
          <w:rFonts w:ascii="Century Gothic" w:hAnsi="Century Gothic"/>
          <w:sz w:val="24"/>
          <w:szCs w:val="24"/>
        </w:rPr>
        <w:t>Who prays</w:t>
      </w:r>
      <w:r w:rsidR="00B14F0F">
        <w:rPr>
          <w:rFonts w:ascii="Century Gothic" w:hAnsi="Century Gothic"/>
          <w:sz w:val="24"/>
          <w:szCs w:val="24"/>
        </w:rPr>
        <w:t xml:space="preserve"> </w:t>
      </w:r>
      <w:r>
        <w:rPr>
          <w:rFonts w:ascii="Century Gothic" w:hAnsi="Century Gothic"/>
          <w:sz w:val="24"/>
          <w:szCs w:val="24"/>
        </w:rPr>
        <w:t>for us</w:t>
      </w:r>
      <w:r w:rsidR="00B14F0F">
        <w:rPr>
          <w:rFonts w:ascii="Century Gothic" w:hAnsi="Century Gothic"/>
          <w:sz w:val="24"/>
          <w:szCs w:val="24"/>
        </w:rPr>
        <w:t xml:space="preserve"> and with us</w:t>
      </w:r>
      <w:r>
        <w:rPr>
          <w:rFonts w:ascii="Century Gothic" w:hAnsi="Century Gothic"/>
          <w:sz w:val="24"/>
          <w:szCs w:val="24"/>
        </w:rPr>
        <w:t>, because we are already praying for you.........!</w:t>
      </w:r>
    </w:p>
    <w:p w:rsidR="00DB4D84" w:rsidRPr="00D16DCE" w:rsidRDefault="00DB4D84" w:rsidP="00DB4D84">
      <w:pPr>
        <w:pStyle w:val="ListParagraph"/>
        <w:rPr>
          <w:rFonts w:ascii="Century Gothic" w:hAnsi="Century Gothic"/>
          <w:sz w:val="24"/>
          <w:szCs w:val="24"/>
        </w:rPr>
      </w:pPr>
    </w:p>
    <w:p w:rsidR="00C07E1C" w:rsidRPr="00D16DCE" w:rsidRDefault="00C07E1C" w:rsidP="00C07E1C">
      <w:pPr>
        <w:rPr>
          <w:rFonts w:ascii="Century Gothic" w:hAnsi="Century Gothic"/>
          <w:sz w:val="24"/>
          <w:szCs w:val="24"/>
        </w:rPr>
      </w:pPr>
    </w:p>
    <w:p w:rsidR="00C07E1C" w:rsidRPr="00D16DCE" w:rsidRDefault="00C07E1C" w:rsidP="00C07E1C">
      <w:pPr>
        <w:rPr>
          <w:rFonts w:ascii="Century Gothic" w:hAnsi="Century Gothic"/>
          <w:sz w:val="24"/>
          <w:szCs w:val="24"/>
        </w:rPr>
      </w:pPr>
      <w:r w:rsidRPr="00D16DCE">
        <w:rPr>
          <w:rFonts w:ascii="Century Gothic" w:hAnsi="Century Gothic"/>
          <w:sz w:val="24"/>
          <w:szCs w:val="24"/>
        </w:rPr>
        <w:t>Spiritual direction through life and doctrine:</w:t>
      </w:r>
    </w:p>
    <w:p w:rsidR="00C07E1C" w:rsidRPr="00D16DCE" w:rsidRDefault="00C07E1C" w:rsidP="00C07E1C">
      <w:pPr>
        <w:pStyle w:val="ListParagraph"/>
        <w:numPr>
          <w:ilvl w:val="0"/>
          <w:numId w:val="2"/>
        </w:numPr>
        <w:rPr>
          <w:rFonts w:ascii="Century Gothic" w:hAnsi="Century Gothic"/>
          <w:sz w:val="24"/>
          <w:szCs w:val="24"/>
        </w:rPr>
      </w:pPr>
      <w:r w:rsidRPr="00D16DCE">
        <w:rPr>
          <w:rFonts w:ascii="Century Gothic" w:hAnsi="Century Gothic"/>
          <w:sz w:val="24"/>
          <w:szCs w:val="24"/>
        </w:rPr>
        <w:t>To encourage new Christians to baptism and confirmation.</w:t>
      </w:r>
    </w:p>
    <w:p w:rsidR="00C07E1C" w:rsidRPr="00D16DCE" w:rsidRDefault="009848C2" w:rsidP="00C07E1C">
      <w:pPr>
        <w:pStyle w:val="ListParagraph"/>
        <w:numPr>
          <w:ilvl w:val="0"/>
          <w:numId w:val="2"/>
        </w:numPr>
        <w:rPr>
          <w:rFonts w:ascii="Century Gothic" w:hAnsi="Century Gothic"/>
          <w:sz w:val="24"/>
          <w:szCs w:val="24"/>
        </w:rPr>
      </w:pPr>
      <w:r w:rsidRPr="00D16DCE">
        <w:rPr>
          <w:rFonts w:ascii="Century Gothic" w:hAnsi="Century Gothic"/>
          <w:sz w:val="24"/>
          <w:szCs w:val="24"/>
        </w:rPr>
        <w:t>To bring</w:t>
      </w:r>
      <w:r w:rsidR="00C07E1C" w:rsidRPr="00D16DCE">
        <w:rPr>
          <w:rFonts w:ascii="Century Gothic" w:hAnsi="Century Gothic"/>
          <w:sz w:val="24"/>
          <w:szCs w:val="24"/>
        </w:rPr>
        <w:t xml:space="preserve"> God's forgiveness and healing.</w:t>
      </w:r>
    </w:p>
    <w:p w:rsidR="00C07E1C" w:rsidRPr="00D16DCE" w:rsidRDefault="00686745" w:rsidP="00C07E1C">
      <w:pPr>
        <w:pStyle w:val="ListParagraph"/>
        <w:numPr>
          <w:ilvl w:val="0"/>
          <w:numId w:val="2"/>
        </w:numPr>
        <w:rPr>
          <w:rFonts w:ascii="Century Gothic" w:hAnsi="Century Gothic"/>
          <w:sz w:val="24"/>
          <w:szCs w:val="24"/>
        </w:rPr>
      </w:pPr>
      <w:r>
        <w:rPr>
          <w:rFonts w:ascii="Century Gothic" w:hAnsi="Century Gothic"/>
          <w:sz w:val="24"/>
          <w:szCs w:val="24"/>
        </w:rPr>
        <w:t>To be a T</w:t>
      </w:r>
      <w:r w:rsidR="00C07E1C" w:rsidRPr="00D16DCE">
        <w:rPr>
          <w:rFonts w:ascii="Century Gothic" w:hAnsi="Century Gothic"/>
          <w:sz w:val="24"/>
          <w:szCs w:val="24"/>
        </w:rPr>
        <w:t>e</w:t>
      </w:r>
      <w:r w:rsidR="007D1168">
        <w:rPr>
          <w:rFonts w:ascii="Century Gothic" w:hAnsi="Century Gothic"/>
          <w:sz w:val="24"/>
          <w:szCs w:val="24"/>
        </w:rPr>
        <w:t>acher of the faith and addressing</w:t>
      </w:r>
      <w:r w:rsidR="00C07E1C" w:rsidRPr="00D16DCE">
        <w:rPr>
          <w:rFonts w:ascii="Century Gothic" w:hAnsi="Century Gothic"/>
          <w:sz w:val="24"/>
          <w:szCs w:val="24"/>
        </w:rPr>
        <w:t xml:space="preserve"> all aspects of church</w:t>
      </w:r>
      <w:r w:rsidR="00B14F0F">
        <w:rPr>
          <w:rFonts w:ascii="Century Gothic" w:hAnsi="Century Gothic"/>
          <w:sz w:val="24"/>
          <w:szCs w:val="24"/>
        </w:rPr>
        <w:t>, community and social</w:t>
      </w:r>
      <w:r w:rsidR="00C07E1C" w:rsidRPr="00D16DCE">
        <w:rPr>
          <w:rFonts w:ascii="Century Gothic" w:hAnsi="Century Gothic"/>
          <w:sz w:val="24"/>
          <w:szCs w:val="24"/>
        </w:rPr>
        <w:t xml:space="preserve"> life.</w:t>
      </w:r>
    </w:p>
    <w:p w:rsidR="00BF2ABC" w:rsidRDefault="00BF2ABC" w:rsidP="00EE0C4F">
      <w:pPr>
        <w:rPr>
          <w:rFonts w:ascii="Century Gothic" w:hAnsi="Century Gothic"/>
          <w:sz w:val="24"/>
          <w:szCs w:val="24"/>
        </w:rPr>
      </w:pPr>
    </w:p>
    <w:p w:rsidR="00D16DCE" w:rsidRDefault="00D16DCE" w:rsidP="00EE0C4F">
      <w:pPr>
        <w:rPr>
          <w:rFonts w:ascii="Century Gothic" w:hAnsi="Century Gothic"/>
          <w:sz w:val="24"/>
          <w:szCs w:val="24"/>
        </w:rPr>
      </w:pPr>
    </w:p>
    <w:p w:rsidR="00D16DCE" w:rsidRPr="00D16DCE" w:rsidRDefault="00D16DCE" w:rsidP="00EE0C4F">
      <w:pPr>
        <w:rPr>
          <w:rFonts w:ascii="Century Gothic" w:hAnsi="Century Gothic"/>
          <w:sz w:val="24"/>
          <w:szCs w:val="24"/>
        </w:rPr>
      </w:pPr>
    </w:p>
    <w:p w:rsidR="00BF2ABC" w:rsidRPr="00D16DCE" w:rsidRDefault="00BF2ABC" w:rsidP="00EE0C4F">
      <w:pPr>
        <w:rPr>
          <w:rFonts w:ascii="Century Gothic" w:hAnsi="Century Gothic"/>
          <w:sz w:val="24"/>
          <w:szCs w:val="24"/>
        </w:rPr>
      </w:pPr>
    </w:p>
    <w:p w:rsidR="00EE0C4F" w:rsidRPr="00DA20CA" w:rsidRDefault="004C3A0C" w:rsidP="0060148F">
      <w:pPr>
        <w:rPr>
          <w:rFonts w:ascii="Century Gothic" w:hAnsi="Century Gothic"/>
          <w:i/>
          <w:sz w:val="28"/>
          <w:szCs w:val="28"/>
        </w:rPr>
      </w:pPr>
      <w:r>
        <w:rPr>
          <w:rFonts w:ascii="Papyrus" w:hAnsi="Papyrus"/>
          <w:i/>
          <w:noProof/>
          <w:sz w:val="28"/>
          <w:szCs w:val="28"/>
        </w:rPr>
        <w:lastRenderedPageBreak/>
        <mc:AlternateContent>
          <mc:Choice Requires="wps">
            <w:drawing>
              <wp:anchor distT="0" distB="0" distL="114300" distR="114300" simplePos="0" relativeHeight="251673600" behindDoc="1" locked="0" layoutInCell="1" allowOverlap="1">
                <wp:simplePos x="0" y="0"/>
                <wp:positionH relativeFrom="column">
                  <wp:posOffset>-497840</wp:posOffset>
                </wp:positionH>
                <wp:positionV relativeFrom="paragraph">
                  <wp:posOffset>-336550</wp:posOffset>
                </wp:positionV>
                <wp:extent cx="3474720" cy="1393190"/>
                <wp:effectExtent l="6985" t="15875" r="13970" b="273431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1393190"/>
                        </a:xfrm>
                        <a:prstGeom prst="cloudCallout">
                          <a:avLst>
                            <a:gd name="adj1" fmla="val -25218"/>
                            <a:gd name="adj2" fmla="val 24147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tx1">
                              <a:lumMod val="100000"/>
                              <a:lumOff val="0"/>
                            </a:schemeClr>
                          </a:solidFill>
                          <a:round/>
                          <a:headEnd/>
                          <a:tailEnd/>
                        </a:ln>
                        <a:effectLst>
                          <a:outerShdw dist="28398" dir="3806097" algn="ctr" rotWithShape="0">
                            <a:schemeClr val="accent6">
                              <a:lumMod val="50000"/>
                              <a:lumOff val="0"/>
                              <a:alpha val="50000"/>
                            </a:schemeClr>
                          </a:outerShdw>
                        </a:effectLst>
                      </wps:spPr>
                      <wps:txbx>
                        <w:txbxContent>
                          <w:p w:rsidR="0037764F" w:rsidRPr="00DB4D84" w:rsidRDefault="0037764F">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 o:spid="_x0000_s1027" type="#_x0000_t106" style="position:absolute;margin-left:-39.2pt;margin-top:-26.5pt;width:273.6pt;height:109.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" adj="5353,62959" fillcolor="#fabf8f [1945]" strokecolor="black [3213]" strokeweight="1pt">
                <v:fill color2="#fde9d9 [665]" angle="135" focus="50%" type="gradient"/>
                <v:shadow on="t" color="#974706 [1609]" opacity=".5" offset="1pt"/>
                <v:textbox>
                  <w:txbxContent>
                    <w:p w:rsidR="0037764F" w:rsidRPr="00DB4D84" w:rsidRDefault="0037764F">
                      <w:pPr>
                        <w:rPr>
                          <w:rFonts w:ascii="Century Gothic" w:hAnsi="Century Gothic"/>
                        </w:rPr>
                      </w:pPr>
                    </w:p>
                  </w:txbxContent>
                </v:textbox>
              </v:shape>
            </w:pict>
          </mc:Fallback>
        </mc:AlternateContent>
      </w:r>
      <w:r w:rsidR="00DB4D84" w:rsidRPr="00DA20CA">
        <w:rPr>
          <w:rFonts w:ascii="Century Gothic" w:hAnsi="Century Gothic"/>
          <w:i/>
          <w:sz w:val="28"/>
          <w:szCs w:val="28"/>
        </w:rPr>
        <w:t>"Someone who will muck in".</w:t>
      </w:r>
    </w:p>
    <w:p w:rsidR="00811CF3" w:rsidRDefault="004C3A0C" w:rsidP="00D047D5">
      <w:pPr>
        <w:jc w:val="center"/>
        <w:rPr>
          <w:rFonts w:ascii="Papyrus" w:hAnsi="Papyrus"/>
          <w:sz w:val="28"/>
          <w:szCs w:val="28"/>
        </w:rPr>
      </w:pPr>
      <w:r>
        <w:rPr>
          <w:rFonts w:ascii="Papyrus" w:hAnsi="Papyrus"/>
          <w:noProof/>
          <w:sz w:val="28"/>
          <w:szCs w:val="28"/>
        </w:rPr>
        <mc:AlternateContent>
          <mc:Choice Requires="wps">
            <w:drawing>
              <wp:anchor distT="0" distB="0" distL="114300" distR="114300" simplePos="0" relativeHeight="251674624" behindDoc="0" locked="0" layoutInCell="1" allowOverlap="1">
                <wp:simplePos x="0" y="0"/>
                <wp:positionH relativeFrom="column">
                  <wp:posOffset>2282825</wp:posOffset>
                </wp:positionH>
                <wp:positionV relativeFrom="paragraph">
                  <wp:posOffset>215900</wp:posOffset>
                </wp:positionV>
                <wp:extent cx="3848735" cy="2011045"/>
                <wp:effectExtent l="6350" t="12700" r="40640" b="34798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48735" cy="2011045"/>
                        </a:xfrm>
                        <a:prstGeom prst="cloudCallout">
                          <a:avLst>
                            <a:gd name="adj1" fmla="val -47727"/>
                            <a:gd name="adj2" fmla="val 6297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tx1">
                              <a:lumMod val="100000"/>
                              <a:lumOff val="0"/>
                            </a:schemeClr>
                          </a:solidFill>
                          <a:round/>
                          <a:headEnd/>
                          <a:tailEnd/>
                        </a:ln>
                        <a:effectLst>
                          <a:outerShdw dist="28398" dir="3806097" algn="ctr" rotWithShape="0">
                            <a:schemeClr val="accent5">
                              <a:lumMod val="50000"/>
                              <a:lumOff val="0"/>
                              <a:alpha val="50000"/>
                            </a:schemeClr>
                          </a:outerShdw>
                        </a:effectLst>
                      </wps:spPr>
                      <wps:txbx>
                        <w:txbxContent>
                          <w:p w:rsidR="0037764F" w:rsidRPr="00DA20CA" w:rsidRDefault="0037764F" w:rsidP="0060148F">
                            <w:pPr>
                              <w:jc w:val="center"/>
                              <w:rPr>
                                <w:rFonts w:ascii="Century Gothic" w:hAnsi="Century Gothic"/>
                                <w:i/>
                              </w:rPr>
                            </w:pPr>
                            <w:r w:rsidRPr="00DA20CA">
                              <w:rPr>
                                <w:rFonts w:ascii="Century Gothic" w:hAnsi="Century Gothic"/>
                                <w:i/>
                              </w:rPr>
                              <w:t>"Must have a good sense of humour and able to engage with the Local Community and particularly the neighbours ".Cat lover preferred!"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106" style="position:absolute;left:0;text-align:left;margin-left:179.75pt;margin-top:17pt;width:303.05pt;height:158.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" adj="491,24403" fillcolor="#92cddc [1944]" strokecolor="black [3213]" strokeweight="1pt">
                <v:fill color2="#daeef3 [664]" angle="135" focus="50%" type="gradient"/>
                <v:shadow on="t" color="#205867 [1608]" opacity=".5" offset="1pt"/>
                <v:textbox>
                  <w:txbxContent>
                    <w:p w:rsidR="0037764F" w:rsidRPr="00DA20CA" w:rsidRDefault="0037764F" w:rsidP="0060148F">
                      <w:pPr>
                        <w:jc w:val="center"/>
                        <w:rPr>
                          <w:rFonts w:ascii="Century Gothic" w:hAnsi="Century Gothic"/>
                          <w:i/>
                        </w:rPr>
                      </w:pPr>
                      <w:r w:rsidRPr="00DA20CA">
                        <w:rPr>
                          <w:rFonts w:ascii="Century Gothic" w:hAnsi="Century Gothic"/>
                          <w:i/>
                        </w:rPr>
                        <w:t>"Must have a good sense of humour and able to engage with the Local Community and particularly the neighbours ".Cat lover preferred!"</w:t>
                      </w:r>
                    </w:p>
                  </w:txbxContent>
                </v:textbox>
              </v:shape>
            </w:pict>
          </mc:Fallback>
        </mc:AlternateContent>
      </w:r>
    </w:p>
    <w:p w:rsidR="00811CF3" w:rsidRDefault="00811CF3" w:rsidP="00D047D5">
      <w:pPr>
        <w:jc w:val="center"/>
        <w:rPr>
          <w:rFonts w:ascii="Papyrus" w:hAnsi="Papyrus"/>
          <w:sz w:val="28"/>
          <w:szCs w:val="28"/>
        </w:rPr>
      </w:pPr>
    </w:p>
    <w:p w:rsidR="005567B3" w:rsidRDefault="005567B3" w:rsidP="00D047D5">
      <w:pPr>
        <w:jc w:val="center"/>
        <w:rPr>
          <w:rFonts w:ascii="Papyrus" w:hAnsi="Papyrus"/>
          <w:sz w:val="28"/>
          <w:szCs w:val="28"/>
        </w:rPr>
      </w:pPr>
    </w:p>
    <w:p w:rsidR="00BE1AFE" w:rsidRDefault="00BE1AFE" w:rsidP="00BE1AFE">
      <w:pPr>
        <w:rPr>
          <w:rFonts w:ascii="Papyrus" w:hAnsi="Papyrus"/>
          <w:sz w:val="28"/>
          <w:szCs w:val="28"/>
        </w:rPr>
      </w:pPr>
    </w:p>
    <w:p w:rsidR="00E848EB" w:rsidRDefault="00E848EB" w:rsidP="00BE1AFE">
      <w:pPr>
        <w:rPr>
          <w:rFonts w:ascii="Papyrus" w:hAnsi="Papyrus"/>
          <w:sz w:val="28"/>
          <w:szCs w:val="28"/>
        </w:rPr>
      </w:pPr>
    </w:p>
    <w:p w:rsidR="00E848EB" w:rsidRDefault="004C3A0C" w:rsidP="00BE1AFE">
      <w:pPr>
        <w:rPr>
          <w:rFonts w:ascii="Papyrus" w:hAnsi="Papyrus"/>
          <w:sz w:val="28"/>
          <w:szCs w:val="28"/>
        </w:rPr>
      </w:pPr>
      <w:r>
        <w:rPr>
          <w:noProof/>
        </w:rPr>
        <mc:AlternateContent>
          <mc:Choice Requires="wps">
            <w:drawing>
              <wp:anchor distT="0" distB="0" distL="114300" distR="114300" simplePos="0" relativeHeight="251675648" behindDoc="0" locked="0" layoutInCell="1" allowOverlap="1">
                <wp:simplePos x="0" y="0"/>
                <wp:positionH relativeFrom="column">
                  <wp:posOffset>1083945</wp:posOffset>
                </wp:positionH>
                <wp:positionV relativeFrom="paragraph">
                  <wp:posOffset>117475</wp:posOffset>
                </wp:positionV>
                <wp:extent cx="4152900" cy="1638300"/>
                <wp:effectExtent l="7620" t="15240" r="20955" b="40386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638300"/>
                        </a:xfrm>
                        <a:prstGeom prst="cloudCallout">
                          <a:avLst>
                            <a:gd name="adj1" fmla="val -43750"/>
                            <a:gd name="adj2" fmla="val 700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37764F" w:rsidRPr="00DA20CA" w:rsidRDefault="0037764F" w:rsidP="0060148F">
                            <w:pPr>
                              <w:jc w:val="center"/>
                              <w:rPr>
                                <w:rFonts w:ascii="Century Gothic" w:hAnsi="Century Gothic"/>
                                <w:i/>
                              </w:rPr>
                            </w:pPr>
                            <w:r w:rsidRPr="00DA20CA">
                              <w:rPr>
                                <w:rFonts w:ascii="Century Gothic" w:hAnsi="Century Gothic"/>
                                <w:i/>
                              </w:rPr>
                              <w:t>"Friendly, approachable, someone to take an active interest in the community and help us in our endeavours for a new Church and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9" type="#_x0000_t106" style="position:absolute;margin-left:85.35pt;margin-top:9.25pt;width:327pt;height:1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" fillcolor="#b2a1c7 [1943]" strokecolor="black [3213]" strokeweight="1pt">
                <v:fill color2="#e5dfec [663]" angle="135" focus="50%" type="gradient"/>
                <v:shadow on="t" color="#3f3151 [1607]" opacity=".5" offset="1pt"/>
                <v:textbox>
                  <w:txbxContent>
                    <w:p w:rsidR="0037764F" w:rsidRPr="00DA20CA" w:rsidRDefault="0037764F" w:rsidP="0060148F">
                      <w:pPr>
                        <w:jc w:val="center"/>
                        <w:rPr>
                          <w:rFonts w:ascii="Century Gothic" w:hAnsi="Century Gothic"/>
                          <w:i/>
                        </w:rPr>
                      </w:pPr>
                      <w:r w:rsidRPr="00DA20CA">
                        <w:rPr>
                          <w:rFonts w:ascii="Century Gothic" w:hAnsi="Century Gothic"/>
                          <w:i/>
                        </w:rPr>
                        <w:t>"Friendly, approachable, someone to take an active interest in the community and help us in our endeavours for a new Church and Hall".</w:t>
                      </w:r>
                    </w:p>
                  </w:txbxContent>
                </v:textbox>
              </v:shape>
            </w:pict>
          </mc:Fallback>
        </mc:AlternateContent>
      </w:r>
    </w:p>
    <w:p w:rsidR="00E848EB" w:rsidRDefault="00E848EB" w:rsidP="00BE1AFE">
      <w:pPr>
        <w:rPr>
          <w:rFonts w:ascii="Papyrus" w:hAnsi="Papyrus"/>
          <w:sz w:val="28"/>
          <w:szCs w:val="28"/>
        </w:rPr>
      </w:pPr>
    </w:p>
    <w:p w:rsidR="00E848EB" w:rsidRDefault="00E848EB" w:rsidP="00BE1AFE">
      <w:pPr>
        <w:rPr>
          <w:rFonts w:ascii="Papyrus" w:hAnsi="Papyrus"/>
          <w:sz w:val="28"/>
          <w:szCs w:val="28"/>
        </w:rPr>
      </w:pPr>
    </w:p>
    <w:p w:rsidR="00E848EB" w:rsidRDefault="00E848EB" w:rsidP="00BE1AFE">
      <w:pPr>
        <w:rPr>
          <w:rFonts w:ascii="Papyrus" w:hAnsi="Papyrus"/>
          <w:sz w:val="28"/>
          <w:szCs w:val="28"/>
        </w:rPr>
      </w:pPr>
    </w:p>
    <w:p w:rsidR="00BE1AFE" w:rsidRDefault="004C3A0C" w:rsidP="009A425F">
      <w:r>
        <w:rPr>
          <w:noProof/>
        </w:rPr>
        <mc:AlternateContent>
          <mc:Choice Requires="wps">
            <w:drawing>
              <wp:anchor distT="0" distB="0" distL="114300" distR="114300" simplePos="0" relativeHeight="251680768" behindDoc="0" locked="0" layoutInCell="1" allowOverlap="1">
                <wp:simplePos x="0" y="0"/>
                <wp:positionH relativeFrom="column">
                  <wp:posOffset>1574165</wp:posOffset>
                </wp:positionH>
                <wp:positionV relativeFrom="paragraph">
                  <wp:posOffset>2329815</wp:posOffset>
                </wp:positionV>
                <wp:extent cx="3093085" cy="1248410"/>
                <wp:effectExtent l="12065" t="12065" r="19050" b="711200"/>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085" cy="1248410"/>
                        </a:xfrm>
                        <a:prstGeom prst="cloudCallout">
                          <a:avLst>
                            <a:gd name="adj1" fmla="val -38977"/>
                            <a:gd name="adj2" fmla="val 101981"/>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6">
                              <a:lumMod val="50000"/>
                              <a:lumOff val="0"/>
                            </a:schemeClr>
                          </a:outerShdw>
                        </a:effectLst>
                      </wps:spPr>
                      <wps:txbx>
                        <w:txbxContent>
                          <w:p w:rsidR="0024636B" w:rsidRPr="0024636B" w:rsidRDefault="0024636B" w:rsidP="0024636B">
                            <w:pPr>
                              <w:jc w:val="center"/>
                              <w:rPr>
                                <w:rFonts w:ascii="Century Gothic" w:hAnsi="Century Gothic"/>
                                <w:i/>
                              </w:rPr>
                            </w:pPr>
                            <w:r>
                              <w:rPr>
                                <w:rFonts w:ascii="Century Gothic" w:hAnsi="Century Gothic"/>
                                <w:i/>
                              </w:rPr>
                              <w:t>"Someone who will keep the Churchwarden supplied with 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0" type="#_x0000_t106" style="position:absolute;margin-left:123.95pt;margin-top:183.45pt;width:243.55pt;height:9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" adj="2381,32828" fillcolor="#fabf8f [1945]" strokecolor="black [3213]" strokeweight="1pt">
                <v:fill color2="#f79646 [3209]" focus="50%" type="gradient"/>
                <v:shadow on="t" color="#974706 [1609]" offset="1pt"/>
                <v:textbox>
                  <w:txbxContent>
                    <w:p w:rsidR="0024636B" w:rsidRPr="0024636B" w:rsidRDefault="0024636B" w:rsidP="0024636B">
                      <w:pPr>
                        <w:jc w:val="center"/>
                        <w:rPr>
                          <w:rFonts w:ascii="Century Gothic" w:hAnsi="Century Gothic"/>
                          <w:i/>
                        </w:rPr>
                      </w:pPr>
                      <w:r>
                        <w:rPr>
                          <w:rFonts w:ascii="Century Gothic" w:hAnsi="Century Gothic"/>
                          <w:i/>
                        </w:rPr>
                        <w:t>"Someone who will keep the Churchwarden supplied with gin".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2818130</wp:posOffset>
                </wp:positionH>
                <wp:positionV relativeFrom="paragraph">
                  <wp:posOffset>303530</wp:posOffset>
                </wp:positionV>
                <wp:extent cx="3195320" cy="1685290"/>
                <wp:effectExtent l="8255" t="14605" r="15875" b="814705"/>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95320" cy="1685290"/>
                        </a:xfrm>
                        <a:prstGeom prst="cloudCallout">
                          <a:avLst>
                            <a:gd name="adj1" fmla="val -37583"/>
                            <a:gd name="adj2" fmla="val 93741"/>
                          </a:avLst>
                        </a:prstGeom>
                        <a:solidFill>
                          <a:srgbClr val="FFFF66"/>
                        </a:solidFill>
                        <a:ln w="12700">
                          <a:solidFill>
                            <a:schemeClr val="tx1">
                              <a:lumMod val="100000"/>
                              <a:lumOff val="0"/>
                            </a:schemeClr>
                          </a:solidFill>
                          <a:round/>
                          <a:headEnd/>
                          <a:tailEnd/>
                        </a:ln>
                        <a:effectLst>
                          <a:outerShdw dist="28398" dir="3806097" algn="ctr" rotWithShape="0">
                            <a:schemeClr val="accent3">
                              <a:lumMod val="50000"/>
                              <a:lumOff val="0"/>
                            </a:schemeClr>
                          </a:outerShdw>
                        </a:effectLst>
                      </wps:spPr>
                      <wps:txbx>
                        <w:txbxContent>
                          <w:p w:rsidR="0037764F" w:rsidRPr="00800BA4" w:rsidRDefault="0037764F" w:rsidP="0060148F">
                            <w:pPr>
                              <w:spacing w:after="0" w:line="240" w:lineRule="auto"/>
                              <w:jc w:val="center"/>
                              <w:rPr>
                                <w:rFonts w:ascii="Century Gothic" w:eastAsia="Times New Roman" w:hAnsi="Century Gothic" w:cs="Segoe UI"/>
                                <w:i/>
                                <w:color w:val="000000"/>
                              </w:rPr>
                            </w:pPr>
                            <w:r w:rsidRPr="00800BA4">
                              <w:rPr>
                                <w:rFonts w:ascii="Century Gothic" w:eastAsia="Times New Roman" w:hAnsi="Century Gothic" w:cs="Segoe UI"/>
                                <w:i/>
                                <w:color w:val="000000"/>
                              </w:rPr>
                              <w:t>"Someone with musical ability: i.e.Ability to sing responses at mass (Sursum Corda), "Christ our light" &amp; Exsultet  at Easter vigil &amp;c."</w:t>
                            </w:r>
                          </w:p>
                          <w:p w:rsidR="0037764F" w:rsidRPr="00800BA4" w:rsidRDefault="0037764F" w:rsidP="0060148F">
                            <w:pPr>
                              <w:jc w:val="center"/>
                              <w:rPr>
                                <w:rFonts w:ascii="Century Gothic" w:hAnsi="Century Gothic"/>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1" type="#_x0000_t106" style="position:absolute;margin-left:221.9pt;margin-top:23.9pt;width:251.6pt;height:132.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" adj="2682,31048" fillcolor="#ff6" strokecolor="black [3213]" strokeweight="1pt">
                <v:shadow on="t" color="#4e6128 [1606]" offset="1pt"/>
                <v:textbox>
                  <w:txbxContent>
                    <w:p w:rsidR="0037764F" w:rsidRPr="00800BA4" w:rsidRDefault="0037764F" w:rsidP="0060148F">
                      <w:pPr>
                        <w:spacing w:after="0" w:line="240" w:lineRule="auto"/>
                        <w:jc w:val="center"/>
                        <w:rPr>
                          <w:rFonts w:ascii="Century Gothic" w:eastAsia="Times New Roman" w:hAnsi="Century Gothic" w:cs="Segoe UI"/>
                          <w:i/>
                          <w:color w:val="000000"/>
                        </w:rPr>
                      </w:pPr>
                      <w:r w:rsidRPr="00800BA4">
                        <w:rPr>
                          <w:rFonts w:ascii="Century Gothic" w:eastAsia="Times New Roman" w:hAnsi="Century Gothic" w:cs="Segoe UI"/>
                          <w:i/>
                          <w:color w:val="000000"/>
                        </w:rPr>
                        <w:t>"Someone with musical ability: i.e.Ability to sing responses at mass (Sursum Corda), "Christ our light" &amp; Exsultet  at Easter vigil &amp;c."</w:t>
                      </w:r>
                    </w:p>
                    <w:p w:rsidR="0037764F" w:rsidRPr="00800BA4" w:rsidRDefault="0037764F" w:rsidP="0060148F">
                      <w:pPr>
                        <w:jc w:val="center"/>
                        <w:rPr>
                          <w:rFonts w:ascii="Century Gothic" w:hAnsi="Century Gothic"/>
                          <w:i/>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-327025</wp:posOffset>
                </wp:positionH>
                <wp:positionV relativeFrom="paragraph">
                  <wp:posOffset>668020</wp:posOffset>
                </wp:positionV>
                <wp:extent cx="3018155" cy="1851660"/>
                <wp:effectExtent l="15875" t="7620" r="13970" b="702945"/>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1851660"/>
                        </a:xfrm>
                        <a:prstGeom prst="cloudCallout">
                          <a:avLst>
                            <a:gd name="adj1" fmla="val -29593"/>
                            <a:gd name="adj2" fmla="val 83708"/>
                          </a:avLst>
                        </a:prstGeom>
                        <a:solidFill>
                          <a:schemeClr val="accent3">
                            <a:lumMod val="60000"/>
                            <a:lumOff val="40000"/>
                          </a:schemeClr>
                        </a:solidFill>
                        <a:ln w="12700">
                          <a:solidFill>
                            <a:schemeClr val="tx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rsidR="0037764F" w:rsidRPr="009C4FC7" w:rsidRDefault="0037764F" w:rsidP="0060148F">
                            <w:pPr>
                              <w:jc w:val="center"/>
                              <w:rPr>
                                <w:rFonts w:ascii="Century Gothic" w:hAnsi="Century Gothic"/>
                                <w:i/>
                              </w:rPr>
                            </w:pPr>
                            <w:r w:rsidRPr="009C4FC7">
                              <w:rPr>
                                <w:rFonts w:ascii="Century Gothic" w:hAnsi="Century Gothic"/>
                                <w:i/>
                              </w:rPr>
                              <w:t>"This is a vibrant, diverse Christian community. Good people who want the best for their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2" type="#_x0000_t106" style="position:absolute;margin-left:-25.75pt;margin-top:52.6pt;width:237.65pt;height:14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" adj="4408,28881" fillcolor="#c2d69b [1942]" strokecolor="black [3213]" strokeweight="1pt">
                <v:shadow on="t" color="#622423 [1605]" opacity=".5" offset="1pt"/>
                <v:textbox>
                  <w:txbxContent>
                    <w:p w:rsidR="0037764F" w:rsidRPr="009C4FC7" w:rsidRDefault="0037764F" w:rsidP="0060148F">
                      <w:pPr>
                        <w:jc w:val="center"/>
                        <w:rPr>
                          <w:rFonts w:ascii="Century Gothic" w:hAnsi="Century Gothic"/>
                          <w:i/>
                        </w:rPr>
                      </w:pPr>
                      <w:r w:rsidRPr="009C4FC7">
                        <w:rPr>
                          <w:rFonts w:ascii="Century Gothic" w:hAnsi="Century Gothic"/>
                          <w:i/>
                        </w:rPr>
                        <w:t>"This is a vibrant, diverse Christian community. Good people who want the best for their community".</w:t>
                      </w:r>
                    </w:p>
                  </w:txbxContent>
                </v:textbox>
              </v:shape>
            </w:pict>
          </mc:Fallback>
        </mc:AlternateContent>
      </w:r>
      <w:r w:rsidR="00BE1AFE">
        <w:br w:type="page"/>
      </w:r>
    </w:p>
    <w:p w:rsidR="00811CF3" w:rsidRDefault="00BE1AFE" w:rsidP="003B772C">
      <w:pPr>
        <w:pBdr>
          <w:top w:val="single" w:sz="4" w:space="1" w:color="auto"/>
          <w:left w:val="single" w:sz="4" w:space="4" w:color="auto"/>
          <w:bottom w:val="single" w:sz="4" w:space="1" w:color="auto"/>
          <w:right w:val="single" w:sz="4" w:space="4" w:color="auto"/>
        </w:pBdr>
        <w:shd w:val="pct12" w:color="auto" w:fill="auto"/>
        <w:rPr>
          <w:rFonts w:ascii="Papyrus" w:hAnsi="Papyrus"/>
          <w:b/>
          <w:sz w:val="28"/>
          <w:szCs w:val="28"/>
        </w:rPr>
      </w:pPr>
      <w:r w:rsidRPr="00BE1AFE">
        <w:rPr>
          <w:rFonts w:ascii="Papyrus" w:hAnsi="Papyrus"/>
          <w:b/>
          <w:sz w:val="28"/>
          <w:szCs w:val="28"/>
        </w:rPr>
        <w:lastRenderedPageBreak/>
        <w:t xml:space="preserve">Appendix </w:t>
      </w:r>
    </w:p>
    <w:p w:rsidR="002D59B7" w:rsidRDefault="002D59B7" w:rsidP="002D59B7">
      <w:pPr>
        <w:pStyle w:val="Heading10"/>
        <w:keepNext/>
        <w:keepLines/>
        <w:shd w:val="clear" w:color="auto" w:fill="auto"/>
        <w:spacing w:after="222" w:line="280" w:lineRule="exact"/>
        <w:ind w:right="20"/>
      </w:pPr>
      <w:bookmarkStart w:id="1" w:name="bookmark0"/>
      <w:r>
        <w:rPr>
          <w:rStyle w:val="Heading1"/>
          <w:color w:val="000000"/>
        </w:rPr>
        <w:t>INDEPENDENT EXAMINER'S REPORT</w:t>
      </w:r>
      <w:bookmarkEnd w:id="1"/>
    </w:p>
    <w:p w:rsidR="002D59B7" w:rsidRDefault="002D59B7" w:rsidP="002D59B7">
      <w:pPr>
        <w:pStyle w:val="Bodytext20"/>
        <w:shd w:val="clear" w:color="auto" w:fill="auto"/>
        <w:spacing w:before="0"/>
        <w:ind w:right="20"/>
      </w:pPr>
      <w:r>
        <w:rPr>
          <w:rStyle w:val="Bodytext2"/>
          <w:color w:val="000000"/>
        </w:rPr>
        <w:t xml:space="preserve">TO THE PCC OF ST THOMAS &amp; ALL SAINTS </w:t>
      </w:r>
      <w:smartTag w:uri="urn:schemas-microsoft-com:office:smarttags" w:element="City">
        <w:smartTag w:uri="urn:schemas-microsoft-com:office:smarttags" w:element="place">
          <w:r>
            <w:rPr>
              <w:rStyle w:val="Bodytext2"/>
              <w:color w:val="000000"/>
            </w:rPr>
            <w:t>BEDFORD</w:t>
          </w:r>
        </w:smartTag>
      </w:smartTag>
      <w:r>
        <w:rPr>
          <w:rStyle w:val="Bodytext2"/>
          <w:color w:val="000000"/>
        </w:rPr>
        <w:t xml:space="preserve"> FOR THE YEAR ENDED 31ST DECEMBER 2018</w:t>
      </w:r>
    </w:p>
    <w:p w:rsidR="002D59B7" w:rsidRDefault="002D59B7" w:rsidP="002D59B7">
      <w:pPr>
        <w:pStyle w:val="BodyText1"/>
        <w:shd w:val="clear" w:color="auto" w:fill="auto"/>
        <w:spacing w:before="0" w:after="206"/>
        <w:ind w:left="40" w:right="60" w:firstLine="0"/>
      </w:pPr>
      <w:r>
        <w:rPr>
          <w:rStyle w:val="Bodytext"/>
          <w:color w:val="000000"/>
        </w:rPr>
        <w:t>This report on the financial statements of the PCC for the year ended 31</w:t>
      </w:r>
      <w:r>
        <w:rPr>
          <w:rStyle w:val="Bodytext"/>
          <w:color w:val="000000"/>
          <w:vertAlign w:val="superscript"/>
        </w:rPr>
        <w:t>ft1</w:t>
      </w:r>
      <w:r>
        <w:rPr>
          <w:rStyle w:val="Bodytext"/>
          <w:color w:val="000000"/>
        </w:rPr>
        <w:t xml:space="preserve"> December 2018 is in respect of an examination carried out in accordance with the Church Accounting Regulations 2006 and section 145 of the Charities Act 2011.</w:t>
      </w:r>
    </w:p>
    <w:p w:rsidR="002D59B7" w:rsidRDefault="002D59B7" w:rsidP="002D59B7">
      <w:pPr>
        <w:pStyle w:val="Bodytext20"/>
        <w:shd w:val="clear" w:color="auto" w:fill="auto"/>
        <w:spacing w:before="0" w:after="234" w:line="220" w:lineRule="exact"/>
        <w:ind w:left="40"/>
        <w:jc w:val="both"/>
      </w:pPr>
      <w:r>
        <w:rPr>
          <w:rStyle w:val="Bodytext2"/>
          <w:color w:val="000000"/>
        </w:rPr>
        <w:t>Respective responsibilities of trustees and examiner</w:t>
      </w:r>
    </w:p>
    <w:p w:rsidR="002D59B7" w:rsidRDefault="002D59B7" w:rsidP="002D59B7">
      <w:pPr>
        <w:pStyle w:val="BodyText1"/>
        <w:shd w:val="clear" w:color="auto" w:fill="auto"/>
        <w:spacing w:before="0" w:after="206"/>
        <w:ind w:left="40" w:right="60" w:firstLine="0"/>
      </w:pPr>
      <w:r>
        <w:rPr>
          <w:rStyle w:val="Bodytext"/>
          <w:color w:val="000000"/>
        </w:rPr>
        <w:t>The church trustees are responsible for the preparation of the financial statements and they consider that an audit is not required for this year under section 144 of the Charities Act 2011, and that an independent examination is needed.</w:t>
      </w:r>
    </w:p>
    <w:p w:rsidR="002D59B7" w:rsidRDefault="002D59B7" w:rsidP="002D59B7">
      <w:pPr>
        <w:pStyle w:val="BodyText1"/>
        <w:shd w:val="clear" w:color="auto" w:fill="auto"/>
        <w:spacing w:before="0" w:after="6" w:line="220" w:lineRule="exact"/>
        <w:ind w:left="40" w:firstLine="0"/>
      </w:pPr>
      <w:r>
        <w:rPr>
          <w:rStyle w:val="Bodytext"/>
          <w:color w:val="000000"/>
        </w:rPr>
        <w:t>It is my responsibility to:</w:t>
      </w:r>
    </w:p>
    <w:p w:rsidR="002D59B7" w:rsidRDefault="002D59B7" w:rsidP="002D59B7">
      <w:pPr>
        <w:pStyle w:val="BodyText1"/>
        <w:numPr>
          <w:ilvl w:val="0"/>
          <w:numId w:val="7"/>
        </w:numPr>
        <w:shd w:val="clear" w:color="auto" w:fill="auto"/>
        <w:tabs>
          <w:tab w:val="left" w:pos="393"/>
        </w:tabs>
        <w:spacing w:before="0" w:after="0" w:line="220" w:lineRule="exact"/>
        <w:ind w:left="40" w:firstLine="0"/>
      </w:pPr>
      <w:r>
        <w:rPr>
          <w:rStyle w:val="Bodytext"/>
          <w:color w:val="000000"/>
        </w:rPr>
        <w:t>examine the accounts under section 145 of the 2011 Act;</w:t>
      </w:r>
    </w:p>
    <w:p w:rsidR="002D59B7" w:rsidRDefault="002D59B7" w:rsidP="002D59B7">
      <w:pPr>
        <w:pStyle w:val="BodyText1"/>
        <w:numPr>
          <w:ilvl w:val="0"/>
          <w:numId w:val="7"/>
        </w:numPr>
        <w:shd w:val="clear" w:color="auto" w:fill="auto"/>
        <w:tabs>
          <w:tab w:val="left" w:pos="386"/>
        </w:tabs>
        <w:spacing w:before="0" w:after="0"/>
        <w:ind w:left="420" w:right="60"/>
        <w:jc w:val="left"/>
      </w:pPr>
      <w:r>
        <w:rPr>
          <w:rStyle w:val="Bodytext"/>
          <w:color w:val="000000"/>
        </w:rPr>
        <w:t>to follow the procedures laid down in the General Directions given by the Charity Commissioners under section 145{5)(b) of the Act; and</w:t>
      </w:r>
    </w:p>
    <w:p w:rsidR="002D59B7" w:rsidRDefault="002D59B7" w:rsidP="002D59B7">
      <w:pPr>
        <w:pStyle w:val="BodyText1"/>
        <w:numPr>
          <w:ilvl w:val="0"/>
          <w:numId w:val="7"/>
        </w:numPr>
        <w:shd w:val="clear" w:color="auto" w:fill="auto"/>
        <w:tabs>
          <w:tab w:val="left" w:pos="393"/>
        </w:tabs>
        <w:spacing w:before="0" w:after="206"/>
        <w:ind w:left="40" w:firstLine="0"/>
      </w:pPr>
      <w:r>
        <w:rPr>
          <w:rStyle w:val="Bodytext"/>
          <w:color w:val="000000"/>
        </w:rPr>
        <w:t>to state whether particular matters have come to my attention.</w:t>
      </w:r>
    </w:p>
    <w:p w:rsidR="002D59B7" w:rsidRDefault="002D59B7" w:rsidP="002D59B7">
      <w:pPr>
        <w:pStyle w:val="Bodytext20"/>
        <w:shd w:val="clear" w:color="auto" w:fill="auto"/>
        <w:spacing w:before="0" w:after="234" w:line="220" w:lineRule="exact"/>
        <w:ind w:left="40"/>
        <w:jc w:val="both"/>
      </w:pPr>
      <w:r>
        <w:rPr>
          <w:rStyle w:val="Bodytext2"/>
          <w:color w:val="000000"/>
        </w:rPr>
        <w:t>Basis of Independent Examiner's Statement</w:t>
      </w:r>
    </w:p>
    <w:p w:rsidR="002D59B7" w:rsidRDefault="002D59B7" w:rsidP="002D59B7">
      <w:pPr>
        <w:pStyle w:val="BodyText1"/>
        <w:shd w:val="clear" w:color="auto" w:fill="auto"/>
        <w:spacing w:before="0" w:after="0"/>
        <w:ind w:left="40" w:right="60" w:firstLine="0"/>
      </w:pPr>
      <w:r>
        <w:rPr>
          <w:rStyle w:val="Bodytext"/>
          <w:color w:val="000000"/>
        </w:rPr>
        <w:t>My examination was carried out in accordance with the General Directions given by the Charity Commission.</w:t>
      </w:r>
    </w:p>
    <w:p w:rsidR="002D59B7" w:rsidRDefault="002D59B7" w:rsidP="002D59B7">
      <w:pPr>
        <w:pStyle w:val="BodyText1"/>
        <w:shd w:val="clear" w:color="auto" w:fill="auto"/>
        <w:spacing w:before="0" w:after="206"/>
        <w:ind w:left="40" w:right="60" w:firstLine="0"/>
      </w:pPr>
      <w:r>
        <w:rPr>
          <w:rStyle w:val="Bodytext"/>
          <w:color w:val="000000"/>
        </w:rPr>
        <w:t xml:space="preserve">An examination includes a review of the accounting records kept by </w:t>
      </w:r>
      <w:smartTag w:uri="urn:schemas-microsoft-com:office:smarttags" w:element="City">
        <w:smartTag w:uri="urn:schemas-microsoft-com:office:smarttags" w:element="place">
          <w:r>
            <w:rPr>
              <w:rStyle w:val="Bodytext"/>
              <w:color w:val="000000"/>
            </w:rPr>
            <w:t>St Thomas</w:t>
          </w:r>
        </w:smartTag>
      </w:smartTag>
      <w:r>
        <w:rPr>
          <w:rStyle w:val="Bodytext"/>
          <w:color w:val="000000"/>
        </w:rPr>
        <w:t>' trustees and a comparison of the accounts presented with those records. It also includes consideration of any unusual items or disclosures in the accounts, and seeks explanations from the trustees concerning any such matters. The procedures undertaken do not provide all the evidence that would be required in an audit, and consequently no opinion is given as to whether the accounts present a "true and fair" view and the report is limited to those matters set out in the statement below.</w:t>
      </w:r>
    </w:p>
    <w:p w:rsidR="002D59B7" w:rsidRDefault="002D59B7" w:rsidP="002D59B7">
      <w:pPr>
        <w:pStyle w:val="Bodytext20"/>
        <w:shd w:val="clear" w:color="auto" w:fill="auto"/>
        <w:spacing w:before="0" w:after="233" w:line="220" w:lineRule="exact"/>
        <w:ind w:left="40"/>
        <w:jc w:val="both"/>
      </w:pPr>
      <w:r>
        <w:rPr>
          <w:rStyle w:val="Bodytext2"/>
          <w:color w:val="000000"/>
        </w:rPr>
        <w:t>independent Examiner's Statement</w:t>
      </w:r>
    </w:p>
    <w:p w:rsidR="002D59B7" w:rsidRDefault="002D59B7" w:rsidP="002D59B7">
      <w:pPr>
        <w:pStyle w:val="BodyText1"/>
        <w:shd w:val="clear" w:color="auto" w:fill="auto"/>
        <w:spacing w:before="0" w:after="200" w:line="245" w:lineRule="exact"/>
        <w:ind w:left="40" w:right="60" w:firstLine="0"/>
      </w:pPr>
      <w:r>
        <w:rPr>
          <w:rStyle w:val="Bodytext"/>
          <w:color w:val="000000"/>
        </w:rPr>
        <w:t>In the course of my examination, no material matters have come to my attention which give me cause to believe that in, any material respect: -</w:t>
      </w:r>
    </w:p>
    <w:p w:rsidR="002D59B7" w:rsidRDefault="002D59B7" w:rsidP="002D59B7">
      <w:pPr>
        <w:pStyle w:val="BodyText1"/>
        <w:numPr>
          <w:ilvl w:val="0"/>
          <w:numId w:val="7"/>
        </w:numPr>
        <w:shd w:val="clear" w:color="auto" w:fill="auto"/>
        <w:tabs>
          <w:tab w:val="left" w:pos="353"/>
        </w:tabs>
        <w:spacing w:before="0" w:after="13" w:line="220" w:lineRule="exact"/>
        <w:ind w:right="60" w:firstLine="0"/>
        <w:jc w:val="right"/>
      </w:pPr>
      <w:r>
        <w:rPr>
          <w:rStyle w:val="Bodytext"/>
          <w:color w:val="000000"/>
        </w:rPr>
        <w:t>accounting records were not kept in accordance with section 130 of the Charities Act or</w:t>
      </w:r>
    </w:p>
    <w:p w:rsidR="002D59B7" w:rsidRDefault="002D59B7" w:rsidP="002D59B7">
      <w:pPr>
        <w:pStyle w:val="BodyText1"/>
        <w:numPr>
          <w:ilvl w:val="0"/>
          <w:numId w:val="7"/>
        </w:numPr>
        <w:shd w:val="clear" w:color="auto" w:fill="auto"/>
        <w:tabs>
          <w:tab w:val="left" w:pos="1386"/>
        </w:tabs>
        <w:spacing w:before="0" w:after="114" w:line="220" w:lineRule="exact"/>
        <w:ind w:left="1040" w:firstLine="0"/>
        <w:jc w:val="left"/>
      </w:pPr>
      <w:r>
        <w:rPr>
          <w:rStyle w:val="Bodytext"/>
          <w:color w:val="000000"/>
        </w:rPr>
        <w:t>the accounts do not accord with the accounting records.</w:t>
      </w:r>
    </w:p>
    <w:p w:rsidR="002D59B7" w:rsidRDefault="002D59B7" w:rsidP="002D59B7">
      <w:pPr>
        <w:pStyle w:val="BodyText1"/>
        <w:shd w:val="clear" w:color="auto" w:fill="auto"/>
        <w:spacing w:before="0" w:after="430"/>
        <w:ind w:left="40" w:right="60" w:firstLine="0"/>
      </w:pPr>
      <w:r>
        <w:rPr>
          <w:rStyle w:val="Bodytext"/>
          <w:color w:val="000000"/>
        </w:rPr>
        <w:t>I have come across no other matters in connection with the examination to which attention should be drawn in order to enable a proper understanding of the accounts to be reached.</w:t>
      </w:r>
    </w:p>
    <w:p w:rsidR="002D59B7" w:rsidRDefault="002D59B7" w:rsidP="002D59B7">
      <w:pPr>
        <w:pStyle w:val="Picturecaption20"/>
        <w:framePr w:h="612" w:wrap="notBeside" w:vAnchor="text" w:hAnchor="text" w:y="1"/>
        <w:shd w:val="clear" w:color="auto" w:fill="auto"/>
        <w:spacing w:line="220" w:lineRule="exact"/>
      </w:pPr>
      <w:r>
        <w:rPr>
          <w:rStyle w:val="Picturecaption2"/>
          <w:color w:val="000000"/>
        </w:rPr>
        <w:t>Signed;</w:t>
      </w:r>
    </w:p>
    <w:p w:rsidR="002D59B7" w:rsidRDefault="002D59B7" w:rsidP="002D59B7">
      <w:pPr>
        <w:framePr w:h="612" w:wrap="notBeside" w:vAnchor="text" w:hAnchor="text" w:y="1"/>
        <w:rPr>
          <w:rFonts w:cs="Times New Roman"/>
          <w:sz w:val="2"/>
          <w:szCs w:val="2"/>
        </w:rPr>
      </w:pPr>
      <w:r>
        <w:rPr>
          <w:rFonts w:cs="Times New Roman"/>
          <w:noProof/>
          <w:sz w:val="2"/>
          <w:szCs w:val="2"/>
        </w:rPr>
        <w:drawing>
          <wp:inline distT="0" distB="0" distL="0" distR="0">
            <wp:extent cx="1584325" cy="393700"/>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1584325" cy="393700"/>
                    </a:xfrm>
                    <a:prstGeom prst="rect">
                      <a:avLst/>
                    </a:prstGeom>
                    <a:noFill/>
                    <a:ln w="9525">
                      <a:noFill/>
                      <a:miter lim="800000"/>
                      <a:headEnd/>
                      <a:tailEnd/>
                    </a:ln>
                  </pic:spPr>
                </pic:pic>
              </a:graphicData>
            </a:graphic>
          </wp:inline>
        </w:drawing>
      </w:r>
    </w:p>
    <w:p w:rsidR="002D59B7" w:rsidRDefault="002D59B7" w:rsidP="002D59B7">
      <w:pPr>
        <w:pStyle w:val="Picturecaption0"/>
        <w:framePr w:h="612" w:wrap="notBeside" w:vAnchor="text" w:hAnchor="text" w:y="1"/>
        <w:shd w:val="clear" w:color="auto" w:fill="auto"/>
      </w:pPr>
      <w:r>
        <w:rPr>
          <w:rStyle w:val="Picturecaption"/>
          <w:color w:val="000000"/>
        </w:rPr>
        <w:t>Jenny Evans 6 Sunnybank Road Astley Manchester M29 7BJ</w:t>
      </w:r>
    </w:p>
    <w:p w:rsidR="002D59B7" w:rsidRDefault="002D59B7" w:rsidP="002D59B7">
      <w:pPr>
        <w:spacing w:line="180" w:lineRule="exact"/>
        <w:rPr>
          <w:rFonts w:cs="Times New Roman"/>
          <w:sz w:val="2"/>
          <w:szCs w:val="2"/>
        </w:rPr>
      </w:pPr>
    </w:p>
    <w:p w:rsidR="003B772C" w:rsidRDefault="002D59B7" w:rsidP="002D59B7">
      <w:pPr>
        <w:jc w:val="center"/>
        <w:rPr>
          <w:rFonts w:ascii="Papyrus" w:hAnsi="Papyrus"/>
          <w:b/>
          <w:sz w:val="28"/>
          <w:szCs w:val="28"/>
        </w:rPr>
      </w:pPr>
      <w:r>
        <w:rPr>
          <w:rFonts w:cs="Times New Roman"/>
          <w:noProof/>
          <w:sz w:val="2"/>
          <w:szCs w:val="2"/>
        </w:rPr>
        <w:drawing>
          <wp:inline distT="0" distB="0" distL="0" distR="0">
            <wp:extent cx="1223010" cy="287020"/>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1223010" cy="287020"/>
                    </a:xfrm>
                    <a:prstGeom prst="rect">
                      <a:avLst/>
                    </a:prstGeom>
                    <a:noFill/>
                    <a:ln w="9525">
                      <a:noFill/>
                      <a:miter lim="800000"/>
                      <a:headEnd/>
                      <a:tailEnd/>
                    </a:ln>
                  </pic:spPr>
                </pic:pic>
              </a:graphicData>
            </a:graphic>
          </wp:inline>
        </w:drawing>
      </w:r>
    </w:p>
    <w:p w:rsidR="006A2390" w:rsidRDefault="006A2390" w:rsidP="002D59B7">
      <w:pPr>
        <w:jc w:val="center"/>
        <w:rPr>
          <w:rFonts w:ascii="Papyrus" w:hAnsi="Papyrus"/>
          <w:b/>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059"/>
        <w:gridCol w:w="1570"/>
        <w:gridCol w:w="1358"/>
        <w:gridCol w:w="1541"/>
      </w:tblGrid>
      <w:tr w:rsidR="006A2390" w:rsidTr="0037764F">
        <w:trPr>
          <w:trHeight w:hRule="exact" w:val="816"/>
          <w:jc w:val="center"/>
        </w:trPr>
        <w:tc>
          <w:tcPr>
            <w:tcW w:w="5059" w:type="dxa"/>
            <w:tcBorders>
              <w:top w:val="single" w:sz="4" w:space="0" w:color="auto"/>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jc w:val="center"/>
            </w:pPr>
            <w:r>
              <w:rPr>
                <w:b w:val="0"/>
                <w:bCs w:val="0"/>
                <w:color w:val="000000"/>
              </w:rPr>
              <w:t>Income</w:t>
            </w:r>
          </w:p>
        </w:tc>
        <w:tc>
          <w:tcPr>
            <w:tcW w:w="1570" w:type="dxa"/>
            <w:tcBorders>
              <w:top w:val="single" w:sz="4" w:space="0" w:color="auto"/>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This year 2018</w:t>
            </w:r>
          </w:p>
        </w:tc>
        <w:tc>
          <w:tcPr>
            <w:tcW w:w="1358" w:type="dxa"/>
            <w:tcBorders>
              <w:top w:val="single" w:sz="4" w:space="0" w:color="auto"/>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254" w:lineRule="exact"/>
              <w:jc w:val="both"/>
            </w:pPr>
            <w:r>
              <w:rPr>
                <w:b w:val="0"/>
                <w:bCs w:val="0"/>
                <w:color w:val="000000"/>
              </w:rPr>
              <w:t>Prior year 2017</w:t>
            </w:r>
          </w:p>
        </w:tc>
        <w:tc>
          <w:tcPr>
            <w:tcW w:w="1541" w:type="dxa"/>
            <w:tcBorders>
              <w:top w:val="single" w:sz="4" w:space="0" w:color="auto"/>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280"/>
            </w:pPr>
            <w:r>
              <w:rPr>
                <w:b w:val="0"/>
                <w:bCs w:val="0"/>
                <w:color w:val="000000"/>
              </w:rPr>
              <w:t>Movement</w:t>
            </w:r>
          </w:p>
        </w:tc>
      </w:tr>
      <w:tr w:rsidR="006A2390" w:rsidTr="0037764F">
        <w:trPr>
          <w:trHeight w:hRule="exact" w:val="787"/>
          <w:jc w:val="center"/>
        </w:trPr>
        <w:tc>
          <w:tcPr>
            <w:tcW w:w="5059" w:type="dxa"/>
            <w:tcBorders>
              <w:top w:val="single" w:sz="4" w:space="0" w:color="auto"/>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Planned Giving - Tax efficient</w:t>
            </w:r>
          </w:p>
        </w:tc>
        <w:tc>
          <w:tcPr>
            <w:tcW w:w="1570" w:type="dxa"/>
            <w:tcBorders>
              <w:top w:val="single" w:sz="4" w:space="0" w:color="auto"/>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£4 426,00</w:t>
            </w:r>
          </w:p>
        </w:tc>
        <w:tc>
          <w:tcPr>
            <w:tcW w:w="1358" w:type="dxa"/>
            <w:tcBorders>
              <w:top w:val="single" w:sz="4" w:space="0" w:color="auto"/>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5 492,90</w:t>
            </w:r>
          </w:p>
        </w:tc>
        <w:tc>
          <w:tcPr>
            <w:tcW w:w="1541" w:type="dxa"/>
            <w:tcBorders>
              <w:top w:val="single" w:sz="4" w:space="0" w:color="auto"/>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-1066,90</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Pr="00ED6D02" w:rsidRDefault="006A2390" w:rsidP="0037764F">
            <w:pPr>
              <w:pStyle w:val="Bodytext10"/>
              <w:framePr w:w="9528" w:wrap="notBeside" w:vAnchor="text" w:hAnchor="text" w:xAlign="center" w:y="726"/>
              <w:shd w:val="clear" w:color="auto" w:fill="auto"/>
              <w:spacing w:after="0" w:line="190" w:lineRule="exact"/>
              <w:ind w:left="60"/>
              <w:rPr>
                <w:sz w:val="20"/>
                <w:szCs w:val="20"/>
              </w:rPr>
            </w:pPr>
            <w:r>
              <w:rPr>
                <w:rStyle w:val="BodytextNotBold"/>
                <w:b/>
                <w:bCs/>
                <w:color w:val="000000"/>
              </w:rPr>
              <w:t>Tax Recovered</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£2 485,11</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2 874,77</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-389,66</w:t>
            </w:r>
          </w:p>
        </w:tc>
      </w:tr>
      <w:tr w:rsidR="006A2390" w:rsidTr="0037764F">
        <w:trPr>
          <w:trHeight w:hRule="exact" w:val="259"/>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Other planned giving</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£4 258,70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4 654,75</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-396,05</w:t>
            </w:r>
          </w:p>
        </w:tc>
      </w:tr>
      <w:tr w:rsidR="006A2390" w:rsidTr="0037764F">
        <w:trPr>
          <w:trHeight w:hRule="exact" w:val="24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Donations (Incl collections on plate, at funerals etc)</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£1 871,90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2 564,46</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-692,56</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Grants - Unrestricted</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£300,00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1 000,00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-700,00</w:t>
            </w:r>
          </w:p>
        </w:tc>
      </w:tr>
      <w:tr w:rsidR="006A2390" w:rsidTr="0037764F">
        <w:trPr>
          <w:trHeight w:hRule="exact" w:val="259"/>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Fundraising</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£4 292,60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3 598,60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694,00</w:t>
            </w:r>
          </w:p>
        </w:tc>
      </w:tr>
      <w:tr w:rsidR="006A2390" w:rsidTr="0037764F">
        <w:trPr>
          <w:trHeight w:hRule="exact" w:val="24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Investment income (Incl Carrisbrook rent)</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0,00</w:t>
            </w:r>
          </w:p>
        </w:tc>
      </w:tr>
      <w:tr w:rsidR="006A2390" w:rsidTr="0037764F">
        <w:trPr>
          <w:trHeight w:hRule="exact" w:val="254"/>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smartTag w:uri="urn:schemas-microsoft-com:office:smarttags" w:element="place">
              <w:smartTag w:uri="urn:schemas-microsoft-com:office:smarttags" w:element="City">
                <w:r>
                  <w:rPr>
                    <w:rStyle w:val="BodytextNotBold"/>
                    <w:b/>
                    <w:bCs/>
                    <w:color w:val="000000"/>
                  </w:rPr>
                  <w:t>Sale</w:t>
                </w:r>
              </w:smartTag>
            </w:smartTag>
            <w:r>
              <w:rPr>
                <w:rStyle w:val="BodytextNotBold"/>
                <w:b/>
                <w:bCs/>
                <w:color w:val="000000"/>
              </w:rPr>
              <w:t xml:space="preserve"> proceeds re </w:t>
            </w:r>
            <w:smartTag w:uri="urn:schemas-microsoft-com:office:smarttags" w:element="Street">
              <w:smartTag w:uri="urn:schemas-microsoft-com:office:smarttags" w:element="address">
                <w:r>
                  <w:rPr>
                    <w:rStyle w:val="BodytextNotBold"/>
                    <w:b/>
                    <w:bCs/>
                    <w:color w:val="000000"/>
                  </w:rPr>
                  <w:t>Carrisbrook Rd</w:t>
                </w:r>
              </w:smartTag>
            </w:smartTag>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0,00</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Church activities (Newsletter, Hire of halls)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£8 919,10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7 102,85</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1816,25</w:t>
            </w:r>
          </w:p>
        </w:tc>
      </w:tr>
      <w:tr w:rsidR="006A2390" w:rsidTr="0037764F">
        <w:trPr>
          <w:trHeight w:hRule="exact" w:val="254"/>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Statutory Fees (net re Weddings, funerals etc</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£1 892,00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4 460,50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-2568,50</w:t>
            </w:r>
          </w:p>
        </w:tc>
      </w:tr>
      <w:tr w:rsidR="006A2390" w:rsidTr="0037764F">
        <w:trPr>
          <w:trHeight w:hRule="exact" w:val="24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Sub-total - General funds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£28 445,41</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31 748,83</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b w:val="0"/>
                <w:bCs w:val="0"/>
                <w:color w:val="000000"/>
              </w:rPr>
              <w:t>-3303,42</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smartTag w:uri="urn:schemas-microsoft-com:office:smarttags" w:element="place">
              <w:smartTag w:uri="urn:schemas-microsoft-com:office:smarttags" w:element="City">
                <w:r>
                  <w:rPr>
                    <w:rStyle w:val="BodytextNotBold"/>
                    <w:b/>
                    <w:bCs/>
                    <w:color w:val="000000"/>
                  </w:rPr>
                  <w:t>Mission</w:t>
                </w:r>
              </w:smartTag>
            </w:smartTag>
            <w:r>
              <w:rPr>
                <w:rStyle w:val="BodytextNotBold"/>
                <w:b/>
                <w:bCs/>
                <w:color w:val="000000"/>
              </w:rPr>
              <w:t xml:space="preserve"> giving Restricted fund</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13,00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-13,00</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All Saints Organ Fund Restricted donations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9,80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-9,80</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All Saints Flower Fund Restricted donations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£12,50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12,50</w:t>
            </w:r>
          </w:p>
        </w:tc>
      </w:tr>
      <w:tr w:rsidR="006A2390" w:rsidTr="0037764F">
        <w:trPr>
          <w:trHeight w:hRule="exact" w:val="259"/>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Other Restricted fund income</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0,00</w:t>
            </w:r>
          </w:p>
        </w:tc>
      </w:tr>
      <w:tr w:rsidR="006A2390" w:rsidTr="0037764F">
        <w:trPr>
          <w:trHeight w:hRule="exact" w:val="24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Total Income - all funds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£28 457,91</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31 771,63</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b w:val="0"/>
                <w:bCs w:val="0"/>
                <w:color w:val="000000"/>
              </w:rPr>
              <w:t>-3313,72</w:t>
            </w:r>
          </w:p>
        </w:tc>
      </w:tr>
      <w:tr w:rsidR="006A2390" w:rsidTr="0037764F">
        <w:trPr>
          <w:trHeight w:hRule="exact" w:val="269"/>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b w:val="0"/>
                <w:bCs w:val="0"/>
                <w:color w:val="000000"/>
              </w:rPr>
              <w:t>Expenditure</w:t>
            </w:r>
          </w:p>
        </w:tc>
        <w:tc>
          <w:tcPr>
            <w:tcW w:w="1570" w:type="dxa"/>
            <w:tcBorders>
              <w:top w:val="nil"/>
              <w:left w:val="nil"/>
              <w:bottom w:val="nil"/>
              <w:right w:val="nil"/>
            </w:tcBorders>
            <w:shd w:val="clear" w:color="auto" w:fill="FFFFFF"/>
          </w:tcPr>
          <w:p w:rsidR="006A2390" w:rsidRDefault="006A2390" w:rsidP="0037764F">
            <w:pPr>
              <w:framePr w:w="9528" w:wrap="notBeside" w:vAnchor="text" w:hAnchor="text" w:xAlign="center" w:y="726"/>
              <w:rPr>
                <w:rFonts w:ascii="Calibri" w:eastAsia="Calibri" w:hAnsi="Calibri" w:cs="Times New Roman"/>
                <w:sz w:val="10"/>
                <w:szCs w:val="10"/>
              </w:rPr>
            </w:pPr>
          </w:p>
        </w:tc>
        <w:tc>
          <w:tcPr>
            <w:tcW w:w="1358" w:type="dxa"/>
            <w:tcBorders>
              <w:top w:val="nil"/>
              <w:left w:val="single" w:sz="4" w:space="0" w:color="auto"/>
              <w:bottom w:val="nil"/>
              <w:right w:val="nil"/>
            </w:tcBorders>
            <w:shd w:val="clear" w:color="auto" w:fill="FFFFFF"/>
          </w:tcPr>
          <w:p w:rsidR="006A2390" w:rsidRDefault="006A2390" w:rsidP="0037764F">
            <w:pPr>
              <w:framePr w:w="9528" w:wrap="notBeside" w:vAnchor="text" w:hAnchor="text" w:xAlign="center" w:y="726"/>
              <w:rPr>
                <w:rFonts w:ascii="Calibri" w:eastAsia="Calibri" w:hAnsi="Calibri" w:cs="Times New Roman"/>
                <w:sz w:val="10"/>
                <w:szCs w:val="10"/>
              </w:rPr>
            </w:pPr>
          </w:p>
        </w:tc>
        <w:tc>
          <w:tcPr>
            <w:tcW w:w="1541" w:type="dxa"/>
            <w:tcBorders>
              <w:top w:val="nil"/>
              <w:left w:val="single" w:sz="4" w:space="0" w:color="auto"/>
              <w:bottom w:val="nil"/>
              <w:right w:val="single" w:sz="4" w:space="0" w:color="auto"/>
            </w:tcBorders>
            <w:shd w:val="clear" w:color="auto" w:fill="FFFFFF"/>
          </w:tcPr>
          <w:p w:rsidR="006A2390" w:rsidRDefault="006A2390" w:rsidP="0037764F">
            <w:pPr>
              <w:framePr w:w="9528" w:wrap="notBeside" w:vAnchor="text" w:hAnchor="text" w:xAlign="center" w:y="726"/>
              <w:rPr>
                <w:rFonts w:ascii="Calibri" w:eastAsia="Calibri" w:hAnsi="Calibri" w:cs="Times New Roman"/>
                <w:sz w:val="10"/>
                <w:szCs w:val="10"/>
              </w:rPr>
            </w:pPr>
          </w:p>
        </w:tc>
      </w:tr>
      <w:tr w:rsidR="006A2390" w:rsidTr="0037764F">
        <w:trPr>
          <w:trHeight w:hRule="exact" w:val="24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Fundraising costs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£1 387,66</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1 274,24</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113,42</w:t>
            </w:r>
          </w:p>
        </w:tc>
      </w:tr>
      <w:tr w:rsidR="006A2390" w:rsidTr="0037764F">
        <w:trPr>
          <w:trHeight w:hRule="exact" w:val="24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smartTag w:uri="urn:schemas-microsoft-com:office:smarttags" w:element="place">
              <w:r>
                <w:rPr>
                  <w:rStyle w:val="BodytextNotBold"/>
                  <w:b/>
                  <w:bCs/>
                  <w:color w:val="000000"/>
                </w:rPr>
                <w:t>Mission</w:t>
              </w:r>
            </w:smartTag>
            <w:r>
              <w:rPr>
                <w:rStyle w:val="BodytextNotBold"/>
                <w:b/>
                <w:bCs/>
                <w:color w:val="000000"/>
              </w:rPr>
              <w:t xml:space="preserve"> giving from gen funds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£36,97</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36,97</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Diocesan Parish Share</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£15 500,00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15 000,00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500,00</w:t>
            </w:r>
          </w:p>
        </w:tc>
      </w:tr>
      <w:tr w:rsidR="006A2390" w:rsidTr="0037764F">
        <w:trPr>
          <w:trHeight w:hRule="exact" w:val="264"/>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Clergy expenses &amp; vicarage costs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£4 269,92</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4 001,64</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268,28</w:t>
            </w:r>
          </w:p>
        </w:tc>
      </w:tr>
      <w:tr w:rsidR="006A2390" w:rsidTr="0037764F">
        <w:trPr>
          <w:trHeight w:hRule="exact" w:val="235"/>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Heat, light, water</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£4 277,21</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3 425,09</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852,12</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Insurance</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£1 952,77</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2 105,66</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-152,89</w:t>
            </w:r>
          </w:p>
        </w:tc>
      </w:tr>
      <w:tr w:rsidR="006A2390" w:rsidTr="0037764F">
        <w:trPr>
          <w:trHeight w:hRule="exact" w:val="254"/>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Other church building costs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0,00</w:t>
            </w:r>
          </w:p>
        </w:tc>
      </w:tr>
      <w:tr w:rsidR="006A2390" w:rsidTr="0037764F">
        <w:trPr>
          <w:trHeight w:hRule="exact" w:val="245"/>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Hall running costs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£350,50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385,17</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-34,67</w:t>
            </w:r>
          </w:p>
        </w:tc>
      </w:tr>
      <w:tr w:rsidR="006A2390" w:rsidTr="0037764F">
        <w:trPr>
          <w:trHeight w:hRule="exact" w:val="254"/>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Repairs &amp; decoration - General funds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£993,57</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2 776,63</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-1783,06</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smartTag w:uri="urn:schemas-microsoft-com:office:smarttags" w:element="Street">
              <w:smartTag w:uri="urn:schemas-microsoft-com:office:smarttags" w:element="address">
                <w:r>
                  <w:rPr>
                    <w:rStyle w:val="BodytextNotBold"/>
                    <w:b/>
                    <w:bCs/>
                    <w:color w:val="000000"/>
                  </w:rPr>
                  <w:t>Carrisbrook Road</w:t>
                </w:r>
              </w:smartTag>
            </w:smartTag>
            <w:r>
              <w:rPr>
                <w:rStyle w:val="BodytextNotBold"/>
                <w:b/>
                <w:bCs/>
                <w:color w:val="000000"/>
              </w:rPr>
              <w:t xml:space="preserve"> repairs &amp; maintenance</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335,72</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-335,72</w:t>
            </w:r>
          </w:p>
        </w:tc>
      </w:tr>
      <w:tr w:rsidR="006A2390" w:rsidTr="0037764F">
        <w:trPr>
          <w:trHeight w:hRule="exact" w:val="245"/>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Church service costs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£557,41</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1 231,35</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-673,94</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Church Ground Maint</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£2 260,00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6 270,00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-4010,00</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Parish newsletter costs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122,60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-122,60</w:t>
            </w:r>
          </w:p>
        </w:tc>
      </w:tr>
      <w:tr w:rsidR="006A2390" w:rsidTr="0037764F">
        <w:trPr>
          <w:trHeight w:hRule="exact" w:val="264"/>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Stationary, printing, postage etc</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£1 897,61</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1 785,90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111,71</w:t>
            </w:r>
          </w:p>
        </w:tc>
      </w:tr>
      <w:tr w:rsidR="006A2390" w:rsidTr="0037764F">
        <w:trPr>
          <w:trHeight w:hRule="exact" w:val="235"/>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Governance costs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£152,00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1 424,73</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-1272,73</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Sub-total - General funds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£33 635,62</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40 138,73</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b w:val="0"/>
                <w:bCs w:val="0"/>
                <w:color w:val="000000"/>
              </w:rPr>
              <w:t>-6503,11</w:t>
            </w:r>
          </w:p>
        </w:tc>
      </w:tr>
      <w:tr w:rsidR="006A2390" w:rsidTr="0037764F">
        <w:trPr>
          <w:trHeight w:hRule="exact" w:val="264"/>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Missionary / Charitable Giving (Restricted fund)</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1 679,99</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-1679,99</w:t>
            </w:r>
          </w:p>
        </w:tc>
      </w:tr>
      <w:tr w:rsidR="006A2390" w:rsidTr="0037764F">
        <w:trPr>
          <w:trHeight w:hRule="exact" w:val="235"/>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Other Restricted fund expenditure</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2 715,00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-2715,00</w:t>
            </w:r>
          </w:p>
        </w:tc>
      </w:tr>
      <w:tr w:rsidR="006A2390" w:rsidTr="0037764F">
        <w:trPr>
          <w:trHeight w:hRule="exact" w:val="250"/>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All Saints Flower Fund Restricted exp</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£145,00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88,00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57,00</w:t>
            </w:r>
          </w:p>
        </w:tc>
      </w:tr>
      <w:tr w:rsidR="006A2390" w:rsidTr="0037764F">
        <w:trPr>
          <w:trHeight w:hRule="exact" w:val="259"/>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rStyle w:val="BodytextNotBold"/>
                <w:b/>
                <w:bCs/>
                <w:color w:val="000000"/>
              </w:rPr>
              <w:t>St Thos Organ Fund Restricted exp</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0,00</w:t>
            </w:r>
          </w:p>
        </w:tc>
      </w:tr>
      <w:tr w:rsidR="006A2390" w:rsidTr="0037764F">
        <w:trPr>
          <w:trHeight w:hRule="exact" w:val="245"/>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Total expenditure - All funds</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£33 780,62</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44 621,72</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-10841,10</w:t>
            </w:r>
          </w:p>
        </w:tc>
      </w:tr>
      <w:tr w:rsidR="006A2390" w:rsidTr="0037764F">
        <w:trPr>
          <w:trHeight w:hRule="exact" w:val="307"/>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Net Income / (Expenditure)</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-£5 322,71</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-12 850,09</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7527,38</w:t>
            </w:r>
          </w:p>
        </w:tc>
      </w:tr>
      <w:tr w:rsidR="006A2390" w:rsidTr="0037764F">
        <w:trPr>
          <w:trHeight w:hRule="exact" w:val="298"/>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b w:val="0"/>
                <w:bCs w:val="0"/>
                <w:color w:val="000000"/>
              </w:rPr>
              <w:t>Bank Balances B/F</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£70 273,27</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83 123,36</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-12850,09</w:t>
            </w:r>
          </w:p>
        </w:tc>
      </w:tr>
      <w:tr w:rsidR="006A2390" w:rsidTr="0037764F">
        <w:trPr>
          <w:trHeight w:hRule="exact" w:val="264"/>
          <w:jc w:val="center"/>
        </w:trPr>
        <w:tc>
          <w:tcPr>
            <w:tcW w:w="5059"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left="60"/>
            </w:pPr>
            <w:r>
              <w:rPr>
                <w:b w:val="0"/>
                <w:bCs w:val="0"/>
                <w:color w:val="000000"/>
              </w:rPr>
              <w:t>Bank Balances C/F</w:t>
            </w:r>
          </w:p>
        </w:tc>
        <w:tc>
          <w:tcPr>
            <w:tcW w:w="1570" w:type="dxa"/>
            <w:tcBorders>
              <w:top w:val="nil"/>
              <w:left w:val="nil"/>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£64 950,56</w:t>
            </w:r>
          </w:p>
        </w:tc>
        <w:tc>
          <w:tcPr>
            <w:tcW w:w="1358" w:type="dxa"/>
            <w:tcBorders>
              <w:top w:val="nil"/>
              <w:left w:val="single" w:sz="4" w:space="0" w:color="auto"/>
              <w:bottom w:val="nil"/>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b w:val="0"/>
                <w:bCs w:val="0"/>
                <w:color w:val="000000"/>
              </w:rPr>
              <w:t>70 273,27</w:t>
            </w:r>
          </w:p>
        </w:tc>
        <w:tc>
          <w:tcPr>
            <w:tcW w:w="1541" w:type="dxa"/>
            <w:tcBorders>
              <w:top w:val="nil"/>
              <w:left w:val="single" w:sz="4" w:space="0" w:color="auto"/>
              <w:bottom w:val="nil"/>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-5322,71</w:t>
            </w:r>
          </w:p>
        </w:tc>
      </w:tr>
      <w:tr w:rsidR="006A2390" w:rsidTr="0037764F">
        <w:trPr>
          <w:trHeight w:hRule="exact" w:val="245"/>
          <w:jc w:val="center"/>
        </w:trPr>
        <w:tc>
          <w:tcPr>
            <w:tcW w:w="5059" w:type="dxa"/>
            <w:tcBorders>
              <w:top w:val="single" w:sz="4" w:space="0" w:color="auto"/>
              <w:left w:val="single" w:sz="4" w:space="0" w:color="auto"/>
              <w:bottom w:val="single" w:sz="4" w:space="0" w:color="auto"/>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Check - should be zero</w:t>
            </w:r>
          </w:p>
        </w:tc>
        <w:tc>
          <w:tcPr>
            <w:tcW w:w="1570" w:type="dxa"/>
            <w:tcBorders>
              <w:top w:val="single" w:sz="4" w:space="0" w:color="auto"/>
              <w:left w:val="nil"/>
              <w:bottom w:val="single" w:sz="4" w:space="0" w:color="auto"/>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358" w:type="dxa"/>
            <w:tcBorders>
              <w:top w:val="single" w:sz="4" w:space="0" w:color="auto"/>
              <w:left w:val="single" w:sz="4" w:space="0" w:color="auto"/>
              <w:bottom w:val="single" w:sz="4" w:space="0" w:color="auto"/>
              <w:right w:val="nil"/>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40"/>
              <w:jc w:val="right"/>
            </w:pPr>
            <w:r>
              <w:rPr>
                <w:rStyle w:val="BodytextNotBold"/>
                <w:b/>
                <w:bCs/>
                <w:color w:val="000000"/>
              </w:rPr>
              <w:t>0,00</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6A2390" w:rsidRDefault="006A2390" w:rsidP="0037764F">
            <w:pPr>
              <w:pStyle w:val="Bodytext10"/>
              <w:framePr w:w="9528" w:wrap="notBeside" w:vAnchor="text" w:hAnchor="text" w:xAlign="center" w:y="726"/>
              <w:shd w:val="clear" w:color="auto" w:fill="auto"/>
              <w:spacing w:after="0" w:line="190" w:lineRule="exact"/>
              <w:ind w:right="60"/>
              <w:jc w:val="right"/>
            </w:pPr>
            <w:r>
              <w:rPr>
                <w:rStyle w:val="BodytextNotBold"/>
                <w:b/>
                <w:bCs/>
                <w:color w:val="000000"/>
              </w:rPr>
              <w:t>0,00</w:t>
            </w:r>
          </w:p>
        </w:tc>
      </w:tr>
    </w:tbl>
    <w:p w:rsidR="006A2390" w:rsidRDefault="006A2390" w:rsidP="002D59B7">
      <w:pPr>
        <w:jc w:val="center"/>
        <w:rPr>
          <w:rFonts w:ascii="Papyrus" w:hAnsi="Papyrus"/>
          <w:b/>
          <w:sz w:val="28"/>
          <w:szCs w:val="28"/>
        </w:rPr>
      </w:pPr>
      <w:r>
        <w:rPr>
          <w:rStyle w:val="Bodytext"/>
          <w:rFonts w:eastAsia="Calibri"/>
          <w:b/>
          <w:bCs/>
          <w:color w:val="000000"/>
        </w:rPr>
        <w:t xml:space="preserve">St Thomas &amp; All Saints </w:t>
      </w:r>
      <w:smartTag w:uri="urn:schemas-microsoft-com:office:smarttags" w:element="place">
        <w:smartTag w:uri="urn:schemas-microsoft-com:office:smarttags" w:element="City">
          <w:r>
            <w:rPr>
              <w:rStyle w:val="Bodytext"/>
              <w:rFonts w:eastAsia="Calibri"/>
              <w:b/>
              <w:bCs/>
              <w:color w:val="000000"/>
            </w:rPr>
            <w:t>Bedford</w:t>
          </w:r>
        </w:smartTag>
      </w:smartTag>
    </w:p>
    <w:sectPr w:rsidR="006A2390" w:rsidSect="00F902CA">
      <w:footerReference w:type="default" r:id="rId34"/>
      <w:headerReference w:type="first" r:id="rId35"/>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45E" w:rsidRDefault="0017245E" w:rsidP="00027635">
      <w:pPr>
        <w:spacing w:after="0" w:line="240" w:lineRule="auto"/>
      </w:pPr>
      <w:r>
        <w:separator/>
      </w:r>
    </w:p>
  </w:endnote>
  <w:endnote w:type="continuationSeparator" w:id="0">
    <w:p w:rsidR="0017245E" w:rsidRDefault="0017245E" w:rsidP="00027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ArialMT">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3656"/>
      <w:docPartObj>
        <w:docPartGallery w:val="Page Numbers (Bottom of Page)"/>
        <w:docPartUnique/>
      </w:docPartObj>
    </w:sdtPr>
    <w:sdtEndPr>
      <w:rPr>
        <w:color w:val="7F7F7F" w:themeColor="background1" w:themeShade="7F"/>
        <w:spacing w:val="60"/>
      </w:rPr>
    </w:sdtEndPr>
    <w:sdtContent>
      <w:p w:rsidR="00B14F0F" w:rsidRDefault="004C3A0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rsidR="00B14F0F">
          <w:t xml:space="preserve"> | </w:t>
        </w:r>
        <w:r w:rsidR="00B14F0F">
          <w:rPr>
            <w:color w:val="7F7F7F" w:themeColor="background1" w:themeShade="7F"/>
            <w:spacing w:val="60"/>
          </w:rPr>
          <w:t>Page</w:t>
        </w:r>
      </w:p>
    </w:sdtContent>
  </w:sdt>
  <w:p w:rsidR="00B14F0F" w:rsidRDefault="00B14F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45E" w:rsidRDefault="0017245E" w:rsidP="00027635">
      <w:pPr>
        <w:spacing w:after="0" w:line="240" w:lineRule="auto"/>
      </w:pPr>
      <w:r>
        <w:separator/>
      </w:r>
    </w:p>
  </w:footnote>
  <w:footnote w:type="continuationSeparator" w:id="0">
    <w:p w:rsidR="0017245E" w:rsidRDefault="0017245E" w:rsidP="000276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DCE" w:rsidRDefault="00A32DF3" w:rsidP="00A32DF3">
    <w:pPr>
      <w:pStyle w:val="Header"/>
      <w:tabs>
        <w:tab w:val="clear" w:pos="9026"/>
        <w:tab w:val="left" w:pos="432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1">
    <w:nsid w:val="00B6669B"/>
    <w:multiLevelType w:val="hybridMultilevel"/>
    <w:tmpl w:val="0BA890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C4678F"/>
    <w:multiLevelType w:val="hybridMultilevel"/>
    <w:tmpl w:val="4FC00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17715E"/>
    <w:multiLevelType w:val="hybridMultilevel"/>
    <w:tmpl w:val="40A44ACA"/>
    <w:lvl w:ilvl="0" w:tplc="00AAEE52">
      <w:numFmt w:val="bullet"/>
      <w:lvlText w:val="-"/>
      <w:lvlJc w:val="left"/>
      <w:pPr>
        <w:ind w:left="720" w:hanging="36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947071"/>
    <w:multiLevelType w:val="hybridMultilevel"/>
    <w:tmpl w:val="F308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7D08B8"/>
    <w:multiLevelType w:val="hybridMultilevel"/>
    <w:tmpl w:val="97727F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F8487B"/>
    <w:multiLevelType w:val="hybridMultilevel"/>
    <w:tmpl w:val="DB2A60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4C73E3"/>
    <w:multiLevelType w:val="hybridMultilevel"/>
    <w:tmpl w:val="249E2E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E27F25"/>
    <w:multiLevelType w:val="hybridMultilevel"/>
    <w:tmpl w:val="EF2E77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6"/>
  </w:num>
  <w:num w:numId="5">
    <w:abstractNumId w:val="7"/>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ocumentProtection w:edit="readOnly" w:enforcement="1" w:cryptProviderType="rsaFull" w:cryptAlgorithmClass="hash" w:cryptAlgorithmType="typeAny" w:cryptAlgorithmSid="4" w:cryptSpinCount="50000" w:hash="sY5JagGeRmlE8V/jsEhtgCyrVUc=" w:salt="uuN85ZTkkOUbgMUl4/lhEw=="/>
  <w:defaultTabStop w:val="720"/>
  <w:drawingGridHorizontalSpacing w:val="110"/>
  <w:displayHorizontalDrawingGridEvery w:val="2"/>
  <w:characterSpacingControl w:val="doNotCompress"/>
  <w:hdrShapeDefaults>
    <o:shapedefaults v:ext="edit" spidmax="100353">
      <o:colormru v:ext="edit" colors="#e7f979,#e8fa40,#ff6"/>
      <o:colormenu v:ext="edit" fillcolor="none" stroke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56"/>
    <w:rsid w:val="000022B0"/>
    <w:rsid w:val="00006A5C"/>
    <w:rsid w:val="00011C94"/>
    <w:rsid w:val="00027635"/>
    <w:rsid w:val="00075539"/>
    <w:rsid w:val="000917CC"/>
    <w:rsid w:val="000B2618"/>
    <w:rsid w:val="000B300A"/>
    <w:rsid w:val="000C0D36"/>
    <w:rsid w:val="000D049B"/>
    <w:rsid w:val="00125877"/>
    <w:rsid w:val="00126B2F"/>
    <w:rsid w:val="001547A4"/>
    <w:rsid w:val="0017245E"/>
    <w:rsid w:val="00175F01"/>
    <w:rsid w:val="001D2DCA"/>
    <w:rsid w:val="001F0E50"/>
    <w:rsid w:val="0021071E"/>
    <w:rsid w:val="00221891"/>
    <w:rsid w:val="00224F7D"/>
    <w:rsid w:val="0023323F"/>
    <w:rsid w:val="002419DC"/>
    <w:rsid w:val="002424D3"/>
    <w:rsid w:val="002443A3"/>
    <w:rsid w:val="0024622F"/>
    <w:rsid w:val="0024636B"/>
    <w:rsid w:val="00251E8B"/>
    <w:rsid w:val="00273D55"/>
    <w:rsid w:val="00275DCC"/>
    <w:rsid w:val="002A42E5"/>
    <w:rsid w:val="002B79D3"/>
    <w:rsid w:val="002C00FB"/>
    <w:rsid w:val="002C4C0A"/>
    <w:rsid w:val="002D59B7"/>
    <w:rsid w:val="002D7302"/>
    <w:rsid w:val="002E41E7"/>
    <w:rsid w:val="002E55F6"/>
    <w:rsid w:val="002F2637"/>
    <w:rsid w:val="002F2C2D"/>
    <w:rsid w:val="002F3BB3"/>
    <w:rsid w:val="00306147"/>
    <w:rsid w:val="0031263E"/>
    <w:rsid w:val="00312865"/>
    <w:rsid w:val="00314CDA"/>
    <w:rsid w:val="00355737"/>
    <w:rsid w:val="00364A25"/>
    <w:rsid w:val="00367122"/>
    <w:rsid w:val="0037764F"/>
    <w:rsid w:val="00381089"/>
    <w:rsid w:val="00393228"/>
    <w:rsid w:val="003A1FFD"/>
    <w:rsid w:val="003B5176"/>
    <w:rsid w:val="003B772C"/>
    <w:rsid w:val="003C64C2"/>
    <w:rsid w:val="003D0E14"/>
    <w:rsid w:val="003E11D3"/>
    <w:rsid w:val="003E1BD2"/>
    <w:rsid w:val="003E256B"/>
    <w:rsid w:val="003E3905"/>
    <w:rsid w:val="003E3B42"/>
    <w:rsid w:val="00402F11"/>
    <w:rsid w:val="004106B8"/>
    <w:rsid w:val="00440CAA"/>
    <w:rsid w:val="00456C02"/>
    <w:rsid w:val="00472A3B"/>
    <w:rsid w:val="00484AFF"/>
    <w:rsid w:val="00486D04"/>
    <w:rsid w:val="004923F6"/>
    <w:rsid w:val="004A46BF"/>
    <w:rsid w:val="004C3A0C"/>
    <w:rsid w:val="004F5175"/>
    <w:rsid w:val="005358B4"/>
    <w:rsid w:val="0054269C"/>
    <w:rsid w:val="005567B3"/>
    <w:rsid w:val="00557E4F"/>
    <w:rsid w:val="00561245"/>
    <w:rsid w:val="00573BEF"/>
    <w:rsid w:val="005B642E"/>
    <w:rsid w:val="005C13D9"/>
    <w:rsid w:val="005D6469"/>
    <w:rsid w:val="005D6D51"/>
    <w:rsid w:val="005E7A4A"/>
    <w:rsid w:val="005F4F10"/>
    <w:rsid w:val="0060148F"/>
    <w:rsid w:val="00604DCE"/>
    <w:rsid w:val="006337F0"/>
    <w:rsid w:val="006508A5"/>
    <w:rsid w:val="00652304"/>
    <w:rsid w:val="00660D68"/>
    <w:rsid w:val="00686745"/>
    <w:rsid w:val="006A2390"/>
    <w:rsid w:val="006F35D5"/>
    <w:rsid w:val="007032A2"/>
    <w:rsid w:val="007307DD"/>
    <w:rsid w:val="00733EA5"/>
    <w:rsid w:val="00736FCB"/>
    <w:rsid w:val="0078383A"/>
    <w:rsid w:val="00787710"/>
    <w:rsid w:val="0079088D"/>
    <w:rsid w:val="00796683"/>
    <w:rsid w:val="007A09BC"/>
    <w:rsid w:val="007B2BA9"/>
    <w:rsid w:val="007C2589"/>
    <w:rsid w:val="007D1168"/>
    <w:rsid w:val="007D19F7"/>
    <w:rsid w:val="007D5F40"/>
    <w:rsid w:val="007E2460"/>
    <w:rsid w:val="007E6A93"/>
    <w:rsid w:val="007F3BEA"/>
    <w:rsid w:val="007F5790"/>
    <w:rsid w:val="007F6194"/>
    <w:rsid w:val="00800BA4"/>
    <w:rsid w:val="00810578"/>
    <w:rsid w:val="00811CF3"/>
    <w:rsid w:val="00812C91"/>
    <w:rsid w:val="00832DAE"/>
    <w:rsid w:val="008549C6"/>
    <w:rsid w:val="00873437"/>
    <w:rsid w:val="008A5CC7"/>
    <w:rsid w:val="008B1E57"/>
    <w:rsid w:val="008B53DF"/>
    <w:rsid w:val="008C1C29"/>
    <w:rsid w:val="008D690E"/>
    <w:rsid w:val="00902A4C"/>
    <w:rsid w:val="0090701D"/>
    <w:rsid w:val="00912F37"/>
    <w:rsid w:val="00927D33"/>
    <w:rsid w:val="00930D3E"/>
    <w:rsid w:val="0094599E"/>
    <w:rsid w:val="009478B2"/>
    <w:rsid w:val="0097363D"/>
    <w:rsid w:val="0097593E"/>
    <w:rsid w:val="009848C2"/>
    <w:rsid w:val="0098793A"/>
    <w:rsid w:val="009A425F"/>
    <w:rsid w:val="009B1CE5"/>
    <w:rsid w:val="009C0FA6"/>
    <w:rsid w:val="009C4FC7"/>
    <w:rsid w:val="009C51B5"/>
    <w:rsid w:val="009C5D8A"/>
    <w:rsid w:val="009E4C3E"/>
    <w:rsid w:val="009E5E8C"/>
    <w:rsid w:val="009F46F3"/>
    <w:rsid w:val="00A04EB5"/>
    <w:rsid w:val="00A05C61"/>
    <w:rsid w:val="00A13DBC"/>
    <w:rsid w:val="00A23CE5"/>
    <w:rsid w:val="00A26F8C"/>
    <w:rsid w:val="00A32DF3"/>
    <w:rsid w:val="00A34127"/>
    <w:rsid w:val="00A35ED1"/>
    <w:rsid w:val="00A40ED1"/>
    <w:rsid w:val="00A92197"/>
    <w:rsid w:val="00A970A9"/>
    <w:rsid w:val="00A975DE"/>
    <w:rsid w:val="00AA0A58"/>
    <w:rsid w:val="00AA6A8A"/>
    <w:rsid w:val="00AB317E"/>
    <w:rsid w:val="00AB503F"/>
    <w:rsid w:val="00AB5A7C"/>
    <w:rsid w:val="00AC5C24"/>
    <w:rsid w:val="00AD0C36"/>
    <w:rsid w:val="00AD1B7B"/>
    <w:rsid w:val="00AE1756"/>
    <w:rsid w:val="00AE3088"/>
    <w:rsid w:val="00AF1EA4"/>
    <w:rsid w:val="00AF253A"/>
    <w:rsid w:val="00B12293"/>
    <w:rsid w:val="00B14F0F"/>
    <w:rsid w:val="00B261A9"/>
    <w:rsid w:val="00B3245C"/>
    <w:rsid w:val="00B37424"/>
    <w:rsid w:val="00B562F6"/>
    <w:rsid w:val="00B613C1"/>
    <w:rsid w:val="00B64968"/>
    <w:rsid w:val="00B70602"/>
    <w:rsid w:val="00B82765"/>
    <w:rsid w:val="00B83508"/>
    <w:rsid w:val="00B86B4B"/>
    <w:rsid w:val="00BD0FA8"/>
    <w:rsid w:val="00BD4756"/>
    <w:rsid w:val="00BE1AFE"/>
    <w:rsid w:val="00BF2ABC"/>
    <w:rsid w:val="00BF5197"/>
    <w:rsid w:val="00C04878"/>
    <w:rsid w:val="00C0699D"/>
    <w:rsid w:val="00C07E1C"/>
    <w:rsid w:val="00C30287"/>
    <w:rsid w:val="00C42016"/>
    <w:rsid w:val="00C47F65"/>
    <w:rsid w:val="00C53422"/>
    <w:rsid w:val="00C60983"/>
    <w:rsid w:val="00C658CD"/>
    <w:rsid w:val="00C86B26"/>
    <w:rsid w:val="00CB0917"/>
    <w:rsid w:val="00CB729C"/>
    <w:rsid w:val="00CE35D2"/>
    <w:rsid w:val="00D047D5"/>
    <w:rsid w:val="00D16DCE"/>
    <w:rsid w:val="00D233B7"/>
    <w:rsid w:val="00D6304A"/>
    <w:rsid w:val="00D7624E"/>
    <w:rsid w:val="00D83D15"/>
    <w:rsid w:val="00D905EA"/>
    <w:rsid w:val="00DA1049"/>
    <w:rsid w:val="00DA20CA"/>
    <w:rsid w:val="00DA5DA8"/>
    <w:rsid w:val="00DB4D84"/>
    <w:rsid w:val="00DB55D0"/>
    <w:rsid w:val="00DC1750"/>
    <w:rsid w:val="00DC252F"/>
    <w:rsid w:val="00DE0AB3"/>
    <w:rsid w:val="00DF49AF"/>
    <w:rsid w:val="00DF61E0"/>
    <w:rsid w:val="00E34E86"/>
    <w:rsid w:val="00E61868"/>
    <w:rsid w:val="00E735B0"/>
    <w:rsid w:val="00E848EB"/>
    <w:rsid w:val="00E92E4A"/>
    <w:rsid w:val="00EA723E"/>
    <w:rsid w:val="00EB4E3E"/>
    <w:rsid w:val="00EB5F7E"/>
    <w:rsid w:val="00EC3714"/>
    <w:rsid w:val="00ED6FEA"/>
    <w:rsid w:val="00EE0C4F"/>
    <w:rsid w:val="00EE2648"/>
    <w:rsid w:val="00EF1A6C"/>
    <w:rsid w:val="00F02AEF"/>
    <w:rsid w:val="00F10071"/>
    <w:rsid w:val="00F26471"/>
    <w:rsid w:val="00F660A6"/>
    <w:rsid w:val="00F77FD7"/>
    <w:rsid w:val="00F86B02"/>
    <w:rsid w:val="00F902CA"/>
    <w:rsid w:val="00FA1856"/>
    <w:rsid w:val="00FA47F8"/>
    <w:rsid w:val="00FB1069"/>
    <w:rsid w:val="00FB55BF"/>
    <w:rsid w:val="00FE7F46"/>
    <w:rsid w:val="00FF6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0353">
      <o:colormru v:ext="edit" colors="#e7f979,#e8fa40,#ff6"/>
      <o:colormenu v:ext="edit" fillcolor="none" strokecolor="none [3213]"/>
    </o:shapedefaults>
    <o:shapelayout v:ext="edit">
      <o:idmap v:ext="edit" data="1"/>
      <o:rules v:ext="edit">
        <o:r id="V:Rule1" type="callout" idref="#_x0000_s1028"/>
        <o:r id="V:Rule2" type="callout" idref="#_x0000_s1031"/>
        <o:r id="V:Rule3" type="callout" idref="#_x0000_s1032"/>
        <o:r id="V:Rule4" type="callout" idref="#_x0000_s1040"/>
        <o:r id="V:Rule5" type="callout" idref="#_x0000_s1036"/>
        <o:r id="V:Rule6" type="callout"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756"/>
    <w:rPr>
      <w:rFonts w:ascii="Tahoma" w:hAnsi="Tahoma" w:cs="Tahoma"/>
      <w:sz w:val="16"/>
      <w:szCs w:val="16"/>
    </w:rPr>
  </w:style>
  <w:style w:type="paragraph" w:styleId="Header">
    <w:name w:val="header"/>
    <w:basedOn w:val="Normal"/>
    <w:link w:val="HeaderChar"/>
    <w:uiPriority w:val="99"/>
    <w:unhideWhenUsed/>
    <w:rsid w:val="00027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635"/>
  </w:style>
  <w:style w:type="paragraph" w:styleId="Footer">
    <w:name w:val="footer"/>
    <w:basedOn w:val="Normal"/>
    <w:link w:val="FooterChar"/>
    <w:uiPriority w:val="99"/>
    <w:unhideWhenUsed/>
    <w:rsid w:val="00027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635"/>
  </w:style>
  <w:style w:type="paragraph" w:styleId="NoSpacing">
    <w:name w:val="No Spacing"/>
    <w:uiPriority w:val="1"/>
    <w:qFormat/>
    <w:rsid w:val="00314CDA"/>
    <w:pPr>
      <w:spacing w:after="0" w:line="240" w:lineRule="auto"/>
    </w:pPr>
  </w:style>
  <w:style w:type="paragraph" w:styleId="ListParagraph">
    <w:name w:val="List Paragraph"/>
    <w:basedOn w:val="Normal"/>
    <w:uiPriority w:val="34"/>
    <w:qFormat/>
    <w:rsid w:val="00C07E1C"/>
    <w:pPr>
      <w:ind w:left="720"/>
      <w:contextualSpacing/>
    </w:pPr>
  </w:style>
  <w:style w:type="character" w:styleId="Hyperlink">
    <w:name w:val="Hyperlink"/>
    <w:basedOn w:val="DefaultParagraphFont"/>
    <w:uiPriority w:val="99"/>
    <w:unhideWhenUsed/>
    <w:rsid w:val="001D2DCA"/>
    <w:rPr>
      <w:color w:val="0000FF" w:themeColor="hyperlink"/>
      <w:u w:val="single"/>
    </w:rPr>
  </w:style>
  <w:style w:type="character" w:customStyle="1" w:styleId="Heading1">
    <w:name w:val="Heading #1_"/>
    <w:basedOn w:val="DefaultParagraphFont"/>
    <w:link w:val="Heading10"/>
    <w:rsid w:val="002D59B7"/>
    <w:rPr>
      <w:rFonts w:ascii="Arial" w:hAnsi="Arial" w:cs="Arial"/>
      <w:b/>
      <w:bCs/>
      <w:sz w:val="28"/>
      <w:szCs w:val="28"/>
      <w:shd w:val="clear" w:color="auto" w:fill="FFFFFF"/>
    </w:rPr>
  </w:style>
  <w:style w:type="character" w:customStyle="1" w:styleId="Bodytext2">
    <w:name w:val="Body text (2)_"/>
    <w:basedOn w:val="DefaultParagraphFont"/>
    <w:link w:val="Bodytext20"/>
    <w:rsid w:val="002D59B7"/>
    <w:rPr>
      <w:rFonts w:ascii="Arial" w:hAnsi="Arial" w:cs="Arial"/>
      <w:b/>
      <w:bCs/>
      <w:shd w:val="clear" w:color="auto" w:fill="FFFFFF"/>
    </w:rPr>
  </w:style>
  <w:style w:type="character" w:customStyle="1" w:styleId="Bodytext">
    <w:name w:val="Body text_"/>
    <w:basedOn w:val="DefaultParagraphFont"/>
    <w:link w:val="BodyText1"/>
    <w:rsid w:val="002D59B7"/>
    <w:rPr>
      <w:rFonts w:ascii="Arial" w:hAnsi="Arial" w:cs="Arial"/>
      <w:shd w:val="clear" w:color="auto" w:fill="FFFFFF"/>
    </w:rPr>
  </w:style>
  <w:style w:type="character" w:customStyle="1" w:styleId="Picturecaption2">
    <w:name w:val="Picture caption (2)_"/>
    <w:basedOn w:val="DefaultParagraphFont"/>
    <w:link w:val="Picturecaption20"/>
    <w:rsid w:val="002D59B7"/>
    <w:rPr>
      <w:rFonts w:ascii="Arial" w:hAnsi="Arial" w:cs="Arial"/>
      <w:i/>
      <w:iCs/>
      <w:shd w:val="clear" w:color="auto" w:fill="FFFFFF"/>
    </w:rPr>
  </w:style>
  <w:style w:type="character" w:customStyle="1" w:styleId="Picturecaption">
    <w:name w:val="Picture caption_"/>
    <w:basedOn w:val="DefaultParagraphFont"/>
    <w:link w:val="Picturecaption0"/>
    <w:rsid w:val="002D59B7"/>
    <w:rPr>
      <w:rFonts w:ascii="Arial" w:hAnsi="Arial" w:cs="Arial"/>
      <w:shd w:val="clear" w:color="auto" w:fill="FFFFFF"/>
    </w:rPr>
  </w:style>
  <w:style w:type="paragraph" w:customStyle="1" w:styleId="Heading10">
    <w:name w:val="Heading #1"/>
    <w:basedOn w:val="Normal"/>
    <w:link w:val="Heading1"/>
    <w:rsid w:val="002D59B7"/>
    <w:pPr>
      <w:widowControl w:val="0"/>
      <w:shd w:val="clear" w:color="auto" w:fill="FFFFFF"/>
      <w:spacing w:after="300" w:line="240" w:lineRule="atLeast"/>
      <w:jc w:val="center"/>
      <w:outlineLvl w:val="0"/>
    </w:pPr>
    <w:rPr>
      <w:rFonts w:ascii="Arial" w:hAnsi="Arial" w:cs="Arial"/>
      <w:b/>
      <w:bCs/>
      <w:sz w:val="28"/>
      <w:szCs w:val="28"/>
    </w:rPr>
  </w:style>
  <w:style w:type="paragraph" w:customStyle="1" w:styleId="Bodytext20">
    <w:name w:val="Body text (2)"/>
    <w:basedOn w:val="Normal"/>
    <w:link w:val="Bodytext2"/>
    <w:rsid w:val="002D59B7"/>
    <w:pPr>
      <w:widowControl w:val="0"/>
      <w:shd w:val="clear" w:color="auto" w:fill="FFFFFF"/>
      <w:spacing w:before="300" w:after="300" w:line="252" w:lineRule="exact"/>
      <w:jc w:val="center"/>
    </w:pPr>
    <w:rPr>
      <w:rFonts w:ascii="Arial" w:hAnsi="Arial" w:cs="Arial"/>
      <w:b/>
      <w:bCs/>
    </w:rPr>
  </w:style>
  <w:style w:type="paragraph" w:customStyle="1" w:styleId="BodyText1">
    <w:name w:val="Body Text1"/>
    <w:basedOn w:val="Normal"/>
    <w:link w:val="Bodytext"/>
    <w:rsid w:val="002D59B7"/>
    <w:pPr>
      <w:widowControl w:val="0"/>
      <w:shd w:val="clear" w:color="auto" w:fill="FFFFFF"/>
      <w:spacing w:before="300" w:after="180" w:line="252" w:lineRule="exact"/>
      <w:ind w:hanging="380"/>
      <w:jc w:val="both"/>
    </w:pPr>
    <w:rPr>
      <w:rFonts w:ascii="Arial" w:hAnsi="Arial" w:cs="Arial"/>
    </w:rPr>
  </w:style>
  <w:style w:type="paragraph" w:customStyle="1" w:styleId="Picturecaption20">
    <w:name w:val="Picture caption (2)"/>
    <w:basedOn w:val="Normal"/>
    <w:link w:val="Picturecaption2"/>
    <w:rsid w:val="002D59B7"/>
    <w:pPr>
      <w:widowControl w:val="0"/>
      <w:shd w:val="clear" w:color="auto" w:fill="FFFFFF"/>
      <w:spacing w:after="0" w:line="240" w:lineRule="atLeast"/>
    </w:pPr>
    <w:rPr>
      <w:rFonts w:ascii="Arial" w:hAnsi="Arial" w:cs="Arial"/>
      <w:i/>
      <w:iCs/>
    </w:rPr>
  </w:style>
  <w:style w:type="paragraph" w:customStyle="1" w:styleId="Picturecaption0">
    <w:name w:val="Picture caption"/>
    <w:basedOn w:val="Normal"/>
    <w:link w:val="Picturecaption"/>
    <w:rsid w:val="002D59B7"/>
    <w:pPr>
      <w:widowControl w:val="0"/>
      <w:shd w:val="clear" w:color="auto" w:fill="FFFFFF"/>
      <w:spacing w:after="0" w:line="252" w:lineRule="exact"/>
    </w:pPr>
    <w:rPr>
      <w:rFonts w:ascii="Arial" w:hAnsi="Arial" w:cs="Arial"/>
    </w:rPr>
  </w:style>
  <w:style w:type="character" w:customStyle="1" w:styleId="BodytextNotBold">
    <w:name w:val="Body text + Not Bold"/>
    <w:basedOn w:val="Bodytext"/>
    <w:rsid w:val="006A2390"/>
    <w:rPr>
      <w:rFonts w:ascii="Arial" w:hAnsi="Arial" w:cs="Arial"/>
      <w:b/>
      <w:bCs/>
      <w:sz w:val="19"/>
      <w:szCs w:val="19"/>
      <w:u w:val="none"/>
      <w:shd w:val="clear" w:color="auto" w:fill="FFFFFF"/>
    </w:rPr>
  </w:style>
  <w:style w:type="paragraph" w:customStyle="1" w:styleId="Bodytext10">
    <w:name w:val="Body text1"/>
    <w:basedOn w:val="Normal"/>
    <w:rsid w:val="006A2390"/>
    <w:pPr>
      <w:widowControl w:val="0"/>
      <w:shd w:val="clear" w:color="auto" w:fill="FFFFFF"/>
      <w:spacing w:after="240" w:line="250" w:lineRule="exact"/>
    </w:pPr>
    <w:rPr>
      <w:rFonts w:ascii="Arial" w:eastAsia="Courier New" w:hAnsi="Arial" w:cs="Arial"/>
      <w:b/>
      <w:bCs/>
      <w:sz w:val="19"/>
      <w:szCs w:val="19"/>
    </w:rPr>
  </w:style>
  <w:style w:type="paragraph" w:styleId="Title">
    <w:name w:val="Title"/>
    <w:basedOn w:val="Normal"/>
    <w:next w:val="Normal"/>
    <w:link w:val="TitleChar"/>
    <w:uiPriority w:val="10"/>
    <w:qFormat/>
    <w:rsid w:val="00B14F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4F0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756"/>
    <w:rPr>
      <w:rFonts w:ascii="Tahoma" w:hAnsi="Tahoma" w:cs="Tahoma"/>
      <w:sz w:val="16"/>
      <w:szCs w:val="16"/>
    </w:rPr>
  </w:style>
  <w:style w:type="paragraph" w:styleId="Header">
    <w:name w:val="header"/>
    <w:basedOn w:val="Normal"/>
    <w:link w:val="HeaderChar"/>
    <w:uiPriority w:val="99"/>
    <w:unhideWhenUsed/>
    <w:rsid w:val="00027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635"/>
  </w:style>
  <w:style w:type="paragraph" w:styleId="Footer">
    <w:name w:val="footer"/>
    <w:basedOn w:val="Normal"/>
    <w:link w:val="FooterChar"/>
    <w:uiPriority w:val="99"/>
    <w:unhideWhenUsed/>
    <w:rsid w:val="00027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635"/>
  </w:style>
  <w:style w:type="paragraph" w:styleId="NoSpacing">
    <w:name w:val="No Spacing"/>
    <w:uiPriority w:val="1"/>
    <w:qFormat/>
    <w:rsid w:val="00314CDA"/>
    <w:pPr>
      <w:spacing w:after="0" w:line="240" w:lineRule="auto"/>
    </w:pPr>
  </w:style>
  <w:style w:type="paragraph" w:styleId="ListParagraph">
    <w:name w:val="List Paragraph"/>
    <w:basedOn w:val="Normal"/>
    <w:uiPriority w:val="34"/>
    <w:qFormat/>
    <w:rsid w:val="00C07E1C"/>
    <w:pPr>
      <w:ind w:left="720"/>
      <w:contextualSpacing/>
    </w:pPr>
  </w:style>
  <w:style w:type="character" w:styleId="Hyperlink">
    <w:name w:val="Hyperlink"/>
    <w:basedOn w:val="DefaultParagraphFont"/>
    <w:uiPriority w:val="99"/>
    <w:unhideWhenUsed/>
    <w:rsid w:val="001D2DCA"/>
    <w:rPr>
      <w:color w:val="0000FF" w:themeColor="hyperlink"/>
      <w:u w:val="single"/>
    </w:rPr>
  </w:style>
  <w:style w:type="character" w:customStyle="1" w:styleId="Heading1">
    <w:name w:val="Heading #1_"/>
    <w:basedOn w:val="DefaultParagraphFont"/>
    <w:link w:val="Heading10"/>
    <w:rsid w:val="002D59B7"/>
    <w:rPr>
      <w:rFonts w:ascii="Arial" w:hAnsi="Arial" w:cs="Arial"/>
      <w:b/>
      <w:bCs/>
      <w:sz w:val="28"/>
      <w:szCs w:val="28"/>
      <w:shd w:val="clear" w:color="auto" w:fill="FFFFFF"/>
    </w:rPr>
  </w:style>
  <w:style w:type="character" w:customStyle="1" w:styleId="Bodytext2">
    <w:name w:val="Body text (2)_"/>
    <w:basedOn w:val="DefaultParagraphFont"/>
    <w:link w:val="Bodytext20"/>
    <w:rsid w:val="002D59B7"/>
    <w:rPr>
      <w:rFonts w:ascii="Arial" w:hAnsi="Arial" w:cs="Arial"/>
      <w:b/>
      <w:bCs/>
      <w:shd w:val="clear" w:color="auto" w:fill="FFFFFF"/>
    </w:rPr>
  </w:style>
  <w:style w:type="character" w:customStyle="1" w:styleId="Bodytext">
    <w:name w:val="Body text_"/>
    <w:basedOn w:val="DefaultParagraphFont"/>
    <w:link w:val="BodyText1"/>
    <w:rsid w:val="002D59B7"/>
    <w:rPr>
      <w:rFonts w:ascii="Arial" w:hAnsi="Arial" w:cs="Arial"/>
      <w:shd w:val="clear" w:color="auto" w:fill="FFFFFF"/>
    </w:rPr>
  </w:style>
  <w:style w:type="character" w:customStyle="1" w:styleId="Picturecaption2">
    <w:name w:val="Picture caption (2)_"/>
    <w:basedOn w:val="DefaultParagraphFont"/>
    <w:link w:val="Picturecaption20"/>
    <w:rsid w:val="002D59B7"/>
    <w:rPr>
      <w:rFonts w:ascii="Arial" w:hAnsi="Arial" w:cs="Arial"/>
      <w:i/>
      <w:iCs/>
      <w:shd w:val="clear" w:color="auto" w:fill="FFFFFF"/>
    </w:rPr>
  </w:style>
  <w:style w:type="character" w:customStyle="1" w:styleId="Picturecaption">
    <w:name w:val="Picture caption_"/>
    <w:basedOn w:val="DefaultParagraphFont"/>
    <w:link w:val="Picturecaption0"/>
    <w:rsid w:val="002D59B7"/>
    <w:rPr>
      <w:rFonts w:ascii="Arial" w:hAnsi="Arial" w:cs="Arial"/>
      <w:shd w:val="clear" w:color="auto" w:fill="FFFFFF"/>
    </w:rPr>
  </w:style>
  <w:style w:type="paragraph" w:customStyle="1" w:styleId="Heading10">
    <w:name w:val="Heading #1"/>
    <w:basedOn w:val="Normal"/>
    <w:link w:val="Heading1"/>
    <w:rsid w:val="002D59B7"/>
    <w:pPr>
      <w:widowControl w:val="0"/>
      <w:shd w:val="clear" w:color="auto" w:fill="FFFFFF"/>
      <w:spacing w:after="300" w:line="240" w:lineRule="atLeast"/>
      <w:jc w:val="center"/>
      <w:outlineLvl w:val="0"/>
    </w:pPr>
    <w:rPr>
      <w:rFonts w:ascii="Arial" w:hAnsi="Arial" w:cs="Arial"/>
      <w:b/>
      <w:bCs/>
      <w:sz w:val="28"/>
      <w:szCs w:val="28"/>
    </w:rPr>
  </w:style>
  <w:style w:type="paragraph" w:customStyle="1" w:styleId="Bodytext20">
    <w:name w:val="Body text (2)"/>
    <w:basedOn w:val="Normal"/>
    <w:link w:val="Bodytext2"/>
    <w:rsid w:val="002D59B7"/>
    <w:pPr>
      <w:widowControl w:val="0"/>
      <w:shd w:val="clear" w:color="auto" w:fill="FFFFFF"/>
      <w:spacing w:before="300" w:after="300" w:line="252" w:lineRule="exact"/>
      <w:jc w:val="center"/>
    </w:pPr>
    <w:rPr>
      <w:rFonts w:ascii="Arial" w:hAnsi="Arial" w:cs="Arial"/>
      <w:b/>
      <w:bCs/>
    </w:rPr>
  </w:style>
  <w:style w:type="paragraph" w:customStyle="1" w:styleId="BodyText1">
    <w:name w:val="Body Text1"/>
    <w:basedOn w:val="Normal"/>
    <w:link w:val="Bodytext"/>
    <w:rsid w:val="002D59B7"/>
    <w:pPr>
      <w:widowControl w:val="0"/>
      <w:shd w:val="clear" w:color="auto" w:fill="FFFFFF"/>
      <w:spacing w:before="300" w:after="180" w:line="252" w:lineRule="exact"/>
      <w:ind w:hanging="380"/>
      <w:jc w:val="both"/>
    </w:pPr>
    <w:rPr>
      <w:rFonts w:ascii="Arial" w:hAnsi="Arial" w:cs="Arial"/>
    </w:rPr>
  </w:style>
  <w:style w:type="paragraph" w:customStyle="1" w:styleId="Picturecaption20">
    <w:name w:val="Picture caption (2)"/>
    <w:basedOn w:val="Normal"/>
    <w:link w:val="Picturecaption2"/>
    <w:rsid w:val="002D59B7"/>
    <w:pPr>
      <w:widowControl w:val="0"/>
      <w:shd w:val="clear" w:color="auto" w:fill="FFFFFF"/>
      <w:spacing w:after="0" w:line="240" w:lineRule="atLeast"/>
    </w:pPr>
    <w:rPr>
      <w:rFonts w:ascii="Arial" w:hAnsi="Arial" w:cs="Arial"/>
      <w:i/>
      <w:iCs/>
    </w:rPr>
  </w:style>
  <w:style w:type="paragraph" w:customStyle="1" w:styleId="Picturecaption0">
    <w:name w:val="Picture caption"/>
    <w:basedOn w:val="Normal"/>
    <w:link w:val="Picturecaption"/>
    <w:rsid w:val="002D59B7"/>
    <w:pPr>
      <w:widowControl w:val="0"/>
      <w:shd w:val="clear" w:color="auto" w:fill="FFFFFF"/>
      <w:spacing w:after="0" w:line="252" w:lineRule="exact"/>
    </w:pPr>
    <w:rPr>
      <w:rFonts w:ascii="Arial" w:hAnsi="Arial" w:cs="Arial"/>
    </w:rPr>
  </w:style>
  <w:style w:type="character" w:customStyle="1" w:styleId="BodytextNotBold">
    <w:name w:val="Body text + Not Bold"/>
    <w:basedOn w:val="Bodytext"/>
    <w:rsid w:val="006A2390"/>
    <w:rPr>
      <w:rFonts w:ascii="Arial" w:hAnsi="Arial" w:cs="Arial"/>
      <w:b/>
      <w:bCs/>
      <w:sz w:val="19"/>
      <w:szCs w:val="19"/>
      <w:u w:val="none"/>
      <w:shd w:val="clear" w:color="auto" w:fill="FFFFFF"/>
    </w:rPr>
  </w:style>
  <w:style w:type="paragraph" w:customStyle="1" w:styleId="Bodytext10">
    <w:name w:val="Body text1"/>
    <w:basedOn w:val="Normal"/>
    <w:rsid w:val="006A2390"/>
    <w:pPr>
      <w:widowControl w:val="0"/>
      <w:shd w:val="clear" w:color="auto" w:fill="FFFFFF"/>
      <w:spacing w:after="240" w:line="250" w:lineRule="exact"/>
    </w:pPr>
    <w:rPr>
      <w:rFonts w:ascii="Arial" w:eastAsia="Courier New" w:hAnsi="Arial" w:cs="Arial"/>
      <w:b/>
      <w:bCs/>
      <w:sz w:val="19"/>
      <w:szCs w:val="19"/>
    </w:rPr>
  </w:style>
  <w:style w:type="paragraph" w:styleId="Title">
    <w:name w:val="Title"/>
    <w:basedOn w:val="Normal"/>
    <w:next w:val="Normal"/>
    <w:link w:val="TitleChar"/>
    <w:uiPriority w:val="10"/>
    <w:qFormat/>
    <w:rsid w:val="00B14F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4F0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2845">
      <w:bodyDiv w:val="1"/>
      <w:marLeft w:val="0"/>
      <w:marRight w:val="0"/>
      <w:marTop w:val="0"/>
      <w:marBottom w:val="0"/>
      <w:divBdr>
        <w:top w:val="none" w:sz="0" w:space="0" w:color="auto"/>
        <w:left w:val="none" w:sz="0" w:space="0" w:color="auto"/>
        <w:bottom w:val="none" w:sz="0" w:space="0" w:color="auto"/>
        <w:right w:val="none" w:sz="0" w:space="0" w:color="auto"/>
      </w:divBdr>
      <w:divsChild>
        <w:div w:id="1882277476">
          <w:marLeft w:val="0"/>
          <w:marRight w:val="0"/>
          <w:marTop w:val="0"/>
          <w:marBottom w:val="0"/>
          <w:divBdr>
            <w:top w:val="none" w:sz="0" w:space="0" w:color="auto"/>
            <w:left w:val="none" w:sz="0" w:space="0" w:color="auto"/>
            <w:bottom w:val="none" w:sz="0" w:space="0" w:color="auto"/>
            <w:right w:val="none" w:sz="0" w:space="0" w:color="auto"/>
          </w:divBdr>
          <w:divsChild>
            <w:div w:id="1701516919">
              <w:marLeft w:val="0"/>
              <w:marRight w:val="0"/>
              <w:marTop w:val="0"/>
              <w:marBottom w:val="0"/>
              <w:divBdr>
                <w:top w:val="none" w:sz="0" w:space="0" w:color="auto"/>
                <w:left w:val="none" w:sz="0" w:space="0" w:color="auto"/>
                <w:bottom w:val="none" w:sz="0" w:space="0" w:color="auto"/>
                <w:right w:val="none" w:sz="0" w:space="0" w:color="auto"/>
              </w:divBdr>
              <w:divsChild>
                <w:div w:id="733045109">
                  <w:marLeft w:val="0"/>
                  <w:marRight w:val="0"/>
                  <w:marTop w:val="0"/>
                  <w:marBottom w:val="0"/>
                  <w:divBdr>
                    <w:top w:val="none" w:sz="0" w:space="0" w:color="auto"/>
                    <w:left w:val="none" w:sz="0" w:space="0" w:color="auto"/>
                    <w:bottom w:val="none" w:sz="0" w:space="0" w:color="auto"/>
                    <w:right w:val="none" w:sz="0" w:space="0" w:color="auto"/>
                  </w:divBdr>
                  <w:divsChild>
                    <w:div w:id="1827814702">
                      <w:marLeft w:val="0"/>
                      <w:marRight w:val="0"/>
                      <w:marTop w:val="0"/>
                      <w:marBottom w:val="0"/>
                      <w:divBdr>
                        <w:top w:val="none" w:sz="0" w:space="0" w:color="auto"/>
                        <w:left w:val="none" w:sz="0" w:space="0" w:color="auto"/>
                        <w:bottom w:val="none" w:sz="0" w:space="0" w:color="auto"/>
                        <w:right w:val="none" w:sz="0" w:space="0" w:color="auto"/>
                      </w:divBdr>
                      <w:divsChild>
                        <w:div w:id="447239644">
                          <w:marLeft w:val="0"/>
                          <w:marRight w:val="0"/>
                          <w:marTop w:val="0"/>
                          <w:marBottom w:val="0"/>
                          <w:divBdr>
                            <w:top w:val="none" w:sz="0" w:space="0" w:color="auto"/>
                            <w:left w:val="none" w:sz="0" w:space="0" w:color="auto"/>
                            <w:bottom w:val="none" w:sz="0" w:space="0" w:color="auto"/>
                            <w:right w:val="none" w:sz="0" w:space="0" w:color="auto"/>
                          </w:divBdr>
                          <w:divsChild>
                            <w:div w:id="30737415">
                              <w:marLeft w:val="0"/>
                              <w:marRight w:val="0"/>
                              <w:marTop w:val="0"/>
                              <w:marBottom w:val="0"/>
                              <w:divBdr>
                                <w:top w:val="none" w:sz="0" w:space="0" w:color="auto"/>
                                <w:left w:val="none" w:sz="0" w:space="0" w:color="auto"/>
                                <w:bottom w:val="none" w:sz="0" w:space="0" w:color="auto"/>
                                <w:right w:val="none" w:sz="0" w:space="0" w:color="auto"/>
                              </w:divBdr>
                              <w:divsChild>
                                <w:div w:id="1596816906">
                                  <w:marLeft w:val="0"/>
                                  <w:marRight w:val="0"/>
                                  <w:marTop w:val="0"/>
                                  <w:marBottom w:val="0"/>
                                  <w:divBdr>
                                    <w:top w:val="none" w:sz="0" w:space="0" w:color="auto"/>
                                    <w:left w:val="none" w:sz="0" w:space="0" w:color="auto"/>
                                    <w:bottom w:val="none" w:sz="0" w:space="0" w:color="auto"/>
                                    <w:right w:val="none" w:sz="0" w:space="0" w:color="auto"/>
                                  </w:divBdr>
                                  <w:divsChild>
                                    <w:div w:id="92019796">
                                      <w:marLeft w:val="0"/>
                                      <w:marRight w:val="0"/>
                                      <w:marTop w:val="0"/>
                                      <w:marBottom w:val="0"/>
                                      <w:divBdr>
                                        <w:top w:val="none" w:sz="0" w:space="0" w:color="auto"/>
                                        <w:left w:val="none" w:sz="0" w:space="0" w:color="auto"/>
                                        <w:bottom w:val="none" w:sz="0" w:space="0" w:color="auto"/>
                                        <w:right w:val="none" w:sz="0" w:space="0" w:color="auto"/>
                                      </w:divBdr>
                                      <w:divsChild>
                                        <w:div w:id="1623028984">
                                          <w:marLeft w:val="0"/>
                                          <w:marRight w:val="0"/>
                                          <w:marTop w:val="0"/>
                                          <w:marBottom w:val="0"/>
                                          <w:divBdr>
                                            <w:top w:val="none" w:sz="0" w:space="0" w:color="auto"/>
                                            <w:left w:val="none" w:sz="0" w:space="0" w:color="auto"/>
                                            <w:bottom w:val="none" w:sz="0" w:space="0" w:color="auto"/>
                                            <w:right w:val="none" w:sz="0" w:space="0" w:color="auto"/>
                                          </w:divBdr>
                                          <w:divsChild>
                                            <w:div w:id="1507018556">
                                              <w:marLeft w:val="0"/>
                                              <w:marRight w:val="0"/>
                                              <w:marTop w:val="0"/>
                                              <w:marBottom w:val="0"/>
                                              <w:divBdr>
                                                <w:top w:val="none" w:sz="0" w:space="0" w:color="auto"/>
                                                <w:left w:val="none" w:sz="0" w:space="0" w:color="auto"/>
                                                <w:bottom w:val="none" w:sz="0" w:space="0" w:color="auto"/>
                                                <w:right w:val="none" w:sz="0" w:space="0" w:color="auto"/>
                                              </w:divBdr>
                                              <w:divsChild>
                                                <w:div w:id="1868326728">
                                                  <w:marLeft w:val="0"/>
                                                  <w:marRight w:val="0"/>
                                                  <w:marTop w:val="0"/>
                                                  <w:marBottom w:val="0"/>
                                                  <w:divBdr>
                                                    <w:top w:val="none" w:sz="0" w:space="0" w:color="auto"/>
                                                    <w:left w:val="none" w:sz="0" w:space="0" w:color="auto"/>
                                                    <w:bottom w:val="none" w:sz="0" w:space="0" w:color="auto"/>
                                                    <w:right w:val="none" w:sz="0" w:space="0" w:color="auto"/>
                                                  </w:divBdr>
                                                  <w:divsChild>
                                                    <w:div w:id="1540778541">
                                                      <w:marLeft w:val="0"/>
                                                      <w:marRight w:val="0"/>
                                                      <w:marTop w:val="0"/>
                                                      <w:marBottom w:val="0"/>
                                                      <w:divBdr>
                                                        <w:top w:val="none" w:sz="0" w:space="0" w:color="auto"/>
                                                        <w:left w:val="none" w:sz="0" w:space="0" w:color="auto"/>
                                                        <w:bottom w:val="none" w:sz="0" w:space="0" w:color="auto"/>
                                                        <w:right w:val="none" w:sz="0" w:space="0" w:color="auto"/>
                                                      </w:divBdr>
                                                      <w:divsChild>
                                                        <w:div w:id="918364391">
                                                          <w:marLeft w:val="0"/>
                                                          <w:marRight w:val="0"/>
                                                          <w:marTop w:val="0"/>
                                                          <w:marBottom w:val="0"/>
                                                          <w:divBdr>
                                                            <w:top w:val="none" w:sz="0" w:space="0" w:color="auto"/>
                                                            <w:left w:val="none" w:sz="0" w:space="0" w:color="auto"/>
                                                            <w:bottom w:val="none" w:sz="0" w:space="0" w:color="auto"/>
                                                            <w:right w:val="none" w:sz="0" w:space="0" w:color="auto"/>
                                                          </w:divBdr>
                                                          <w:divsChild>
                                                            <w:div w:id="498084965">
                                                              <w:marLeft w:val="0"/>
                                                              <w:marRight w:val="0"/>
                                                              <w:marTop w:val="0"/>
                                                              <w:marBottom w:val="0"/>
                                                              <w:divBdr>
                                                                <w:top w:val="none" w:sz="0" w:space="0" w:color="auto"/>
                                                                <w:left w:val="none" w:sz="0" w:space="0" w:color="auto"/>
                                                                <w:bottom w:val="none" w:sz="0" w:space="0" w:color="auto"/>
                                                                <w:right w:val="none" w:sz="0" w:space="0" w:color="auto"/>
                                                              </w:divBdr>
                                                              <w:divsChild>
                                                                <w:div w:id="583539484">
                                                                  <w:marLeft w:val="0"/>
                                                                  <w:marRight w:val="0"/>
                                                                  <w:marTop w:val="0"/>
                                                                  <w:marBottom w:val="0"/>
                                                                  <w:divBdr>
                                                                    <w:top w:val="none" w:sz="0" w:space="0" w:color="auto"/>
                                                                    <w:left w:val="none" w:sz="0" w:space="0" w:color="auto"/>
                                                                    <w:bottom w:val="none" w:sz="0" w:space="0" w:color="auto"/>
                                                                    <w:right w:val="none" w:sz="0" w:space="0" w:color="auto"/>
                                                                  </w:divBdr>
                                                                  <w:divsChild>
                                                                    <w:div w:id="1448044348">
                                                                      <w:marLeft w:val="0"/>
                                                                      <w:marRight w:val="0"/>
                                                                      <w:marTop w:val="0"/>
                                                                      <w:marBottom w:val="0"/>
                                                                      <w:divBdr>
                                                                        <w:top w:val="none" w:sz="0" w:space="0" w:color="auto"/>
                                                                        <w:left w:val="none" w:sz="0" w:space="0" w:color="auto"/>
                                                                        <w:bottom w:val="none" w:sz="0" w:space="0" w:color="auto"/>
                                                                        <w:right w:val="none" w:sz="0" w:space="0" w:color="auto"/>
                                                                      </w:divBdr>
                                                                      <w:divsChild>
                                                                        <w:div w:id="287125129">
                                                                          <w:marLeft w:val="0"/>
                                                                          <w:marRight w:val="0"/>
                                                                          <w:marTop w:val="0"/>
                                                                          <w:marBottom w:val="0"/>
                                                                          <w:divBdr>
                                                                            <w:top w:val="none" w:sz="0" w:space="0" w:color="auto"/>
                                                                            <w:left w:val="none" w:sz="0" w:space="0" w:color="auto"/>
                                                                            <w:bottom w:val="none" w:sz="0" w:space="0" w:color="auto"/>
                                                                            <w:right w:val="none" w:sz="0" w:space="0" w:color="auto"/>
                                                                          </w:divBdr>
                                                                          <w:divsChild>
                                                                            <w:div w:id="460542545">
                                                                              <w:marLeft w:val="0"/>
                                                                              <w:marRight w:val="0"/>
                                                                              <w:marTop w:val="0"/>
                                                                              <w:marBottom w:val="0"/>
                                                                              <w:divBdr>
                                                                                <w:top w:val="none" w:sz="0" w:space="0" w:color="auto"/>
                                                                                <w:left w:val="none" w:sz="0" w:space="0" w:color="auto"/>
                                                                                <w:bottom w:val="none" w:sz="0" w:space="0" w:color="auto"/>
                                                                                <w:right w:val="none" w:sz="0" w:space="0" w:color="auto"/>
                                                                              </w:divBdr>
                                                                              <w:divsChild>
                                                                                <w:div w:id="907152095">
                                                                                  <w:marLeft w:val="0"/>
                                                                                  <w:marRight w:val="0"/>
                                                                                  <w:marTop w:val="0"/>
                                                                                  <w:marBottom w:val="0"/>
                                                                                  <w:divBdr>
                                                                                    <w:top w:val="none" w:sz="0" w:space="0" w:color="auto"/>
                                                                                    <w:left w:val="none" w:sz="0" w:space="0" w:color="auto"/>
                                                                                    <w:bottom w:val="none" w:sz="0" w:space="0" w:color="auto"/>
                                                                                    <w:right w:val="none" w:sz="0" w:space="0" w:color="auto"/>
                                                                                  </w:divBdr>
                                                                                  <w:divsChild>
                                                                                    <w:div w:id="1976790098">
                                                                                      <w:marLeft w:val="0"/>
                                                                                      <w:marRight w:val="0"/>
                                                                                      <w:marTop w:val="0"/>
                                                                                      <w:marBottom w:val="0"/>
                                                                                      <w:divBdr>
                                                                                        <w:top w:val="none" w:sz="0" w:space="0" w:color="auto"/>
                                                                                        <w:left w:val="none" w:sz="0" w:space="0" w:color="auto"/>
                                                                                        <w:bottom w:val="none" w:sz="0" w:space="0" w:color="auto"/>
                                                                                        <w:right w:val="none" w:sz="0" w:space="0" w:color="auto"/>
                                                                                      </w:divBdr>
                                                                                      <w:divsChild>
                                                                                        <w:div w:id="1740059384">
                                                                                          <w:marLeft w:val="0"/>
                                                                                          <w:marRight w:val="0"/>
                                                                                          <w:marTop w:val="0"/>
                                                                                          <w:marBottom w:val="0"/>
                                                                                          <w:divBdr>
                                                                                            <w:top w:val="none" w:sz="0" w:space="0" w:color="auto"/>
                                                                                            <w:left w:val="none" w:sz="0" w:space="0" w:color="auto"/>
                                                                                            <w:bottom w:val="none" w:sz="0" w:space="0" w:color="auto"/>
                                                                                            <w:right w:val="none" w:sz="0" w:space="0" w:color="auto"/>
                                                                                          </w:divBdr>
                                                                                          <w:divsChild>
                                                                                            <w:div w:id="695233299">
                                                                                              <w:marLeft w:val="0"/>
                                                                                              <w:marRight w:val="0"/>
                                                                                              <w:marTop w:val="0"/>
                                                                                              <w:marBottom w:val="0"/>
                                                                                              <w:divBdr>
                                                                                                <w:top w:val="none" w:sz="0" w:space="0" w:color="auto"/>
                                                                                                <w:left w:val="none" w:sz="0" w:space="0" w:color="auto"/>
                                                                                                <w:bottom w:val="none" w:sz="0" w:space="0" w:color="auto"/>
                                                                                                <w:right w:val="none" w:sz="0" w:space="0" w:color="auto"/>
                                                                                              </w:divBdr>
                                                                                              <w:divsChild>
                                                                                                <w:div w:id="669214812">
                                                                                                  <w:marLeft w:val="0"/>
                                                                                                  <w:marRight w:val="0"/>
                                                                                                  <w:marTop w:val="0"/>
                                                                                                  <w:marBottom w:val="0"/>
                                                                                                  <w:divBdr>
                                                                                                    <w:top w:val="none" w:sz="0" w:space="0" w:color="auto"/>
                                                                                                    <w:left w:val="none" w:sz="0" w:space="0" w:color="auto"/>
                                                                                                    <w:bottom w:val="none" w:sz="0" w:space="0" w:color="auto"/>
                                                                                                    <w:right w:val="none" w:sz="0" w:space="0" w:color="auto"/>
                                                                                                  </w:divBdr>
                                                                                                  <w:divsChild>
                                                                                                    <w:div w:id="1240873228">
                                                                                                      <w:marLeft w:val="0"/>
                                                                                                      <w:marRight w:val="0"/>
                                                                                                      <w:marTop w:val="0"/>
                                                                                                      <w:marBottom w:val="0"/>
                                                                                                      <w:divBdr>
                                                                                                        <w:top w:val="none" w:sz="0" w:space="0" w:color="auto"/>
                                                                                                        <w:left w:val="none" w:sz="0" w:space="0" w:color="auto"/>
                                                                                                        <w:bottom w:val="none" w:sz="0" w:space="0" w:color="auto"/>
                                                                                                        <w:right w:val="none" w:sz="0" w:space="0" w:color="auto"/>
                                                                                                      </w:divBdr>
                                                                                                      <w:divsChild>
                                                                                                        <w:div w:id="576136130">
                                                                                                          <w:marLeft w:val="0"/>
                                                                                                          <w:marRight w:val="0"/>
                                                                                                          <w:marTop w:val="0"/>
                                                                                                          <w:marBottom w:val="0"/>
                                                                                                          <w:divBdr>
                                                                                                            <w:top w:val="none" w:sz="0" w:space="0" w:color="auto"/>
                                                                                                            <w:left w:val="none" w:sz="0" w:space="0" w:color="auto"/>
                                                                                                            <w:bottom w:val="none" w:sz="0" w:space="0" w:color="auto"/>
                                                                                                            <w:right w:val="none" w:sz="0" w:space="0" w:color="auto"/>
                                                                                                          </w:divBdr>
                                                                                                          <w:divsChild>
                                                                                                            <w:div w:id="598297886">
                                                                                                              <w:marLeft w:val="0"/>
                                                                                                              <w:marRight w:val="0"/>
                                                                                                              <w:marTop w:val="0"/>
                                                                                                              <w:marBottom w:val="0"/>
                                                                                                              <w:divBdr>
                                                                                                                <w:top w:val="none" w:sz="0" w:space="0" w:color="auto"/>
                                                                                                                <w:left w:val="none" w:sz="0" w:space="0" w:color="auto"/>
                                                                                                                <w:bottom w:val="none" w:sz="0" w:space="0" w:color="auto"/>
                                                                                                                <w:right w:val="none" w:sz="0" w:space="0" w:color="auto"/>
                                                                                                              </w:divBdr>
                                                                                                            </w:div>
                                                                                                            <w:div w:id="544411804">
                                                                                                              <w:marLeft w:val="0"/>
                                                                                                              <w:marRight w:val="0"/>
                                                                                                              <w:marTop w:val="0"/>
                                                                                                              <w:marBottom w:val="0"/>
                                                                                                              <w:divBdr>
                                                                                                                <w:top w:val="none" w:sz="0" w:space="0" w:color="auto"/>
                                                                                                                <w:left w:val="none" w:sz="0" w:space="0" w:color="auto"/>
                                                                                                                <w:bottom w:val="none" w:sz="0" w:space="0" w:color="auto"/>
                                                                                                                <w:right w:val="none" w:sz="0" w:space="0" w:color="auto"/>
                                                                                                              </w:divBdr>
                                                                                                            </w:div>
                                                                                                            <w:div w:id="892734928">
                                                                                                              <w:marLeft w:val="0"/>
                                                                                                              <w:marRight w:val="0"/>
                                                                                                              <w:marTop w:val="0"/>
                                                                                                              <w:marBottom w:val="0"/>
                                                                                                              <w:divBdr>
                                                                                                                <w:top w:val="none" w:sz="0" w:space="0" w:color="auto"/>
                                                                                                                <w:left w:val="none" w:sz="0" w:space="0" w:color="auto"/>
                                                                                                                <w:bottom w:val="none" w:sz="0" w:space="0" w:color="auto"/>
                                                                                                                <w:right w:val="none" w:sz="0" w:space="0" w:color="auto"/>
                                                                                                              </w:divBdr>
                                                                                                            </w:div>
                                                                                                            <w:div w:id="56324408">
                                                                                                              <w:marLeft w:val="0"/>
                                                                                                              <w:marRight w:val="0"/>
                                                                                                              <w:marTop w:val="0"/>
                                                                                                              <w:marBottom w:val="0"/>
                                                                                                              <w:divBdr>
                                                                                                                <w:top w:val="none" w:sz="0" w:space="0" w:color="auto"/>
                                                                                                                <w:left w:val="none" w:sz="0" w:space="0" w:color="auto"/>
                                                                                                                <w:bottom w:val="none" w:sz="0" w:space="0" w:color="auto"/>
                                                                                                                <w:right w:val="none" w:sz="0" w:space="0" w:color="auto"/>
                                                                                                              </w:divBdr>
                                                                                                            </w:div>
                                                                                                            <w:div w:id="429742303">
                                                                                                              <w:marLeft w:val="0"/>
                                                                                                              <w:marRight w:val="0"/>
                                                                                                              <w:marTop w:val="0"/>
                                                                                                              <w:marBottom w:val="0"/>
                                                                                                              <w:divBdr>
                                                                                                                <w:top w:val="none" w:sz="0" w:space="0" w:color="auto"/>
                                                                                                                <w:left w:val="none" w:sz="0" w:space="0" w:color="auto"/>
                                                                                                                <w:bottom w:val="none" w:sz="0" w:space="0" w:color="auto"/>
                                                                                                                <w:right w:val="none" w:sz="0" w:space="0" w:color="auto"/>
                                                                                                              </w:divBdr>
                                                                                                            </w:div>
                                                                                                            <w:div w:id="337536779">
                                                                                                              <w:marLeft w:val="0"/>
                                                                                                              <w:marRight w:val="0"/>
                                                                                                              <w:marTop w:val="0"/>
                                                                                                              <w:marBottom w:val="0"/>
                                                                                                              <w:divBdr>
                                                                                                                <w:top w:val="none" w:sz="0" w:space="0" w:color="auto"/>
                                                                                                                <w:left w:val="none" w:sz="0" w:space="0" w:color="auto"/>
                                                                                                                <w:bottom w:val="none" w:sz="0" w:space="0" w:color="auto"/>
                                                                                                                <w:right w:val="none" w:sz="0" w:space="0" w:color="auto"/>
                                                                                                              </w:divBdr>
                                                                                                            </w:div>
                                                                                                            <w:div w:id="1130975854">
                                                                                                              <w:marLeft w:val="0"/>
                                                                                                              <w:marRight w:val="0"/>
                                                                                                              <w:marTop w:val="0"/>
                                                                                                              <w:marBottom w:val="0"/>
                                                                                                              <w:divBdr>
                                                                                                                <w:top w:val="none" w:sz="0" w:space="0" w:color="auto"/>
                                                                                                                <w:left w:val="none" w:sz="0" w:space="0" w:color="auto"/>
                                                                                                                <w:bottom w:val="none" w:sz="0" w:space="0" w:color="auto"/>
                                                                                                                <w:right w:val="none" w:sz="0" w:space="0" w:color="auto"/>
                                                                                                              </w:divBdr>
                                                                                                            </w:div>
                                                                                                            <w:div w:id="1582257949">
                                                                                                              <w:marLeft w:val="0"/>
                                                                                                              <w:marRight w:val="0"/>
                                                                                                              <w:marTop w:val="0"/>
                                                                                                              <w:marBottom w:val="0"/>
                                                                                                              <w:divBdr>
                                                                                                                <w:top w:val="none" w:sz="0" w:space="0" w:color="auto"/>
                                                                                                                <w:left w:val="none" w:sz="0" w:space="0" w:color="auto"/>
                                                                                                                <w:bottom w:val="none" w:sz="0" w:space="0" w:color="auto"/>
                                                                                                                <w:right w:val="none" w:sz="0" w:space="0" w:color="auto"/>
                                                                                                              </w:divBdr>
                                                                                                            </w:div>
                                                                                                            <w:div w:id="261374827">
                                                                                                              <w:marLeft w:val="0"/>
                                                                                                              <w:marRight w:val="0"/>
                                                                                                              <w:marTop w:val="0"/>
                                                                                                              <w:marBottom w:val="0"/>
                                                                                                              <w:divBdr>
                                                                                                                <w:top w:val="none" w:sz="0" w:space="0" w:color="auto"/>
                                                                                                                <w:left w:val="none" w:sz="0" w:space="0" w:color="auto"/>
                                                                                                                <w:bottom w:val="none" w:sz="0" w:space="0" w:color="auto"/>
                                                                                                                <w:right w:val="none" w:sz="0" w:space="0" w:color="auto"/>
                                                                                                              </w:divBdr>
                                                                                                            </w:div>
                                                                                                            <w:div w:id="2320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930472">
      <w:bodyDiv w:val="1"/>
      <w:marLeft w:val="0"/>
      <w:marRight w:val="0"/>
      <w:marTop w:val="0"/>
      <w:marBottom w:val="0"/>
      <w:divBdr>
        <w:top w:val="none" w:sz="0" w:space="0" w:color="auto"/>
        <w:left w:val="none" w:sz="0" w:space="0" w:color="auto"/>
        <w:bottom w:val="none" w:sz="0" w:space="0" w:color="auto"/>
        <w:right w:val="none" w:sz="0" w:space="0" w:color="auto"/>
      </w:divBdr>
      <w:divsChild>
        <w:div w:id="2000963623">
          <w:marLeft w:val="0"/>
          <w:marRight w:val="0"/>
          <w:marTop w:val="0"/>
          <w:marBottom w:val="0"/>
          <w:divBdr>
            <w:top w:val="none" w:sz="0" w:space="0" w:color="auto"/>
            <w:left w:val="none" w:sz="0" w:space="0" w:color="auto"/>
            <w:bottom w:val="none" w:sz="0" w:space="0" w:color="auto"/>
            <w:right w:val="none" w:sz="0" w:space="0" w:color="auto"/>
          </w:divBdr>
          <w:divsChild>
            <w:div w:id="1771200955">
              <w:marLeft w:val="0"/>
              <w:marRight w:val="0"/>
              <w:marTop w:val="0"/>
              <w:marBottom w:val="0"/>
              <w:divBdr>
                <w:top w:val="none" w:sz="0" w:space="0" w:color="auto"/>
                <w:left w:val="none" w:sz="0" w:space="0" w:color="auto"/>
                <w:bottom w:val="none" w:sz="0" w:space="0" w:color="auto"/>
                <w:right w:val="none" w:sz="0" w:space="0" w:color="auto"/>
              </w:divBdr>
              <w:divsChild>
                <w:div w:id="1144271221">
                  <w:marLeft w:val="0"/>
                  <w:marRight w:val="0"/>
                  <w:marTop w:val="0"/>
                  <w:marBottom w:val="0"/>
                  <w:divBdr>
                    <w:top w:val="none" w:sz="0" w:space="0" w:color="auto"/>
                    <w:left w:val="none" w:sz="0" w:space="0" w:color="auto"/>
                    <w:bottom w:val="none" w:sz="0" w:space="0" w:color="auto"/>
                    <w:right w:val="none" w:sz="0" w:space="0" w:color="auto"/>
                  </w:divBdr>
                  <w:divsChild>
                    <w:div w:id="1704212002">
                      <w:marLeft w:val="0"/>
                      <w:marRight w:val="0"/>
                      <w:marTop w:val="0"/>
                      <w:marBottom w:val="0"/>
                      <w:divBdr>
                        <w:top w:val="none" w:sz="0" w:space="0" w:color="auto"/>
                        <w:left w:val="none" w:sz="0" w:space="0" w:color="auto"/>
                        <w:bottom w:val="none" w:sz="0" w:space="0" w:color="auto"/>
                        <w:right w:val="none" w:sz="0" w:space="0" w:color="auto"/>
                      </w:divBdr>
                      <w:divsChild>
                        <w:div w:id="1371299843">
                          <w:marLeft w:val="0"/>
                          <w:marRight w:val="0"/>
                          <w:marTop w:val="0"/>
                          <w:marBottom w:val="0"/>
                          <w:divBdr>
                            <w:top w:val="none" w:sz="0" w:space="0" w:color="auto"/>
                            <w:left w:val="none" w:sz="0" w:space="0" w:color="auto"/>
                            <w:bottom w:val="none" w:sz="0" w:space="0" w:color="auto"/>
                            <w:right w:val="none" w:sz="0" w:space="0" w:color="auto"/>
                          </w:divBdr>
                          <w:divsChild>
                            <w:div w:id="1074819477">
                              <w:marLeft w:val="0"/>
                              <w:marRight w:val="0"/>
                              <w:marTop w:val="0"/>
                              <w:marBottom w:val="0"/>
                              <w:divBdr>
                                <w:top w:val="none" w:sz="0" w:space="0" w:color="auto"/>
                                <w:left w:val="none" w:sz="0" w:space="0" w:color="auto"/>
                                <w:bottom w:val="none" w:sz="0" w:space="0" w:color="auto"/>
                                <w:right w:val="none" w:sz="0" w:space="0" w:color="auto"/>
                              </w:divBdr>
                            </w:div>
                            <w:div w:id="2752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490143">
      <w:bodyDiv w:val="1"/>
      <w:marLeft w:val="0"/>
      <w:marRight w:val="0"/>
      <w:marTop w:val="0"/>
      <w:marBottom w:val="0"/>
      <w:divBdr>
        <w:top w:val="none" w:sz="0" w:space="0" w:color="auto"/>
        <w:left w:val="none" w:sz="0" w:space="0" w:color="auto"/>
        <w:bottom w:val="none" w:sz="0" w:space="0" w:color="auto"/>
        <w:right w:val="none" w:sz="0" w:space="0" w:color="auto"/>
      </w:divBdr>
      <w:divsChild>
        <w:div w:id="929193057">
          <w:marLeft w:val="0"/>
          <w:marRight w:val="0"/>
          <w:marTop w:val="0"/>
          <w:marBottom w:val="0"/>
          <w:divBdr>
            <w:top w:val="none" w:sz="0" w:space="0" w:color="auto"/>
            <w:left w:val="none" w:sz="0" w:space="0" w:color="auto"/>
            <w:bottom w:val="none" w:sz="0" w:space="0" w:color="auto"/>
            <w:right w:val="none" w:sz="0" w:space="0" w:color="auto"/>
          </w:divBdr>
          <w:divsChild>
            <w:div w:id="2117555457">
              <w:marLeft w:val="0"/>
              <w:marRight w:val="0"/>
              <w:marTop w:val="0"/>
              <w:marBottom w:val="0"/>
              <w:divBdr>
                <w:top w:val="none" w:sz="0" w:space="0" w:color="auto"/>
                <w:left w:val="none" w:sz="0" w:space="0" w:color="auto"/>
                <w:bottom w:val="none" w:sz="0" w:space="0" w:color="auto"/>
                <w:right w:val="none" w:sz="0" w:space="0" w:color="auto"/>
              </w:divBdr>
              <w:divsChild>
                <w:div w:id="764423855">
                  <w:marLeft w:val="0"/>
                  <w:marRight w:val="0"/>
                  <w:marTop w:val="0"/>
                  <w:marBottom w:val="0"/>
                  <w:divBdr>
                    <w:top w:val="none" w:sz="0" w:space="0" w:color="auto"/>
                    <w:left w:val="none" w:sz="0" w:space="0" w:color="auto"/>
                    <w:bottom w:val="none" w:sz="0" w:space="0" w:color="auto"/>
                    <w:right w:val="none" w:sz="0" w:space="0" w:color="auto"/>
                  </w:divBdr>
                  <w:divsChild>
                    <w:div w:id="1495991938">
                      <w:marLeft w:val="0"/>
                      <w:marRight w:val="0"/>
                      <w:marTop w:val="0"/>
                      <w:marBottom w:val="0"/>
                      <w:divBdr>
                        <w:top w:val="none" w:sz="0" w:space="0" w:color="auto"/>
                        <w:left w:val="none" w:sz="0" w:space="0" w:color="auto"/>
                        <w:bottom w:val="none" w:sz="0" w:space="0" w:color="auto"/>
                        <w:right w:val="none" w:sz="0" w:space="0" w:color="auto"/>
                      </w:divBdr>
                      <w:divsChild>
                        <w:div w:id="1374882629">
                          <w:marLeft w:val="0"/>
                          <w:marRight w:val="0"/>
                          <w:marTop w:val="0"/>
                          <w:marBottom w:val="0"/>
                          <w:divBdr>
                            <w:top w:val="none" w:sz="0" w:space="0" w:color="auto"/>
                            <w:left w:val="none" w:sz="0" w:space="0" w:color="auto"/>
                            <w:bottom w:val="none" w:sz="0" w:space="0" w:color="auto"/>
                            <w:right w:val="none" w:sz="0" w:space="0" w:color="auto"/>
                          </w:divBdr>
                          <w:divsChild>
                            <w:div w:id="640623180">
                              <w:marLeft w:val="0"/>
                              <w:marRight w:val="0"/>
                              <w:marTop w:val="0"/>
                              <w:marBottom w:val="0"/>
                              <w:divBdr>
                                <w:top w:val="none" w:sz="0" w:space="0" w:color="auto"/>
                                <w:left w:val="none" w:sz="0" w:space="0" w:color="auto"/>
                                <w:bottom w:val="none" w:sz="0" w:space="0" w:color="auto"/>
                                <w:right w:val="none" w:sz="0" w:space="0" w:color="auto"/>
                              </w:divBdr>
                              <w:divsChild>
                                <w:div w:id="807631408">
                                  <w:marLeft w:val="0"/>
                                  <w:marRight w:val="0"/>
                                  <w:marTop w:val="0"/>
                                  <w:marBottom w:val="0"/>
                                  <w:divBdr>
                                    <w:top w:val="none" w:sz="0" w:space="0" w:color="auto"/>
                                    <w:left w:val="none" w:sz="0" w:space="0" w:color="auto"/>
                                    <w:bottom w:val="none" w:sz="0" w:space="0" w:color="auto"/>
                                    <w:right w:val="none" w:sz="0" w:space="0" w:color="auto"/>
                                  </w:divBdr>
                                  <w:divsChild>
                                    <w:div w:id="125976935">
                                      <w:marLeft w:val="0"/>
                                      <w:marRight w:val="0"/>
                                      <w:marTop w:val="0"/>
                                      <w:marBottom w:val="0"/>
                                      <w:divBdr>
                                        <w:top w:val="none" w:sz="0" w:space="0" w:color="auto"/>
                                        <w:left w:val="none" w:sz="0" w:space="0" w:color="auto"/>
                                        <w:bottom w:val="none" w:sz="0" w:space="0" w:color="auto"/>
                                        <w:right w:val="none" w:sz="0" w:space="0" w:color="auto"/>
                                      </w:divBdr>
                                      <w:divsChild>
                                        <w:div w:id="842746702">
                                          <w:marLeft w:val="0"/>
                                          <w:marRight w:val="0"/>
                                          <w:marTop w:val="0"/>
                                          <w:marBottom w:val="0"/>
                                          <w:divBdr>
                                            <w:top w:val="none" w:sz="0" w:space="0" w:color="auto"/>
                                            <w:left w:val="none" w:sz="0" w:space="0" w:color="auto"/>
                                            <w:bottom w:val="none" w:sz="0" w:space="0" w:color="auto"/>
                                            <w:right w:val="none" w:sz="0" w:space="0" w:color="auto"/>
                                          </w:divBdr>
                                          <w:divsChild>
                                            <w:div w:id="1167600217">
                                              <w:marLeft w:val="0"/>
                                              <w:marRight w:val="0"/>
                                              <w:marTop w:val="0"/>
                                              <w:marBottom w:val="0"/>
                                              <w:divBdr>
                                                <w:top w:val="none" w:sz="0" w:space="0" w:color="auto"/>
                                                <w:left w:val="none" w:sz="0" w:space="0" w:color="auto"/>
                                                <w:bottom w:val="none" w:sz="0" w:space="0" w:color="auto"/>
                                                <w:right w:val="none" w:sz="0" w:space="0" w:color="auto"/>
                                              </w:divBdr>
                                              <w:divsChild>
                                                <w:div w:id="486408751">
                                                  <w:marLeft w:val="0"/>
                                                  <w:marRight w:val="0"/>
                                                  <w:marTop w:val="0"/>
                                                  <w:marBottom w:val="0"/>
                                                  <w:divBdr>
                                                    <w:top w:val="none" w:sz="0" w:space="0" w:color="auto"/>
                                                    <w:left w:val="none" w:sz="0" w:space="0" w:color="auto"/>
                                                    <w:bottom w:val="none" w:sz="0" w:space="0" w:color="auto"/>
                                                    <w:right w:val="none" w:sz="0" w:space="0" w:color="auto"/>
                                                  </w:divBdr>
                                                  <w:divsChild>
                                                    <w:div w:id="1221021916">
                                                      <w:marLeft w:val="0"/>
                                                      <w:marRight w:val="0"/>
                                                      <w:marTop w:val="0"/>
                                                      <w:marBottom w:val="0"/>
                                                      <w:divBdr>
                                                        <w:top w:val="none" w:sz="0" w:space="0" w:color="auto"/>
                                                        <w:left w:val="none" w:sz="0" w:space="0" w:color="auto"/>
                                                        <w:bottom w:val="none" w:sz="0" w:space="0" w:color="auto"/>
                                                        <w:right w:val="none" w:sz="0" w:space="0" w:color="auto"/>
                                                      </w:divBdr>
                                                      <w:divsChild>
                                                        <w:div w:id="256601341">
                                                          <w:marLeft w:val="0"/>
                                                          <w:marRight w:val="0"/>
                                                          <w:marTop w:val="0"/>
                                                          <w:marBottom w:val="0"/>
                                                          <w:divBdr>
                                                            <w:top w:val="none" w:sz="0" w:space="0" w:color="auto"/>
                                                            <w:left w:val="none" w:sz="0" w:space="0" w:color="auto"/>
                                                            <w:bottom w:val="none" w:sz="0" w:space="0" w:color="auto"/>
                                                            <w:right w:val="none" w:sz="0" w:space="0" w:color="auto"/>
                                                          </w:divBdr>
                                                          <w:divsChild>
                                                            <w:div w:id="1582790414">
                                                              <w:marLeft w:val="0"/>
                                                              <w:marRight w:val="0"/>
                                                              <w:marTop w:val="0"/>
                                                              <w:marBottom w:val="0"/>
                                                              <w:divBdr>
                                                                <w:top w:val="none" w:sz="0" w:space="0" w:color="auto"/>
                                                                <w:left w:val="none" w:sz="0" w:space="0" w:color="auto"/>
                                                                <w:bottom w:val="none" w:sz="0" w:space="0" w:color="auto"/>
                                                                <w:right w:val="none" w:sz="0" w:space="0" w:color="auto"/>
                                                              </w:divBdr>
                                                              <w:divsChild>
                                                                <w:div w:id="734477058">
                                                                  <w:marLeft w:val="0"/>
                                                                  <w:marRight w:val="0"/>
                                                                  <w:marTop w:val="0"/>
                                                                  <w:marBottom w:val="0"/>
                                                                  <w:divBdr>
                                                                    <w:top w:val="none" w:sz="0" w:space="0" w:color="auto"/>
                                                                    <w:left w:val="none" w:sz="0" w:space="0" w:color="auto"/>
                                                                    <w:bottom w:val="none" w:sz="0" w:space="0" w:color="auto"/>
                                                                    <w:right w:val="none" w:sz="0" w:space="0" w:color="auto"/>
                                                                  </w:divBdr>
                                                                  <w:divsChild>
                                                                    <w:div w:id="1034886389">
                                                                      <w:marLeft w:val="0"/>
                                                                      <w:marRight w:val="0"/>
                                                                      <w:marTop w:val="0"/>
                                                                      <w:marBottom w:val="178"/>
                                                                      <w:divBdr>
                                                                        <w:top w:val="none" w:sz="0" w:space="0" w:color="auto"/>
                                                                        <w:left w:val="none" w:sz="0" w:space="0" w:color="auto"/>
                                                                        <w:bottom w:val="none" w:sz="0" w:space="0" w:color="auto"/>
                                                                        <w:right w:val="none" w:sz="0" w:space="0" w:color="auto"/>
                                                                      </w:divBdr>
                                                                    </w:div>
                                                                    <w:div w:id="1761635777">
                                                                      <w:marLeft w:val="0"/>
                                                                      <w:marRight w:val="0"/>
                                                                      <w:marTop w:val="0"/>
                                                                      <w:marBottom w:val="178"/>
                                                                      <w:divBdr>
                                                                        <w:top w:val="none" w:sz="0" w:space="0" w:color="auto"/>
                                                                        <w:left w:val="none" w:sz="0" w:space="0" w:color="auto"/>
                                                                        <w:bottom w:val="none" w:sz="0" w:space="0" w:color="auto"/>
                                                                        <w:right w:val="none" w:sz="0" w:space="0" w:color="auto"/>
                                                                      </w:divBdr>
                                                                    </w:div>
                                                                    <w:div w:id="971637988">
                                                                      <w:marLeft w:val="0"/>
                                                                      <w:marRight w:val="0"/>
                                                                      <w:marTop w:val="0"/>
                                                                      <w:marBottom w:val="178"/>
                                                                      <w:divBdr>
                                                                        <w:top w:val="none" w:sz="0" w:space="0" w:color="auto"/>
                                                                        <w:left w:val="none" w:sz="0" w:space="0" w:color="auto"/>
                                                                        <w:bottom w:val="none" w:sz="0" w:space="0" w:color="auto"/>
                                                                        <w:right w:val="none" w:sz="0" w:space="0" w:color="auto"/>
                                                                      </w:divBdr>
                                                                    </w:div>
                                                                    <w:div w:id="964509261">
                                                                      <w:marLeft w:val="0"/>
                                                                      <w:marRight w:val="0"/>
                                                                      <w:marTop w:val="0"/>
                                                                      <w:marBottom w:val="178"/>
                                                                      <w:divBdr>
                                                                        <w:top w:val="none" w:sz="0" w:space="0" w:color="auto"/>
                                                                        <w:left w:val="none" w:sz="0" w:space="0" w:color="auto"/>
                                                                        <w:bottom w:val="none" w:sz="0" w:space="0" w:color="auto"/>
                                                                        <w:right w:val="none" w:sz="0" w:space="0" w:color="auto"/>
                                                                      </w:divBdr>
                                                                    </w:div>
                                                                    <w:div w:id="593132045">
                                                                      <w:marLeft w:val="0"/>
                                                                      <w:marRight w:val="0"/>
                                                                      <w:marTop w:val="0"/>
                                                                      <w:marBottom w:val="178"/>
                                                                      <w:divBdr>
                                                                        <w:top w:val="none" w:sz="0" w:space="0" w:color="auto"/>
                                                                        <w:left w:val="none" w:sz="0" w:space="0" w:color="auto"/>
                                                                        <w:bottom w:val="none" w:sz="0" w:space="0" w:color="auto"/>
                                                                        <w:right w:val="none" w:sz="0" w:space="0" w:color="auto"/>
                                                                      </w:divBdr>
                                                                    </w:div>
                                                                    <w:div w:id="1699626686">
                                                                      <w:marLeft w:val="0"/>
                                                                      <w:marRight w:val="0"/>
                                                                      <w:marTop w:val="0"/>
                                                                      <w:marBottom w:val="178"/>
                                                                      <w:divBdr>
                                                                        <w:top w:val="none" w:sz="0" w:space="0" w:color="auto"/>
                                                                        <w:left w:val="none" w:sz="0" w:space="0" w:color="auto"/>
                                                                        <w:bottom w:val="none" w:sz="0" w:space="0" w:color="auto"/>
                                                                        <w:right w:val="none" w:sz="0" w:space="0" w:color="auto"/>
                                                                      </w:divBdr>
                                                                    </w:div>
                                                                    <w:div w:id="433016292">
                                                                      <w:marLeft w:val="0"/>
                                                                      <w:marRight w:val="0"/>
                                                                      <w:marTop w:val="0"/>
                                                                      <w:marBottom w:val="178"/>
                                                                      <w:divBdr>
                                                                        <w:top w:val="none" w:sz="0" w:space="0" w:color="auto"/>
                                                                        <w:left w:val="none" w:sz="0" w:space="0" w:color="auto"/>
                                                                        <w:bottom w:val="none" w:sz="0" w:space="0" w:color="auto"/>
                                                                        <w:right w:val="none" w:sz="0" w:space="0" w:color="auto"/>
                                                                      </w:divBdr>
                                                                    </w:div>
                                                                    <w:div w:id="1052927232">
                                                                      <w:marLeft w:val="0"/>
                                                                      <w:marRight w:val="0"/>
                                                                      <w:marTop w:val="0"/>
                                                                      <w:marBottom w:val="178"/>
                                                                      <w:divBdr>
                                                                        <w:top w:val="none" w:sz="0" w:space="0" w:color="auto"/>
                                                                        <w:left w:val="none" w:sz="0" w:space="0" w:color="auto"/>
                                                                        <w:bottom w:val="none" w:sz="0" w:space="0" w:color="auto"/>
                                                                        <w:right w:val="none" w:sz="0" w:space="0" w:color="auto"/>
                                                                      </w:divBdr>
                                                                    </w:div>
                                                                    <w:div w:id="1770007112">
                                                                      <w:marLeft w:val="0"/>
                                                                      <w:marRight w:val="0"/>
                                                                      <w:marTop w:val="0"/>
                                                                      <w:marBottom w:val="178"/>
                                                                      <w:divBdr>
                                                                        <w:top w:val="none" w:sz="0" w:space="0" w:color="auto"/>
                                                                        <w:left w:val="none" w:sz="0" w:space="0" w:color="auto"/>
                                                                        <w:bottom w:val="none" w:sz="0" w:space="0" w:color="auto"/>
                                                                        <w:right w:val="none" w:sz="0" w:space="0" w:color="auto"/>
                                                                      </w:divBdr>
                                                                    </w:div>
                                                                    <w:div w:id="832719291">
                                                                      <w:marLeft w:val="0"/>
                                                                      <w:marRight w:val="0"/>
                                                                      <w:marTop w:val="0"/>
                                                                      <w:marBottom w:val="178"/>
                                                                      <w:divBdr>
                                                                        <w:top w:val="none" w:sz="0" w:space="0" w:color="auto"/>
                                                                        <w:left w:val="none" w:sz="0" w:space="0" w:color="auto"/>
                                                                        <w:bottom w:val="none" w:sz="0" w:space="0" w:color="auto"/>
                                                                        <w:right w:val="none" w:sz="0" w:space="0" w:color="auto"/>
                                                                      </w:divBdr>
                                                                    </w:div>
                                                                    <w:div w:id="701172404">
                                                                      <w:marLeft w:val="0"/>
                                                                      <w:marRight w:val="0"/>
                                                                      <w:marTop w:val="0"/>
                                                                      <w:marBottom w:val="178"/>
                                                                      <w:divBdr>
                                                                        <w:top w:val="none" w:sz="0" w:space="0" w:color="auto"/>
                                                                        <w:left w:val="none" w:sz="0" w:space="0" w:color="auto"/>
                                                                        <w:bottom w:val="none" w:sz="0" w:space="0" w:color="auto"/>
                                                                        <w:right w:val="none" w:sz="0" w:space="0" w:color="auto"/>
                                                                      </w:divBdr>
                                                                    </w:div>
                                                                    <w:div w:id="592858657">
                                                                      <w:marLeft w:val="0"/>
                                                                      <w:marRight w:val="0"/>
                                                                      <w:marTop w:val="0"/>
                                                                      <w:marBottom w:val="178"/>
                                                                      <w:divBdr>
                                                                        <w:top w:val="none" w:sz="0" w:space="0" w:color="auto"/>
                                                                        <w:left w:val="none" w:sz="0" w:space="0" w:color="auto"/>
                                                                        <w:bottom w:val="none" w:sz="0" w:space="0" w:color="auto"/>
                                                                        <w:right w:val="none" w:sz="0" w:space="0" w:color="auto"/>
                                                                      </w:divBdr>
                                                                    </w:div>
                                                                    <w:div w:id="1798987655">
                                                                      <w:marLeft w:val="0"/>
                                                                      <w:marRight w:val="0"/>
                                                                      <w:marTop w:val="0"/>
                                                                      <w:marBottom w:val="178"/>
                                                                      <w:divBdr>
                                                                        <w:top w:val="none" w:sz="0" w:space="0" w:color="auto"/>
                                                                        <w:left w:val="none" w:sz="0" w:space="0" w:color="auto"/>
                                                                        <w:bottom w:val="none" w:sz="0" w:space="0" w:color="auto"/>
                                                                        <w:right w:val="none" w:sz="0" w:space="0" w:color="auto"/>
                                                                      </w:divBdr>
                                                                    </w:div>
                                                                    <w:div w:id="1619484505">
                                                                      <w:marLeft w:val="0"/>
                                                                      <w:marRight w:val="0"/>
                                                                      <w:marTop w:val="0"/>
                                                                      <w:marBottom w:val="178"/>
                                                                      <w:divBdr>
                                                                        <w:top w:val="none" w:sz="0" w:space="0" w:color="auto"/>
                                                                        <w:left w:val="none" w:sz="0" w:space="0" w:color="auto"/>
                                                                        <w:bottom w:val="none" w:sz="0" w:space="0" w:color="auto"/>
                                                                        <w:right w:val="none" w:sz="0" w:space="0" w:color="auto"/>
                                                                      </w:divBdr>
                                                                    </w:div>
                                                                    <w:div w:id="86775568">
                                                                      <w:marLeft w:val="0"/>
                                                                      <w:marRight w:val="0"/>
                                                                      <w:marTop w:val="0"/>
                                                                      <w:marBottom w:val="178"/>
                                                                      <w:divBdr>
                                                                        <w:top w:val="none" w:sz="0" w:space="0" w:color="auto"/>
                                                                        <w:left w:val="none" w:sz="0" w:space="0" w:color="auto"/>
                                                                        <w:bottom w:val="none" w:sz="0" w:space="0" w:color="auto"/>
                                                                        <w:right w:val="none" w:sz="0" w:space="0" w:color="auto"/>
                                                                      </w:divBdr>
                                                                    </w:div>
                                                                    <w:div w:id="1173685655">
                                                                      <w:marLeft w:val="0"/>
                                                                      <w:marRight w:val="0"/>
                                                                      <w:marTop w:val="0"/>
                                                                      <w:marBottom w:val="178"/>
                                                                      <w:divBdr>
                                                                        <w:top w:val="none" w:sz="0" w:space="0" w:color="auto"/>
                                                                        <w:left w:val="none" w:sz="0" w:space="0" w:color="auto"/>
                                                                        <w:bottom w:val="none" w:sz="0" w:space="0" w:color="auto"/>
                                                                        <w:right w:val="none" w:sz="0" w:space="0" w:color="auto"/>
                                                                      </w:divBdr>
                                                                    </w:div>
                                                                    <w:div w:id="1843272110">
                                                                      <w:marLeft w:val="0"/>
                                                                      <w:marRight w:val="0"/>
                                                                      <w:marTop w:val="0"/>
                                                                      <w:marBottom w:val="17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5240507">
      <w:bodyDiv w:val="1"/>
      <w:marLeft w:val="0"/>
      <w:marRight w:val="0"/>
      <w:marTop w:val="0"/>
      <w:marBottom w:val="0"/>
      <w:divBdr>
        <w:top w:val="none" w:sz="0" w:space="0" w:color="auto"/>
        <w:left w:val="none" w:sz="0" w:space="0" w:color="auto"/>
        <w:bottom w:val="none" w:sz="0" w:space="0" w:color="auto"/>
        <w:right w:val="none" w:sz="0" w:space="0" w:color="auto"/>
      </w:divBdr>
      <w:divsChild>
        <w:div w:id="473567730">
          <w:marLeft w:val="0"/>
          <w:marRight w:val="0"/>
          <w:marTop w:val="0"/>
          <w:marBottom w:val="0"/>
          <w:divBdr>
            <w:top w:val="none" w:sz="0" w:space="0" w:color="auto"/>
            <w:left w:val="none" w:sz="0" w:space="0" w:color="auto"/>
            <w:bottom w:val="none" w:sz="0" w:space="0" w:color="auto"/>
            <w:right w:val="none" w:sz="0" w:space="0" w:color="auto"/>
          </w:divBdr>
          <w:divsChild>
            <w:div w:id="1238325445">
              <w:marLeft w:val="0"/>
              <w:marRight w:val="0"/>
              <w:marTop w:val="0"/>
              <w:marBottom w:val="0"/>
              <w:divBdr>
                <w:top w:val="none" w:sz="0" w:space="0" w:color="auto"/>
                <w:left w:val="none" w:sz="0" w:space="0" w:color="auto"/>
                <w:bottom w:val="none" w:sz="0" w:space="0" w:color="auto"/>
                <w:right w:val="none" w:sz="0" w:space="0" w:color="auto"/>
              </w:divBdr>
              <w:divsChild>
                <w:div w:id="375395721">
                  <w:marLeft w:val="0"/>
                  <w:marRight w:val="0"/>
                  <w:marTop w:val="0"/>
                  <w:marBottom w:val="0"/>
                  <w:divBdr>
                    <w:top w:val="none" w:sz="0" w:space="0" w:color="auto"/>
                    <w:left w:val="none" w:sz="0" w:space="0" w:color="auto"/>
                    <w:bottom w:val="none" w:sz="0" w:space="0" w:color="auto"/>
                    <w:right w:val="none" w:sz="0" w:space="0" w:color="auto"/>
                  </w:divBdr>
                  <w:divsChild>
                    <w:div w:id="1538931913">
                      <w:marLeft w:val="0"/>
                      <w:marRight w:val="0"/>
                      <w:marTop w:val="0"/>
                      <w:marBottom w:val="0"/>
                      <w:divBdr>
                        <w:top w:val="none" w:sz="0" w:space="0" w:color="auto"/>
                        <w:left w:val="none" w:sz="0" w:space="0" w:color="auto"/>
                        <w:bottom w:val="none" w:sz="0" w:space="0" w:color="auto"/>
                        <w:right w:val="none" w:sz="0" w:space="0" w:color="auto"/>
                      </w:divBdr>
                      <w:divsChild>
                        <w:div w:id="1074470496">
                          <w:marLeft w:val="0"/>
                          <w:marRight w:val="0"/>
                          <w:marTop w:val="0"/>
                          <w:marBottom w:val="0"/>
                          <w:divBdr>
                            <w:top w:val="none" w:sz="0" w:space="0" w:color="auto"/>
                            <w:left w:val="none" w:sz="0" w:space="0" w:color="auto"/>
                            <w:bottom w:val="none" w:sz="0" w:space="0" w:color="auto"/>
                            <w:right w:val="none" w:sz="0" w:space="0" w:color="auto"/>
                          </w:divBdr>
                          <w:divsChild>
                            <w:div w:id="815804699">
                              <w:marLeft w:val="0"/>
                              <w:marRight w:val="0"/>
                              <w:marTop w:val="0"/>
                              <w:marBottom w:val="0"/>
                              <w:divBdr>
                                <w:top w:val="none" w:sz="0" w:space="0" w:color="auto"/>
                                <w:left w:val="none" w:sz="0" w:space="0" w:color="auto"/>
                                <w:bottom w:val="none" w:sz="0" w:space="0" w:color="auto"/>
                                <w:right w:val="none" w:sz="0" w:space="0" w:color="auto"/>
                              </w:divBdr>
                            </w:div>
                            <w:div w:id="2126271373">
                              <w:marLeft w:val="0"/>
                              <w:marRight w:val="0"/>
                              <w:marTop w:val="0"/>
                              <w:marBottom w:val="0"/>
                              <w:divBdr>
                                <w:top w:val="none" w:sz="0" w:space="0" w:color="auto"/>
                                <w:left w:val="none" w:sz="0" w:space="0" w:color="auto"/>
                                <w:bottom w:val="none" w:sz="0" w:space="0" w:color="auto"/>
                                <w:right w:val="none" w:sz="0" w:space="0" w:color="auto"/>
                              </w:divBdr>
                            </w:div>
                            <w:div w:id="1767387963">
                              <w:marLeft w:val="0"/>
                              <w:marRight w:val="0"/>
                              <w:marTop w:val="0"/>
                              <w:marBottom w:val="0"/>
                              <w:divBdr>
                                <w:top w:val="none" w:sz="0" w:space="0" w:color="auto"/>
                                <w:left w:val="none" w:sz="0" w:space="0" w:color="auto"/>
                                <w:bottom w:val="none" w:sz="0" w:space="0" w:color="auto"/>
                                <w:right w:val="none" w:sz="0" w:space="0" w:color="auto"/>
                              </w:divBdr>
                            </w:div>
                            <w:div w:id="1968777714">
                              <w:marLeft w:val="0"/>
                              <w:marRight w:val="0"/>
                              <w:marTop w:val="0"/>
                              <w:marBottom w:val="0"/>
                              <w:divBdr>
                                <w:top w:val="none" w:sz="0" w:space="0" w:color="auto"/>
                                <w:left w:val="none" w:sz="0" w:space="0" w:color="auto"/>
                                <w:bottom w:val="none" w:sz="0" w:space="0" w:color="auto"/>
                                <w:right w:val="none" w:sz="0" w:space="0" w:color="auto"/>
                              </w:divBdr>
                            </w:div>
                            <w:div w:id="1263873512">
                              <w:marLeft w:val="0"/>
                              <w:marRight w:val="0"/>
                              <w:marTop w:val="0"/>
                              <w:marBottom w:val="0"/>
                              <w:divBdr>
                                <w:top w:val="none" w:sz="0" w:space="0" w:color="auto"/>
                                <w:left w:val="none" w:sz="0" w:space="0" w:color="auto"/>
                                <w:bottom w:val="none" w:sz="0" w:space="0" w:color="auto"/>
                                <w:right w:val="none" w:sz="0" w:space="0" w:color="auto"/>
                              </w:divBdr>
                            </w:div>
                            <w:div w:id="11715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289067">
      <w:bodyDiv w:val="1"/>
      <w:marLeft w:val="0"/>
      <w:marRight w:val="0"/>
      <w:marTop w:val="0"/>
      <w:marBottom w:val="0"/>
      <w:divBdr>
        <w:top w:val="none" w:sz="0" w:space="0" w:color="auto"/>
        <w:left w:val="none" w:sz="0" w:space="0" w:color="auto"/>
        <w:bottom w:val="none" w:sz="0" w:space="0" w:color="auto"/>
        <w:right w:val="none" w:sz="0" w:space="0" w:color="auto"/>
      </w:divBdr>
      <w:divsChild>
        <w:div w:id="1808475371">
          <w:marLeft w:val="0"/>
          <w:marRight w:val="0"/>
          <w:marTop w:val="0"/>
          <w:marBottom w:val="0"/>
          <w:divBdr>
            <w:top w:val="none" w:sz="0" w:space="0" w:color="auto"/>
            <w:left w:val="none" w:sz="0" w:space="0" w:color="auto"/>
            <w:bottom w:val="none" w:sz="0" w:space="0" w:color="auto"/>
            <w:right w:val="none" w:sz="0" w:space="0" w:color="auto"/>
          </w:divBdr>
          <w:divsChild>
            <w:div w:id="1011299421">
              <w:marLeft w:val="0"/>
              <w:marRight w:val="0"/>
              <w:marTop w:val="0"/>
              <w:marBottom w:val="0"/>
              <w:divBdr>
                <w:top w:val="none" w:sz="0" w:space="0" w:color="auto"/>
                <w:left w:val="none" w:sz="0" w:space="0" w:color="auto"/>
                <w:bottom w:val="none" w:sz="0" w:space="0" w:color="auto"/>
                <w:right w:val="none" w:sz="0" w:space="0" w:color="auto"/>
              </w:divBdr>
              <w:divsChild>
                <w:div w:id="1075084975">
                  <w:marLeft w:val="0"/>
                  <w:marRight w:val="0"/>
                  <w:marTop w:val="0"/>
                  <w:marBottom w:val="0"/>
                  <w:divBdr>
                    <w:top w:val="none" w:sz="0" w:space="0" w:color="auto"/>
                    <w:left w:val="none" w:sz="0" w:space="0" w:color="auto"/>
                    <w:bottom w:val="none" w:sz="0" w:space="0" w:color="auto"/>
                    <w:right w:val="none" w:sz="0" w:space="0" w:color="auto"/>
                  </w:divBdr>
                  <w:divsChild>
                    <w:div w:id="1155757903">
                      <w:marLeft w:val="0"/>
                      <w:marRight w:val="0"/>
                      <w:marTop w:val="0"/>
                      <w:marBottom w:val="0"/>
                      <w:divBdr>
                        <w:top w:val="none" w:sz="0" w:space="0" w:color="auto"/>
                        <w:left w:val="none" w:sz="0" w:space="0" w:color="auto"/>
                        <w:bottom w:val="none" w:sz="0" w:space="0" w:color="auto"/>
                        <w:right w:val="none" w:sz="0" w:space="0" w:color="auto"/>
                      </w:divBdr>
                      <w:divsChild>
                        <w:div w:id="1623880724">
                          <w:marLeft w:val="0"/>
                          <w:marRight w:val="0"/>
                          <w:marTop w:val="0"/>
                          <w:marBottom w:val="0"/>
                          <w:divBdr>
                            <w:top w:val="none" w:sz="0" w:space="0" w:color="auto"/>
                            <w:left w:val="none" w:sz="0" w:space="0" w:color="auto"/>
                            <w:bottom w:val="none" w:sz="0" w:space="0" w:color="auto"/>
                            <w:right w:val="none" w:sz="0" w:space="0" w:color="auto"/>
                          </w:divBdr>
                          <w:divsChild>
                            <w:div w:id="121770004">
                              <w:marLeft w:val="0"/>
                              <w:marRight w:val="0"/>
                              <w:marTop w:val="0"/>
                              <w:marBottom w:val="0"/>
                              <w:divBdr>
                                <w:top w:val="none" w:sz="0" w:space="0" w:color="auto"/>
                                <w:left w:val="none" w:sz="0" w:space="0" w:color="auto"/>
                                <w:bottom w:val="none" w:sz="0" w:space="0" w:color="auto"/>
                                <w:right w:val="none" w:sz="0" w:space="0" w:color="auto"/>
                              </w:divBdr>
                            </w:div>
                            <w:div w:id="1536775261">
                              <w:marLeft w:val="0"/>
                              <w:marRight w:val="0"/>
                              <w:marTop w:val="0"/>
                              <w:marBottom w:val="0"/>
                              <w:divBdr>
                                <w:top w:val="none" w:sz="0" w:space="0" w:color="auto"/>
                                <w:left w:val="none" w:sz="0" w:space="0" w:color="auto"/>
                                <w:bottom w:val="none" w:sz="0" w:space="0" w:color="auto"/>
                                <w:right w:val="none" w:sz="0" w:space="0" w:color="auto"/>
                              </w:divBdr>
                            </w:div>
                            <w:div w:id="526212841">
                              <w:marLeft w:val="0"/>
                              <w:marRight w:val="0"/>
                              <w:marTop w:val="0"/>
                              <w:marBottom w:val="0"/>
                              <w:divBdr>
                                <w:top w:val="none" w:sz="0" w:space="0" w:color="auto"/>
                                <w:left w:val="none" w:sz="0" w:space="0" w:color="auto"/>
                                <w:bottom w:val="none" w:sz="0" w:space="0" w:color="auto"/>
                                <w:right w:val="none" w:sz="0" w:space="0" w:color="auto"/>
                              </w:divBdr>
                            </w:div>
                            <w:div w:id="674188695">
                              <w:marLeft w:val="0"/>
                              <w:marRight w:val="0"/>
                              <w:marTop w:val="0"/>
                              <w:marBottom w:val="0"/>
                              <w:divBdr>
                                <w:top w:val="none" w:sz="0" w:space="0" w:color="auto"/>
                                <w:left w:val="none" w:sz="0" w:space="0" w:color="auto"/>
                                <w:bottom w:val="none" w:sz="0" w:space="0" w:color="auto"/>
                                <w:right w:val="none" w:sz="0" w:space="0" w:color="auto"/>
                              </w:divBdr>
                            </w:div>
                            <w:div w:id="1123770557">
                              <w:marLeft w:val="0"/>
                              <w:marRight w:val="0"/>
                              <w:marTop w:val="0"/>
                              <w:marBottom w:val="0"/>
                              <w:divBdr>
                                <w:top w:val="none" w:sz="0" w:space="0" w:color="auto"/>
                                <w:left w:val="none" w:sz="0" w:space="0" w:color="auto"/>
                                <w:bottom w:val="none" w:sz="0" w:space="0" w:color="auto"/>
                                <w:right w:val="none" w:sz="0" w:space="0" w:color="auto"/>
                              </w:divBdr>
                            </w:div>
                            <w:div w:id="1309826311">
                              <w:marLeft w:val="0"/>
                              <w:marRight w:val="0"/>
                              <w:marTop w:val="0"/>
                              <w:marBottom w:val="0"/>
                              <w:divBdr>
                                <w:top w:val="none" w:sz="0" w:space="0" w:color="auto"/>
                                <w:left w:val="none" w:sz="0" w:space="0" w:color="auto"/>
                                <w:bottom w:val="none" w:sz="0" w:space="0" w:color="auto"/>
                                <w:right w:val="none" w:sz="0" w:space="0" w:color="auto"/>
                              </w:divBdr>
                            </w:div>
                            <w:div w:id="2041515630">
                              <w:marLeft w:val="0"/>
                              <w:marRight w:val="0"/>
                              <w:marTop w:val="0"/>
                              <w:marBottom w:val="0"/>
                              <w:divBdr>
                                <w:top w:val="none" w:sz="0" w:space="0" w:color="auto"/>
                                <w:left w:val="none" w:sz="0" w:space="0" w:color="auto"/>
                                <w:bottom w:val="none" w:sz="0" w:space="0" w:color="auto"/>
                                <w:right w:val="none" w:sz="0" w:space="0" w:color="auto"/>
                              </w:divBdr>
                            </w:div>
                            <w:div w:id="675496279">
                              <w:marLeft w:val="0"/>
                              <w:marRight w:val="0"/>
                              <w:marTop w:val="0"/>
                              <w:marBottom w:val="0"/>
                              <w:divBdr>
                                <w:top w:val="none" w:sz="0" w:space="0" w:color="auto"/>
                                <w:left w:val="none" w:sz="0" w:space="0" w:color="auto"/>
                                <w:bottom w:val="none" w:sz="0" w:space="0" w:color="auto"/>
                                <w:right w:val="none" w:sz="0" w:space="0" w:color="auto"/>
                              </w:divBdr>
                            </w:div>
                            <w:div w:id="1117989374">
                              <w:marLeft w:val="0"/>
                              <w:marRight w:val="0"/>
                              <w:marTop w:val="0"/>
                              <w:marBottom w:val="0"/>
                              <w:divBdr>
                                <w:top w:val="none" w:sz="0" w:space="0" w:color="auto"/>
                                <w:left w:val="none" w:sz="0" w:space="0" w:color="auto"/>
                                <w:bottom w:val="none" w:sz="0" w:space="0" w:color="auto"/>
                                <w:right w:val="none" w:sz="0" w:space="0" w:color="auto"/>
                              </w:divBdr>
                            </w:div>
                            <w:div w:id="177813746">
                              <w:marLeft w:val="0"/>
                              <w:marRight w:val="0"/>
                              <w:marTop w:val="0"/>
                              <w:marBottom w:val="0"/>
                              <w:divBdr>
                                <w:top w:val="none" w:sz="0" w:space="0" w:color="auto"/>
                                <w:left w:val="none" w:sz="0" w:space="0" w:color="auto"/>
                                <w:bottom w:val="none" w:sz="0" w:space="0" w:color="auto"/>
                                <w:right w:val="none" w:sz="0" w:space="0" w:color="auto"/>
                              </w:divBdr>
                            </w:div>
                            <w:div w:id="11010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uk/url?sa=i&amp;rct=j&amp;q=&amp;esrc=s&amp;source=images&amp;cd=&amp;ved=2ahUKEwjI7rH9rOTiAhVGUBoKHfY5ChwQjRx6BAgBEAU&amp;url=https://www.lan-opc.org.uk/Leigh/maps.html&amp;psig=AOvVaw3S10dXmosB_yPyrEFqN1l1&amp;ust=1560442803453311"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StThomas&amp;AllSaintsChurch,Leigh" TargetMode="External"/><Relationship Id="rId23" Type="http://schemas.openxmlformats.org/officeDocument/2006/relationships/image" Target="media/image13.jpeg"/><Relationship Id="rId28" Type="http://schemas.openxmlformats.org/officeDocument/2006/relationships/hyperlink" Target="https://www.google.co.uk/imgres?imgurl=https://img.cdn.schooljotter2.com/sampled/11365785/188/194/nocrop//&amp;imgrefurl=http://www.leighsaintthomas.wigan.sch.uk/&amp;docid=W00sZp80fTaUKM&amp;tbnid=Gv1LTN5ub3LhrM:&amp;vet=12ahUKEwiDgMSCkNriAhUF8uAKHcTqDkA4ZBAzKBwwHHoECAEQHQ..i&amp;w=188&amp;h=194&amp;bih=628&amp;biw=1366&amp;q=all%20saints%20church%20leigh%20lancs&amp;ved=2ahUKEwiDgMSCkNriAhUF8uAKHcTqDkA4ZBAzKBwwHHoECAEQHQ&amp;iact=mrc&amp;uact=8"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2.jpeg"/><Relationship Id="rId27" Type="http://schemas.openxmlformats.org/officeDocument/2006/relationships/hyperlink" Target="www.leighsaintthomas.wigan.sch.uk%20" TargetMode="External"/><Relationship Id="rId30" Type="http://schemas.openxmlformats.org/officeDocument/2006/relationships/image" Target="media/image18.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F5141-5545-45BF-BF86-32F7F205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3583</Words>
  <Characters>20426</Characters>
  <Application>Microsoft Office Word</Application>
  <DocSecurity>12</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dc:creator>
  <cp:lastModifiedBy>Karen Royle</cp:lastModifiedBy>
  <cp:revision>2</cp:revision>
  <cp:lastPrinted>2019-06-14T13:18:00Z</cp:lastPrinted>
  <dcterms:created xsi:type="dcterms:W3CDTF">2019-09-05T14:00:00Z</dcterms:created>
  <dcterms:modified xsi:type="dcterms:W3CDTF">2019-09-05T14:00:00Z</dcterms:modified>
</cp:coreProperties>
</file>