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B54C" w14:textId="77777777" w:rsidR="00AF7E1C" w:rsidRPr="00F366D5" w:rsidRDefault="00986FFE" w:rsidP="005C0FEB">
      <w:pPr>
        <w:pStyle w:val="BodyText"/>
        <w:framePr w:w="4744" w:h="982" w:hSpace="144" w:vSpace="144" w:wrap="around" w:vAnchor="page" w:hAnchor="page" w:x="4492" w:y="1805"/>
        <w:jc w:val="right"/>
        <w:rPr>
          <w:rFonts w:asciiTheme="minorHAnsi" w:hAnsiTheme="minorHAnsi"/>
          <w:szCs w:val="24"/>
        </w:rPr>
      </w:pPr>
      <w:bookmarkStart w:id="0" w:name="_GoBack"/>
      <w:bookmarkEnd w:id="0"/>
      <w:r w:rsidRPr="00F366D5">
        <w:rPr>
          <w:rFonts w:asciiTheme="minorHAnsi" w:hAnsiTheme="minorHAnsi"/>
          <w:szCs w:val="24"/>
        </w:rPr>
        <w:t>T</w:t>
      </w:r>
      <w:r w:rsidR="005C0FEB" w:rsidRPr="00F366D5">
        <w:rPr>
          <w:rFonts w:asciiTheme="minorHAnsi" w:hAnsiTheme="minorHAnsi"/>
          <w:szCs w:val="24"/>
        </w:rPr>
        <w:t>he Bishop in Europe</w:t>
      </w:r>
      <w:r w:rsidR="00AF7E1C" w:rsidRPr="00F366D5">
        <w:rPr>
          <w:rFonts w:asciiTheme="minorHAnsi" w:hAnsiTheme="minorHAnsi"/>
          <w:szCs w:val="24"/>
        </w:rPr>
        <w:t>:</w:t>
      </w:r>
    </w:p>
    <w:p w14:paraId="5611F77B" w14:textId="77777777" w:rsidR="00AF7E1C" w:rsidRPr="00F366D5" w:rsidRDefault="00661FF5" w:rsidP="005C0FEB">
      <w:pPr>
        <w:pStyle w:val="BodyText"/>
        <w:framePr w:w="4744" w:h="982" w:hSpace="144" w:vSpace="144" w:wrap="around" w:vAnchor="page" w:hAnchor="page" w:x="4492" w:y="1805"/>
        <w:jc w:val="right"/>
        <w:rPr>
          <w:rFonts w:asciiTheme="minorHAnsi" w:hAnsiTheme="minorHAnsi"/>
          <w:szCs w:val="24"/>
        </w:rPr>
      </w:pPr>
      <w:r w:rsidRPr="00F366D5">
        <w:rPr>
          <w:rFonts w:asciiTheme="minorHAnsi" w:hAnsiTheme="minorHAnsi"/>
          <w:b/>
          <w:szCs w:val="24"/>
        </w:rPr>
        <w:t xml:space="preserve">The </w:t>
      </w:r>
      <w:r w:rsidR="00986FFE" w:rsidRPr="00F366D5">
        <w:rPr>
          <w:rFonts w:asciiTheme="minorHAnsi" w:hAnsiTheme="minorHAnsi"/>
          <w:b/>
          <w:szCs w:val="24"/>
        </w:rPr>
        <w:t xml:space="preserve">Right </w:t>
      </w:r>
      <w:r w:rsidRPr="00F366D5">
        <w:rPr>
          <w:rFonts w:asciiTheme="minorHAnsi" w:hAnsiTheme="minorHAnsi"/>
          <w:b/>
          <w:szCs w:val="24"/>
        </w:rPr>
        <w:t>Revere</w:t>
      </w:r>
      <w:r w:rsidR="005C0FEB" w:rsidRPr="00F366D5">
        <w:rPr>
          <w:rFonts w:asciiTheme="minorHAnsi" w:hAnsiTheme="minorHAnsi"/>
          <w:b/>
          <w:szCs w:val="24"/>
        </w:rPr>
        <w:t>nd</w:t>
      </w:r>
      <w:r w:rsidR="00FD33CD" w:rsidRPr="00F366D5">
        <w:rPr>
          <w:rFonts w:asciiTheme="minorHAnsi" w:hAnsiTheme="minorHAnsi"/>
          <w:b/>
          <w:szCs w:val="24"/>
        </w:rPr>
        <w:t xml:space="preserve"> Dr.</w:t>
      </w:r>
      <w:r w:rsidR="00986FFE" w:rsidRPr="00F366D5">
        <w:rPr>
          <w:rFonts w:asciiTheme="minorHAnsi" w:hAnsiTheme="minorHAnsi"/>
          <w:b/>
          <w:szCs w:val="24"/>
        </w:rPr>
        <w:t xml:space="preserve"> Robert Innes</w:t>
      </w:r>
      <w:r w:rsidR="005C0FEB" w:rsidRPr="00F366D5">
        <w:rPr>
          <w:rFonts w:asciiTheme="minorHAnsi" w:hAnsiTheme="minorHAnsi"/>
          <w:b/>
          <w:szCs w:val="24"/>
        </w:rPr>
        <w:t xml:space="preserve"> </w:t>
      </w:r>
    </w:p>
    <w:p w14:paraId="0A4FFF7B" w14:textId="77777777" w:rsidR="00AF7E1C" w:rsidRPr="00F366D5" w:rsidRDefault="00AF7E1C" w:rsidP="005C0FEB">
      <w:pPr>
        <w:pStyle w:val="BodyText"/>
        <w:framePr w:w="4744" w:h="982" w:hSpace="144" w:vSpace="144" w:wrap="around" w:vAnchor="page" w:hAnchor="page" w:x="4492" w:y="1805"/>
        <w:rPr>
          <w:rFonts w:asciiTheme="minorHAnsi" w:hAnsiTheme="minorHAnsi"/>
          <w:szCs w:val="24"/>
        </w:rPr>
      </w:pPr>
    </w:p>
    <w:p w14:paraId="3A08C456" w14:textId="77777777" w:rsidR="003C7FCC" w:rsidRDefault="003C7FCC" w:rsidP="009A17FD">
      <w:pPr>
        <w:rPr>
          <w:rFonts w:ascii="Georgia" w:hAnsi="Georgia"/>
          <w:szCs w:val="26"/>
        </w:rPr>
      </w:pPr>
    </w:p>
    <w:p w14:paraId="7D60E8FC" w14:textId="77777777" w:rsidR="00F65CBF" w:rsidRDefault="0063601B" w:rsidP="00F65CBF">
      <w:r>
        <w:t>ST. MICHAEL’S PARIS</w:t>
      </w:r>
    </w:p>
    <w:p w14:paraId="09D71246" w14:textId="77777777" w:rsidR="00B4069D" w:rsidRPr="00C52E9E" w:rsidRDefault="00B4069D" w:rsidP="00F65CBF"/>
    <w:p w14:paraId="1AE4AB53" w14:textId="77777777" w:rsidR="00F65CBF" w:rsidRDefault="00F65CBF" w:rsidP="00F65CBF">
      <w:r>
        <w:t>Statement from the Diocesan Bishop</w:t>
      </w:r>
    </w:p>
    <w:p w14:paraId="518D42DA" w14:textId="77777777" w:rsidR="00F65CBF" w:rsidRDefault="00F65CBF" w:rsidP="00F65CBF"/>
    <w:p w14:paraId="334A8BC6" w14:textId="77777777" w:rsidR="0063601B" w:rsidRDefault="0063601B" w:rsidP="00F65CBF">
      <w:r>
        <w:t>The Diocese in Europe is the 42</w:t>
      </w:r>
      <w:r w:rsidRPr="0063601B">
        <w:rPr>
          <w:vertAlign w:val="superscript"/>
        </w:rPr>
        <w:t>nd</w:t>
      </w:r>
      <w:r>
        <w:t xml:space="preserve"> Diocese of the Church of England. We are by far the biggest in terms of land area, as we range across over 40 countries in a territory approximately matching that covered by the Council of Europe. We currently attract unprecedented interest within the Church of England, as we are that part of the Church that specifically maintains links with Europe at a time of political uncertainty between Britain and Europe.</w:t>
      </w:r>
    </w:p>
    <w:p w14:paraId="4DE0F7F5" w14:textId="77777777" w:rsidR="0063601B" w:rsidRDefault="0063601B" w:rsidP="00F65CBF"/>
    <w:p w14:paraId="4A95415A" w14:textId="77777777" w:rsidR="0063601B" w:rsidRDefault="0063601B" w:rsidP="00F65CBF">
      <w:r>
        <w:t xml:space="preserve">To help oversee our vast territory we have two bishops, myself based in Brussels, and my </w:t>
      </w:r>
      <w:proofErr w:type="spellStart"/>
      <w:r>
        <w:t>Suffragan</w:t>
      </w:r>
      <w:proofErr w:type="spellEnd"/>
      <w:r>
        <w:t xml:space="preserve"> Bishop David based in London. We have six Archdeacons. The Archdeacon of France is also my chaplain and commissary, and he works out of my office in Brussels as well as having a base at his home in </w:t>
      </w:r>
      <w:proofErr w:type="spellStart"/>
      <w:r>
        <w:t>Limousin</w:t>
      </w:r>
      <w:proofErr w:type="spellEnd"/>
      <w:r>
        <w:t xml:space="preserve">. </w:t>
      </w:r>
      <w:r w:rsidR="00A47DD7">
        <w:t xml:space="preserve">We have a diocesan office that nestles in a corner of Church House Westminster. </w:t>
      </w:r>
      <w:r w:rsidR="002B5612">
        <w:t xml:space="preserve">Importantly, and unlike English dioceses, our chaplaincies pay for their own clergy, and the diocese has relatively few support staff. </w:t>
      </w:r>
    </w:p>
    <w:p w14:paraId="5AF9013F" w14:textId="77777777" w:rsidR="0063601B" w:rsidRDefault="0063601B" w:rsidP="00F65CBF"/>
    <w:p w14:paraId="1DB1A8C7" w14:textId="77777777" w:rsidR="004C2EBC" w:rsidRDefault="00F65CBF" w:rsidP="00F65CBF">
      <w:r>
        <w:t>The dioces</w:t>
      </w:r>
      <w:r w:rsidR="0063601B">
        <w:t>an</w:t>
      </w:r>
      <w:r>
        <w:t xml:space="preserve"> strategy </w:t>
      </w:r>
      <w:r w:rsidR="004C2EBC">
        <w:t>was</w:t>
      </w:r>
      <w:r w:rsidR="00A47DD7">
        <w:t xml:space="preserve"> formulated and</w:t>
      </w:r>
      <w:r w:rsidR="004C2EBC">
        <w:t xml:space="preserve"> </w:t>
      </w:r>
      <w:r>
        <w:t>approved</w:t>
      </w:r>
      <w:r w:rsidR="004C2EBC">
        <w:t xml:space="preserve"> over the course of</w:t>
      </w:r>
      <w:r>
        <w:t xml:space="preserve"> 2015</w:t>
      </w:r>
      <w:r w:rsidR="004C2EBC">
        <w:t>.</w:t>
      </w:r>
      <w:r>
        <w:t xml:space="preserve"> We are emphasising our </w:t>
      </w:r>
      <w:r w:rsidR="00B849B3">
        <w:t xml:space="preserve">commitment to building up congregational life, our </w:t>
      </w:r>
      <w:r>
        <w:t>part in the re-evangelisation of the continent; our commitment to reconciliation at every level; and our particular role in serving the poor, the marginalised and the migrant.</w:t>
      </w:r>
      <w:r w:rsidR="004C2EBC">
        <w:t xml:space="preserve"> </w:t>
      </w:r>
      <w:r w:rsidR="00C07B52">
        <w:t xml:space="preserve">I am hoping that all our chaplains will help their communities find their place within this strategy. </w:t>
      </w:r>
    </w:p>
    <w:p w14:paraId="43A49A6F" w14:textId="77777777" w:rsidR="00A47DD7" w:rsidRDefault="00A47DD7" w:rsidP="00F65CBF"/>
    <w:p w14:paraId="1CC55A62" w14:textId="77777777" w:rsidR="00F65CBF" w:rsidRDefault="00F65CBF" w:rsidP="00F65CBF">
      <w:r>
        <w:t xml:space="preserve">Our </w:t>
      </w:r>
      <w:r w:rsidR="00A47DD7">
        <w:t>‘</w:t>
      </w:r>
      <w:r>
        <w:t>overseas</w:t>
      </w:r>
      <w:r w:rsidR="00A47DD7">
        <w:t>’</w:t>
      </w:r>
      <w:r>
        <w:t xml:space="preserve"> nature gives us a very different character from other English dioceses. Our clergy and their families live within the intersection of English church culture with local cultures. Whilst </w:t>
      </w:r>
      <w:r w:rsidR="00F25F2B">
        <w:t>this</w:t>
      </w:r>
      <w:r>
        <w:t xml:space="preserve"> requires a high level of resilience, and can put </w:t>
      </w:r>
      <w:proofErr w:type="gramStart"/>
      <w:r>
        <w:t>particular pressure</w:t>
      </w:r>
      <w:r w:rsidR="002B5612">
        <w:t>s</w:t>
      </w:r>
      <w:proofErr w:type="gramEnd"/>
      <w:r>
        <w:t xml:space="preserve"> on</w:t>
      </w:r>
      <w:r w:rsidR="002B5612">
        <w:t xml:space="preserve"> clergy and</w:t>
      </w:r>
      <w:r>
        <w:t xml:space="preserve"> accompanying spouses, it is enriching and energising. </w:t>
      </w:r>
      <w:r w:rsidR="004C2EBC">
        <w:t xml:space="preserve">The </w:t>
      </w:r>
      <w:r w:rsidR="00DD1E6F">
        <w:t xml:space="preserve">cultural </w:t>
      </w:r>
      <w:r w:rsidR="004C2EBC">
        <w:t xml:space="preserve">transition </w:t>
      </w:r>
      <w:r w:rsidR="00DD1E6F">
        <w:t>involved</w:t>
      </w:r>
      <w:r w:rsidR="004C2EBC">
        <w:t xml:space="preserve"> should not be </w:t>
      </w:r>
      <w:r w:rsidR="00A47DD7">
        <w:t>under</w:t>
      </w:r>
      <w:r w:rsidR="004C2EBC">
        <w:t>estimated</w:t>
      </w:r>
      <w:r w:rsidR="006231A8">
        <w:t xml:space="preserve">, and </w:t>
      </w:r>
      <w:r w:rsidR="00DD1E6F">
        <w:t>candidates should note the French language criterion applying to this post</w:t>
      </w:r>
      <w:r w:rsidR="00A47DD7">
        <w:t>.</w:t>
      </w:r>
      <w:r w:rsidR="00DD1E6F">
        <w:t xml:space="preserve"> </w:t>
      </w:r>
      <w:r w:rsidR="002B5612">
        <w:t>Of course, the</w:t>
      </w:r>
      <w:r w:rsidR="00A47DD7">
        <w:t xml:space="preserve"> centre of Paris is a world heritage site and an exceptionally beautiful place to live and work!</w:t>
      </w:r>
      <w:r w:rsidR="00DD1E6F">
        <w:t xml:space="preserve"> </w:t>
      </w:r>
      <w:r>
        <w:t xml:space="preserve">  </w:t>
      </w:r>
    </w:p>
    <w:p w14:paraId="5A293512" w14:textId="77777777" w:rsidR="00A47DD7" w:rsidRDefault="00A47DD7" w:rsidP="00F65CBF"/>
    <w:p w14:paraId="79E5DAB6" w14:textId="77777777" w:rsidR="00A47DD7" w:rsidRDefault="00A47DD7" w:rsidP="00F65CBF">
      <w:r>
        <w:t>St. Michael’s Paris offers, in my view, an exceptional opportunity for an exceptional priest. The chaplaincy was once the largest church in the diocese. It</w:t>
      </w:r>
      <w:r w:rsidR="002B5612">
        <w:t>s</w:t>
      </w:r>
      <w:r>
        <w:t xml:space="preserve"> luminaries</w:t>
      </w:r>
      <w:r w:rsidR="002B5612">
        <w:t xml:space="preserve"> have included</w:t>
      </w:r>
      <w:r>
        <w:t xml:space="preserve"> the current Archbishop of Canterbury. It was once the major English-speaking worship centre in Paris. But the religious landscape has changed</w:t>
      </w:r>
      <w:r w:rsidR="002B5612">
        <w:t>;</w:t>
      </w:r>
      <w:r>
        <w:t xml:space="preserve"> there are other English-speaking churches in town, and now St. Michael’s must establish a new identity and a new sense of mission. </w:t>
      </w:r>
      <w:proofErr w:type="gramStart"/>
      <w:r>
        <w:t>So</w:t>
      </w:r>
      <w:proofErr w:type="gramEnd"/>
      <w:r>
        <w:t xml:space="preserve"> we need someone who can inhabit fully the great heritage and at the same time lead and guide the community into a new future. </w:t>
      </w:r>
    </w:p>
    <w:p w14:paraId="02047CE5" w14:textId="77777777" w:rsidR="00A47DD7" w:rsidRDefault="00A47DD7" w:rsidP="00F65CBF"/>
    <w:p w14:paraId="01380B94" w14:textId="77777777" w:rsidR="00A47DD7" w:rsidRDefault="00A47DD7" w:rsidP="00F65CBF">
      <w:r>
        <w:lastRenderedPageBreak/>
        <w:t xml:space="preserve">St. Michael’s occupies a wonderfully central location, close to metro routes and just around the corner from the Presidential Palace. </w:t>
      </w:r>
      <w:r w:rsidR="006D11A8">
        <w:t xml:space="preserve">ICS has a 49% stake in the valuable central Paris property used by St. Michael’s for worship and meetings. The question of St. Michael’s identity vis-à-vis its building and location recurs frequently, and the new priest will need to be willing to engage with these issues with enthusiasm.    </w:t>
      </w:r>
      <w:r>
        <w:t xml:space="preserve"> </w:t>
      </w:r>
    </w:p>
    <w:p w14:paraId="5E20CA97" w14:textId="77777777" w:rsidR="00F65CBF" w:rsidRDefault="00F65CBF" w:rsidP="00F65CBF"/>
    <w:p w14:paraId="2B08D892" w14:textId="77777777" w:rsidR="00386AFD" w:rsidRDefault="006D11A8" w:rsidP="00F65CBF">
      <w:r>
        <w:t>St. Michael’s is a diverse, international community.</w:t>
      </w:r>
      <w:r w:rsidR="00386AFD">
        <w:t xml:space="preserve"> The Tamil community is a treasured part of the chaplaincy. St. Michael’s</w:t>
      </w:r>
      <w:r>
        <w:t xml:space="preserve"> has a reputation as one of the diocese’s most generous churches</w:t>
      </w:r>
      <w:r w:rsidR="00386AFD">
        <w:t xml:space="preserve"> with a fine tradition of hospitality</w:t>
      </w:r>
      <w:r>
        <w:t xml:space="preserve">. </w:t>
      </w:r>
      <w:r w:rsidR="00386AFD">
        <w:t xml:space="preserve">Its central location means it is used from time to time for diocesan events such as chrism eucharists. The tradition of the church is evangelical in an attractively open and mildly charismatic way. </w:t>
      </w:r>
    </w:p>
    <w:p w14:paraId="0D6917FB" w14:textId="77777777" w:rsidR="00386AFD" w:rsidRDefault="00386AFD" w:rsidP="00F65CBF"/>
    <w:p w14:paraId="13C9C1D7" w14:textId="77777777" w:rsidR="002B5612" w:rsidRDefault="00F65CBF" w:rsidP="00B4069D">
      <w:pPr>
        <w:autoSpaceDE w:val="0"/>
        <w:autoSpaceDN w:val="0"/>
        <w:adjustRightInd w:val="0"/>
        <w:rPr>
          <w:rFonts w:eastAsiaTheme="minorHAnsi"/>
        </w:rPr>
      </w:pPr>
      <w:r>
        <w:rPr>
          <w:rFonts w:eastAsiaTheme="minorHAnsi"/>
        </w:rPr>
        <w:t xml:space="preserve">As Bishop I would want </w:t>
      </w:r>
      <w:r w:rsidR="002B5612">
        <w:rPr>
          <w:rFonts w:eastAsiaTheme="minorHAnsi"/>
        </w:rPr>
        <w:t>St. Michael’s</w:t>
      </w:r>
      <w:r>
        <w:rPr>
          <w:rFonts w:eastAsiaTheme="minorHAnsi"/>
        </w:rPr>
        <w:t xml:space="preserve"> new </w:t>
      </w:r>
      <w:r w:rsidR="002B5612">
        <w:rPr>
          <w:rFonts w:eastAsiaTheme="minorHAnsi"/>
        </w:rPr>
        <w:t>chaplain</w:t>
      </w:r>
      <w:r>
        <w:rPr>
          <w:rFonts w:eastAsiaTheme="minorHAnsi"/>
        </w:rPr>
        <w:t xml:space="preserve"> to be rooted in prayer, a clear and orthodox teacher of the Christian faith, who has the capacity to provide capable</w:t>
      </w:r>
      <w:r w:rsidR="00C07B52">
        <w:rPr>
          <w:rFonts w:eastAsiaTheme="minorHAnsi"/>
        </w:rPr>
        <w:t xml:space="preserve"> and collaborative</w:t>
      </w:r>
      <w:r w:rsidR="0044346D">
        <w:rPr>
          <w:rFonts w:eastAsiaTheme="minorHAnsi"/>
        </w:rPr>
        <w:t xml:space="preserve"> leaders</w:t>
      </w:r>
      <w:r w:rsidR="00C07B52">
        <w:rPr>
          <w:rFonts w:eastAsiaTheme="minorHAnsi"/>
        </w:rPr>
        <w:t>hip</w:t>
      </w:r>
      <w:r w:rsidR="000B42F4">
        <w:rPr>
          <w:rFonts w:eastAsiaTheme="minorHAnsi"/>
        </w:rPr>
        <w:t xml:space="preserve"> and to provide loving pastoral care to the congregations</w:t>
      </w:r>
      <w:r w:rsidR="0044346D">
        <w:rPr>
          <w:rFonts w:eastAsiaTheme="minorHAnsi"/>
        </w:rPr>
        <w:t>.</w:t>
      </w:r>
      <w:r w:rsidR="002B5612">
        <w:rPr>
          <w:rFonts w:eastAsiaTheme="minorHAnsi"/>
        </w:rPr>
        <w:t xml:space="preserve"> </w:t>
      </w:r>
      <w:r w:rsidR="00982FF5">
        <w:rPr>
          <w:rFonts w:eastAsiaTheme="minorHAnsi"/>
        </w:rPr>
        <w:t xml:space="preserve">He/she will need to have the skills to establish a new vision for St. Michael’s and to unite the congregation behind it. </w:t>
      </w:r>
    </w:p>
    <w:p w14:paraId="3E1E1DC9" w14:textId="77777777" w:rsidR="002B5612" w:rsidRDefault="002B5612" w:rsidP="00B4069D">
      <w:pPr>
        <w:autoSpaceDE w:val="0"/>
        <w:autoSpaceDN w:val="0"/>
        <w:adjustRightInd w:val="0"/>
        <w:rPr>
          <w:rFonts w:eastAsiaTheme="minorHAnsi"/>
        </w:rPr>
      </w:pPr>
    </w:p>
    <w:p w14:paraId="24698934" w14:textId="77777777" w:rsidR="002B5612" w:rsidRDefault="002B5612" w:rsidP="00B4069D">
      <w:pPr>
        <w:autoSpaceDE w:val="0"/>
        <w:autoSpaceDN w:val="0"/>
        <w:adjustRightInd w:val="0"/>
        <w:rPr>
          <w:rFonts w:eastAsiaTheme="minorHAnsi"/>
        </w:rPr>
      </w:pPr>
      <w:r>
        <w:rPr>
          <w:rFonts w:eastAsiaTheme="minorHAnsi"/>
        </w:rPr>
        <w:t xml:space="preserve">ICS will be working closely and carefully with the diocese to discern the right person for this major post. </w:t>
      </w:r>
    </w:p>
    <w:p w14:paraId="7FC159EB" w14:textId="77777777" w:rsidR="002B5612" w:rsidRDefault="002B5612" w:rsidP="00B4069D">
      <w:pPr>
        <w:autoSpaceDE w:val="0"/>
        <w:autoSpaceDN w:val="0"/>
        <w:adjustRightInd w:val="0"/>
        <w:rPr>
          <w:rFonts w:eastAsiaTheme="minorHAnsi"/>
        </w:rPr>
      </w:pPr>
    </w:p>
    <w:p w14:paraId="37A377E5" w14:textId="77777777" w:rsidR="002B5612" w:rsidRDefault="002B5612" w:rsidP="00B4069D">
      <w:pPr>
        <w:autoSpaceDE w:val="0"/>
        <w:autoSpaceDN w:val="0"/>
        <w:adjustRightInd w:val="0"/>
        <w:rPr>
          <w:rFonts w:eastAsiaTheme="minorHAnsi"/>
        </w:rPr>
      </w:pPr>
      <w:r>
        <w:rPr>
          <w:rFonts w:eastAsiaTheme="minorHAnsi"/>
        </w:rPr>
        <w:t xml:space="preserve">If you would like an informal discussion about the role please do contact ICS or Archdeacon Meurig Williams in Brussels. </w:t>
      </w:r>
    </w:p>
    <w:p w14:paraId="153B58D9" w14:textId="77777777" w:rsidR="002B5612" w:rsidRDefault="002B5612" w:rsidP="00B4069D">
      <w:pPr>
        <w:autoSpaceDE w:val="0"/>
        <w:autoSpaceDN w:val="0"/>
        <w:adjustRightInd w:val="0"/>
        <w:rPr>
          <w:rFonts w:eastAsiaTheme="minorHAnsi"/>
        </w:rPr>
      </w:pPr>
    </w:p>
    <w:p w14:paraId="20CC2957" w14:textId="77777777" w:rsidR="002B5612" w:rsidRDefault="002B5612" w:rsidP="00B4069D">
      <w:pPr>
        <w:autoSpaceDE w:val="0"/>
        <w:autoSpaceDN w:val="0"/>
        <w:adjustRightInd w:val="0"/>
        <w:rPr>
          <w:rFonts w:eastAsiaTheme="minorHAnsi"/>
        </w:rPr>
      </w:pPr>
    </w:p>
    <w:p w14:paraId="535AC466" w14:textId="77777777" w:rsidR="002B5612" w:rsidRDefault="002B5612" w:rsidP="00B4069D">
      <w:pPr>
        <w:autoSpaceDE w:val="0"/>
        <w:autoSpaceDN w:val="0"/>
        <w:adjustRightInd w:val="0"/>
        <w:rPr>
          <w:rFonts w:eastAsiaTheme="minorHAnsi"/>
        </w:rPr>
      </w:pPr>
    </w:p>
    <w:p w14:paraId="5C2D5611" w14:textId="77777777" w:rsidR="002B5612" w:rsidRDefault="002B5612" w:rsidP="00B4069D">
      <w:pPr>
        <w:autoSpaceDE w:val="0"/>
        <w:autoSpaceDN w:val="0"/>
        <w:adjustRightInd w:val="0"/>
        <w:rPr>
          <w:rFonts w:eastAsiaTheme="minorHAnsi"/>
        </w:rPr>
      </w:pPr>
    </w:p>
    <w:p w14:paraId="524BC249" w14:textId="77777777" w:rsidR="002B5612" w:rsidRDefault="002B5612" w:rsidP="00B4069D">
      <w:pPr>
        <w:autoSpaceDE w:val="0"/>
        <w:autoSpaceDN w:val="0"/>
        <w:adjustRightInd w:val="0"/>
        <w:rPr>
          <w:rFonts w:eastAsiaTheme="minorHAnsi"/>
        </w:rPr>
      </w:pPr>
      <w:r>
        <w:rPr>
          <w:rFonts w:eastAsiaTheme="minorHAnsi"/>
        </w:rPr>
        <w:t>+Robert Gibraltar in Europe</w:t>
      </w:r>
    </w:p>
    <w:p w14:paraId="3F694AE1" w14:textId="77777777" w:rsidR="002B5612" w:rsidRDefault="002B5612" w:rsidP="00B4069D">
      <w:pPr>
        <w:autoSpaceDE w:val="0"/>
        <w:autoSpaceDN w:val="0"/>
        <w:adjustRightInd w:val="0"/>
        <w:rPr>
          <w:rFonts w:eastAsiaTheme="minorHAnsi"/>
        </w:rPr>
      </w:pPr>
    </w:p>
    <w:p w14:paraId="456A63D8" w14:textId="77777777" w:rsidR="00803A32" w:rsidRPr="00F366D5" w:rsidRDefault="00511EC4" w:rsidP="00075075">
      <w:pPr>
        <w:rPr>
          <w:rFonts w:asciiTheme="minorHAnsi" w:hAnsiTheme="minorHAnsi"/>
          <w:sz w:val="24"/>
          <w:szCs w:val="24"/>
        </w:rPr>
      </w:pPr>
      <w:r w:rsidRPr="00F366D5">
        <w:rPr>
          <w:rFonts w:asciiTheme="minorHAnsi" w:hAnsiTheme="minorHAnsi"/>
          <w:sz w:val="24"/>
          <w:szCs w:val="24"/>
        </w:rPr>
        <w:tab/>
      </w:r>
      <w:r w:rsidRPr="00F366D5">
        <w:rPr>
          <w:rFonts w:asciiTheme="minorHAnsi" w:hAnsiTheme="minorHAnsi"/>
          <w:sz w:val="24"/>
          <w:szCs w:val="24"/>
        </w:rPr>
        <w:tab/>
      </w:r>
    </w:p>
    <w:sectPr w:rsidR="00803A32" w:rsidRPr="00F366D5">
      <w:footerReference w:type="default" r:id="rId9"/>
      <w:headerReference w:type="first" r:id="rId10"/>
      <w:footerReference w:type="first" r:id="rId11"/>
      <w:type w:val="continuous"/>
      <w:pgSz w:w="11909" w:h="16834" w:code="9"/>
      <w:pgMar w:top="1080" w:right="1440" w:bottom="864" w:left="1152" w:header="29"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F142" w14:textId="77777777" w:rsidR="00E55769" w:rsidRDefault="00E55769">
      <w:r>
        <w:separator/>
      </w:r>
    </w:p>
  </w:endnote>
  <w:endnote w:type="continuationSeparator" w:id="0">
    <w:p w14:paraId="05C1D31D" w14:textId="77777777" w:rsidR="00E55769" w:rsidRDefault="00E5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89094"/>
      <w:docPartObj>
        <w:docPartGallery w:val="Page Numbers (Bottom of Page)"/>
        <w:docPartUnique/>
      </w:docPartObj>
    </w:sdtPr>
    <w:sdtEndPr>
      <w:rPr>
        <w:noProof/>
      </w:rPr>
    </w:sdtEndPr>
    <w:sdtContent>
      <w:p w14:paraId="014FFF09" w14:textId="77777777" w:rsidR="002B5612" w:rsidRDefault="002B5612">
        <w:pPr>
          <w:pStyle w:val="Footer"/>
          <w:jc w:val="right"/>
        </w:pPr>
        <w:r>
          <w:fldChar w:fldCharType="begin"/>
        </w:r>
        <w:r>
          <w:instrText xml:space="preserve"> PAGE   \* MERGEFORMAT </w:instrText>
        </w:r>
        <w:r>
          <w:fldChar w:fldCharType="separate"/>
        </w:r>
        <w:r w:rsidR="00C82B52">
          <w:rPr>
            <w:noProof/>
          </w:rPr>
          <w:t>2</w:t>
        </w:r>
        <w:r>
          <w:rPr>
            <w:noProof/>
          </w:rPr>
          <w:fldChar w:fldCharType="end"/>
        </w:r>
      </w:p>
    </w:sdtContent>
  </w:sdt>
  <w:p w14:paraId="74F7AF98" w14:textId="77777777" w:rsidR="002B5612" w:rsidRDefault="002B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41163"/>
      <w:docPartObj>
        <w:docPartGallery w:val="Page Numbers (Bottom of Page)"/>
        <w:docPartUnique/>
      </w:docPartObj>
    </w:sdtPr>
    <w:sdtEndPr>
      <w:rPr>
        <w:noProof/>
      </w:rPr>
    </w:sdtEndPr>
    <w:sdtContent>
      <w:p w14:paraId="4EBAA70E" w14:textId="77777777" w:rsidR="002B5612" w:rsidRDefault="002B5612">
        <w:pPr>
          <w:pStyle w:val="Footer"/>
          <w:jc w:val="right"/>
        </w:pPr>
        <w:r>
          <w:fldChar w:fldCharType="begin"/>
        </w:r>
        <w:r>
          <w:instrText xml:space="preserve"> PAGE   \* MERGEFORMAT </w:instrText>
        </w:r>
        <w:r>
          <w:fldChar w:fldCharType="separate"/>
        </w:r>
        <w:r w:rsidR="00C82B52">
          <w:rPr>
            <w:noProof/>
          </w:rPr>
          <w:t>1</w:t>
        </w:r>
        <w:r>
          <w:rPr>
            <w:noProof/>
          </w:rPr>
          <w:fldChar w:fldCharType="end"/>
        </w:r>
      </w:p>
    </w:sdtContent>
  </w:sdt>
  <w:p w14:paraId="69A7A63D" w14:textId="77777777" w:rsidR="002B5612" w:rsidRDefault="002B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6B30A" w14:textId="77777777" w:rsidR="00E55769" w:rsidRDefault="00E55769">
      <w:r>
        <w:separator/>
      </w:r>
    </w:p>
  </w:footnote>
  <w:footnote w:type="continuationSeparator" w:id="0">
    <w:p w14:paraId="4D4C8B09" w14:textId="77777777" w:rsidR="00E55769" w:rsidRDefault="00E5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C49A" w14:textId="77777777" w:rsidR="002B5612" w:rsidRDefault="002B5612">
    <w:pPr>
      <w:pStyle w:val="Header"/>
    </w:pPr>
    <w:r>
      <w:rPr>
        <w:noProof/>
        <w:lang w:val="en-US"/>
      </w:rPr>
      <w:drawing>
        <wp:inline distT="0" distB="0" distL="0" distR="0" wp14:anchorId="0E423FBD" wp14:editId="1E93FA26">
          <wp:extent cx="6743700" cy="1790700"/>
          <wp:effectExtent l="0" t="0" r="0" b="0"/>
          <wp:docPr id="1" name="Picture 1"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In E LH Strip"/>
                  <pic:cNvPicPr>
                    <a:picLocks noChangeAspect="1" noChangeArrowheads="1"/>
                  </pic:cNvPicPr>
                </pic:nvPicPr>
                <pic:blipFill>
                  <a:blip r:embed="rId1">
                    <a:extLst>
                      <a:ext uri="{28A0092B-C50C-407E-A947-70E740481C1C}">
                        <a14:useLocalDpi xmlns:a14="http://schemas.microsoft.com/office/drawing/2010/main" val="0"/>
                      </a:ext>
                    </a:extLst>
                  </a:blip>
                  <a:srcRect l="9529"/>
                  <a:stretch>
                    <a:fillRect/>
                  </a:stretch>
                </pic:blipFill>
                <pic:spPr bwMode="auto">
                  <a:xfrm>
                    <a:off x="0" y="0"/>
                    <a:ext cx="6743700" cy="179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12"/>
    <w:rsid w:val="000106AD"/>
    <w:rsid w:val="000359AC"/>
    <w:rsid w:val="00075075"/>
    <w:rsid w:val="000769F1"/>
    <w:rsid w:val="000774BD"/>
    <w:rsid w:val="000B42F4"/>
    <w:rsid w:val="000B481B"/>
    <w:rsid w:val="000D57FD"/>
    <w:rsid w:val="000E7C70"/>
    <w:rsid w:val="0012189D"/>
    <w:rsid w:val="001477E5"/>
    <w:rsid w:val="001508E4"/>
    <w:rsid w:val="00162E0A"/>
    <w:rsid w:val="00216DD0"/>
    <w:rsid w:val="00235AD5"/>
    <w:rsid w:val="00240DDE"/>
    <w:rsid w:val="0024593C"/>
    <w:rsid w:val="00260731"/>
    <w:rsid w:val="00265A9C"/>
    <w:rsid w:val="002B5612"/>
    <w:rsid w:val="002B57E4"/>
    <w:rsid w:val="002C7CF2"/>
    <w:rsid w:val="002D01FE"/>
    <w:rsid w:val="002D197B"/>
    <w:rsid w:val="002D407F"/>
    <w:rsid w:val="002F0928"/>
    <w:rsid w:val="00305BDA"/>
    <w:rsid w:val="00311333"/>
    <w:rsid w:val="0033558F"/>
    <w:rsid w:val="00363FDA"/>
    <w:rsid w:val="00370B13"/>
    <w:rsid w:val="0037653A"/>
    <w:rsid w:val="00386AFD"/>
    <w:rsid w:val="00390CBA"/>
    <w:rsid w:val="003C7FCC"/>
    <w:rsid w:val="0044039B"/>
    <w:rsid w:val="0044346D"/>
    <w:rsid w:val="00474502"/>
    <w:rsid w:val="004806F9"/>
    <w:rsid w:val="004C2EBC"/>
    <w:rsid w:val="00511EC4"/>
    <w:rsid w:val="005253DF"/>
    <w:rsid w:val="0053178C"/>
    <w:rsid w:val="005626CB"/>
    <w:rsid w:val="00582A9D"/>
    <w:rsid w:val="0059778F"/>
    <w:rsid w:val="005A241D"/>
    <w:rsid w:val="005B4FD5"/>
    <w:rsid w:val="005C0FEB"/>
    <w:rsid w:val="005C675E"/>
    <w:rsid w:val="005D17C3"/>
    <w:rsid w:val="005D6ABE"/>
    <w:rsid w:val="005F5E8F"/>
    <w:rsid w:val="00603BE5"/>
    <w:rsid w:val="00606142"/>
    <w:rsid w:val="006123B7"/>
    <w:rsid w:val="006231A8"/>
    <w:rsid w:val="0063601B"/>
    <w:rsid w:val="006524F6"/>
    <w:rsid w:val="00661FF5"/>
    <w:rsid w:val="00697EA3"/>
    <w:rsid w:val="006D11A8"/>
    <w:rsid w:val="006E21E3"/>
    <w:rsid w:val="006F63A1"/>
    <w:rsid w:val="00727BC2"/>
    <w:rsid w:val="00732AEF"/>
    <w:rsid w:val="007374E6"/>
    <w:rsid w:val="00770A95"/>
    <w:rsid w:val="007A5FDB"/>
    <w:rsid w:val="007A6E50"/>
    <w:rsid w:val="0080314B"/>
    <w:rsid w:val="00803A32"/>
    <w:rsid w:val="00844D2C"/>
    <w:rsid w:val="00860886"/>
    <w:rsid w:val="00874CB1"/>
    <w:rsid w:val="008922D8"/>
    <w:rsid w:val="00893707"/>
    <w:rsid w:val="008B1FA4"/>
    <w:rsid w:val="008F1A94"/>
    <w:rsid w:val="00921376"/>
    <w:rsid w:val="00965D0D"/>
    <w:rsid w:val="00982FF5"/>
    <w:rsid w:val="00986FFE"/>
    <w:rsid w:val="009A17FD"/>
    <w:rsid w:val="00A05024"/>
    <w:rsid w:val="00A34EC3"/>
    <w:rsid w:val="00A47DD7"/>
    <w:rsid w:val="00A50A3D"/>
    <w:rsid w:val="00A87928"/>
    <w:rsid w:val="00A97D01"/>
    <w:rsid w:val="00AB793B"/>
    <w:rsid w:val="00AD552F"/>
    <w:rsid w:val="00AF7E1C"/>
    <w:rsid w:val="00B21F0E"/>
    <w:rsid w:val="00B335A7"/>
    <w:rsid w:val="00B4069D"/>
    <w:rsid w:val="00B52A68"/>
    <w:rsid w:val="00B849B3"/>
    <w:rsid w:val="00BA0638"/>
    <w:rsid w:val="00BD521A"/>
    <w:rsid w:val="00C04B3C"/>
    <w:rsid w:val="00C07B52"/>
    <w:rsid w:val="00C42A49"/>
    <w:rsid w:val="00C628ED"/>
    <w:rsid w:val="00C634D3"/>
    <w:rsid w:val="00C73A9D"/>
    <w:rsid w:val="00C82B52"/>
    <w:rsid w:val="00CA0059"/>
    <w:rsid w:val="00CA172F"/>
    <w:rsid w:val="00CB190A"/>
    <w:rsid w:val="00CC5577"/>
    <w:rsid w:val="00CC7C17"/>
    <w:rsid w:val="00CE2CC2"/>
    <w:rsid w:val="00D14E31"/>
    <w:rsid w:val="00D177DB"/>
    <w:rsid w:val="00D22708"/>
    <w:rsid w:val="00D33951"/>
    <w:rsid w:val="00D645F1"/>
    <w:rsid w:val="00D66D60"/>
    <w:rsid w:val="00D9661C"/>
    <w:rsid w:val="00DD1BDC"/>
    <w:rsid w:val="00DD1E6F"/>
    <w:rsid w:val="00E31812"/>
    <w:rsid w:val="00E40AA0"/>
    <w:rsid w:val="00E43FEA"/>
    <w:rsid w:val="00E508D4"/>
    <w:rsid w:val="00E544B3"/>
    <w:rsid w:val="00E5488D"/>
    <w:rsid w:val="00E55769"/>
    <w:rsid w:val="00E56D93"/>
    <w:rsid w:val="00E65352"/>
    <w:rsid w:val="00E70CD9"/>
    <w:rsid w:val="00E806E9"/>
    <w:rsid w:val="00EB3863"/>
    <w:rsid w:val="00EB3E49"/>
    <w:rsid w:val="00EB7E85"/>
    <w:rsid w:val="00EC5061"/>
    <w:rsid w:val="00F009B9"/>
    <w:rsid w:val="00F07911"/>
    <w:rsid w:val="00F23EF7"/>
    <w:rsid w:val="00F25F2B"/>
    <w:rsid w:val="00F366D5"/>
    <w:rsid w:val="00F46B92"/>
    <w:rsid w:val="00F46E73"/>
    <w:rsid w:val="00F52C55"/>
    <w:rsid w:val="00F6085B"/>
    <w:rsid w:val="00F65CBF"/>
    <w:rsid w:val="00FC5359"/>
    <w:rsid w:val="00FC619D"/>
    <w:rsid w:val="00FD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25588"/>
  <w15:docId w15:val="{7A337465-E496-4CB5-8FD7-A9554EA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lang w:eastAsia="en-US"/>
    </w:rPr>
  </w:style>
  <w:style w:type="paragraph" w:styleId="Heading1">
    <w:name w:val="heading 1"/>
    <w:basedOn w:val="Normal"/>
    <w:next w:val="Normal"/>
    <w:qFormat/>
    <w:pPr>
      <w:keepNext/>
      <w:outlineLvl w:val="0"/>
    </w:pPr>
    <w:rPr>
      <w:rFonts w:ascii="Times New Roman" w:hAnsi="Times New Roman"/>
      <w:color w:val="000000"/>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b/>
      <w:i/>
      <w:color w:val="000000"/>
      <w:sz w:val="24"/>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paragraph" w:customStyle="1" w:styleId="finsecsty">
    <w:name w:val="_finsec.sty"/>
    <w:rPr>
      <w:rFonts w:ascii="Times New Roman" w:hAnsi="Times New Roman"/>
      <w:color w:val="000000"/>
      <w:sz w:val="24"/>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5E8F"/>
    <w:rPr>
      <w:rFonts w:ascii="Tahoma" w:hAnsi="Tahoma" w:cs="Tahoma"/>
      <w:sz w:val="16"/>
      <w:szCs w:val="16"/>
    </w:rPr>
  </w:style>
  <w:style w:type="character" w:customStyle="1" w:styleId="BalloonTextChar">
    <w:name w:val="Balloon Text Char"/>
    <w:link w:val="BalloonText"/>
    <w:uiPriority w:val="99"/>
    <w:semiHidden/>
    <w:rsid w:val="005F5E8F"/>
    <w:rPr>
      <w:rFonts w:ascii="Tahoma" w:hAnsi="Tahoma" w:cs="Tahoma"/>
      <w:sz w:val="16"/>
      <w:szCs w:val="16"/>
      <w:lang w:eastAsia="en-US"/>
    </w:rPr>
  </w:style>
  <w:style w:type="character" w:customStyle="1" w:styleId="FooterChar">
    <w:name w:val="Footer Char"/>
    <w:basedOn w:val="DefaultParagraphFont"/>
    <w:link w:val="Footer"/>
    <w:uiPriority w:val="99"/>
    <w:rsid w:val="00893707"/>
    <w:rPr>
      <w:sz w:val="26"/>
      <w:lang w:eastAsia="en-US"/>
    </w:rPr>
  </w:style>
  <w:style w:type="paragraph" w:styleId="NoSpacing">
    <w:name w:val="No Spacing"/>
    <w:uiPriority w:val="1"/>
    <w:qFormat/>
    <w:rsid w:val="00E5488D"/>
    <w:rPr>
      <w:rFonts w:ascii="Calibri" w:eastAsia="Calibri" w:hAnsi="Calibri" w:cs="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5258">
      <w:bodyDiv w:val="1"/>
      <w:marLeft w:val="0"/>
      <w:marRight w:val="0"/>
      <w:marTop w:val="0"/>
      <w:marBottom w:val="0"/>
      <w:divBdr>
        <w:top w:val="none" w:sz="0" w:space="0" w:color="auto"/>
        <w:left w:val="none" w:sz="0" w:space="0" w:color="auto"/>
        <w:bottom w:val="none" w:sz="0" w:space="0" w:color="auto"/>
        <w:right w:val="none" w:sz="0" w:space="0" w:color="auto"/>
      </w:divBdr>
    </w:div>
    <w:div w:id="364991421">
      <w:bodyDiv w:val="1"/>
      <w:marLeft w:val="0"/>
      <w:marRight w:val="0"/>
      <w:marTop w:val="0"/>
      <w:marBottom w:val="0"/>
      <w:divBdr>
        <w:top w:val="none" w:sz="0" w:space="0" w:color="auto"/>
        <w:left w:val="none" w:sz="0" w:space="0" w:color="auto"/>
        <w:bottom w:val="none" w:sz="0" w:space="0" w:color="auto"/>
        <w:right w:val="none" w:sz="0" w:space="0" w:color="auto"/>
      </w:divBdr>
    </w:div>
    <w:div w:id="402917200">
      <w:bodyDiv w:val="1"/>
      <w:marLeft w:val="0"/>
      <w:marRight w:val="0"/>
      <w:marTop w:val="0"/>
      <w:marBottom w:val="0"/>
      <w:divBdr>
        <w:top w:val="none" w:sz="0" w:space="0" w:color="auto"/>
        <w:left w:val="none" w:sz="0" w:space="0" w:color="auto"/>
        <w:bottom w:val="none" w:sz="0" w:space="0" w:color="auto"/>
        <w:right w:val="none" w:sz="0" w:space="0" w:color="auto"/>
      </w:divBdr>
    </w:div>
    <w:div w:id="657879350">
      <w:bodyDiv w:val="1"/>
      <w:marLeft w:val="0"/>
      <w:marRight w:val="0"/>
      <w:marTop w:val="0"/>
      <w:marBottom w:val="0"/>
      <w:divBdr>
        <w:top w:val="none" w:sz="0" w:space="0" w:color="auto"/>
        <w:left w:val="none" w:sz="0" w:space="0" w:color="auto"/>
        <w:bottom w:val="none" w:sz="0" w:space="0" w:color="auto"/>
        <w:right w:val="none" w:sz="0" w:space="0" w:color="auto"/>
      </w:divBdr>
    </w:div>
    <w:div w:id="680354444">
      <w:bodyDiv w:val="1"/>
      <w:marLeft w:val="0"/>
      <w:marRight w:val="0"/>
      <w:marTop w:val="0"/>
      <w:marBottom w:val="0"/>
      <w:divBdr>
        <w:top w:val="none" w:sz="0" w:space="0" w:color="auto"/>
        <w:left w:val="none" w:sz="0" w:space="0" w:color="auto"/>
        <w:bottom w:val="none" w:sz="0" w:space="0" w:color="auto"/>
        <w:right w:val="none" w:sz="0" w:space="0" w:color="auto"/>
      </w:divBdr>
    </w:div>
    <w:div w:id="686062832">
      <w:bodyDiv w:val="1"/>
      <w:marLeft w:val="0"/>
      <w:marRight w:val="0"/>
      <w:marTop w:val="0"/>
      <w:marBottom w:val="0"/>
      <w:divBdr>
        <w:top w:val="none" w:sz="0" w:space="0" w:color="auto"/>
        <w:left w:val="none" w:sz="0" w:space="0" w:color="auto"/>
        <w:bottom w:val="none" w:sz="0" w:space="0" w:color="auto"/>
        <w:right w:val="none" w:sz="0" w:space="0" w:color="auto"/>
      </w:divBdr>
    </w:div>
    <w:div w:id="969021730">
      <w:bodyDiv w:val="1"/>
      <w:marLeft w:val="0"/>
      <w:marRight w:val="0"/>
      <w:marTop w:val="0"/>
      <w:marBottom w:val="0"/>
      <w:divBdr>
        <w:top w:val="none" w:sz="0" w:space="0" w:color="auto"/>
        <w:left w:val="none" w:sz="0" w:space="0" w:color="auto"/>
        <w:bottom w:val="none" w:sz="0" w:space="0" w:color="auto"/>
        <w:right w:val="none" w:sz="0" w:space="0" w:color="auto"/>
      </w:divBdr>
    </w:div>
    <w:div w:id="1042483311">
      <w:bodyDiv w:val="1"/>
      <w:marLeft w:val="0"/>
      <w:marRight w:val="0"/>
      <w:marTop w:val="0"/>
      <w:marBottom w:val="0"/>
      <w:divBdr>
        <w:top w:val="none" w:sz="0" w:space="0" w:color="auto"/>
        <w:left w:val="none" w:sz="0" w:space="0" w:color="auto"/>
        <w:bottom w:val="none" w:sz="0" w:space="0" w:color="auto"/>
        <w:right w:val="none" w:sz="0" w:space="0" w:color="auto"/>
      </w:divBdr>
    </w:div>
    <w:div w:id="1229537086">
      <w:bodyDiv w:val="1"/>
      <w:marLeft w:val="0"/>
      <w:marRight w:val="0"/>
      <w:marTop w:val="0"/>
      <w:marBottom w:val="0"/>
      <w:divBdr>
        <w:top w:val="none" w:sz="0" w:space="0" w:color="auto"/>
        <w:left w:val="none" w:sz="0" w:space="0" w:color="auto"/>
        <w:bottom w:val="none" w:sz="0" w:space="0" w:color="auto"/>
        <w:right w:val="none" w:sz="0" w:space="0" w:color="auto"/>
      </w:divBdr>
    </w:div>
    <w:div w:id="16368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1C141213A504686DD5B8FE588AE91" ma:contentTypeVersion="7" ma:contentTypeDescription="Create a new document." ma:contentTypeScope="" ma:versionID="1bfd640d6ecf2b058596d3330f0dfd90">
  <xsd:schema xmlns:xsd="http://www.w3.org/2001/XMLSchema" xmlns:xs="http://www.w3.org/2001/XMLSchema" xmlns:p="http://schemas.microsoft.com/office/2006/metadata/properties" xmlns:ns2="fdac8f1b-3747-4eb2-9b1b-03466ea5a21e" xmlns:ns3="9ad056af-376e-42a2-9593-b0aa5a1d7720" targetNamespace="http://schemas.microsoft.com/office/2006/metadata/properties" ma:root="true" ma:fieldsID="41351c297c858b82a4a20f33f0c97a29" ns2:_="" ns3:_="">
    <xsd:import namespace="fdac8f1b-3747-4eb2-9b1b-03466ea5a21e"/>
    <xsd:import namespace="9ad056af-376e-42a2-9593-b0aa5a1d77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c8f1b-3747-4eb2-9b1b-03466ea5a2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d056af-376e-42a2-9593-b0aa5a1d77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F728B-466E-4076-B506-B52DF1B25476}">
  <ds:schemaRefs>
    <ds:schemaRef ds:uri="http://schemas.microsoft.com/sharepoint/v3/contenttype/forms"/>
  </ds:schemaRefs>
</ds:datastoreItem>
</file>

<file path=customXml/itemProps2.xml><?xml version="1.0" encoding="utf-8"?>
<ds:datastoreItem xmlns:ds="http://schemas.openxmlformats.org/officeDocument/2006/customXml" ds:itemID="{CB086CC0-8B22-4A1A-B3A8-03C0431F32B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ad056af-376e-42a2-9593-b0aa5a1d7720"/>
    <ds:schemaRef ds:uri="http://www.w3.org/XML/1998/namespace"/>
    <ds:schemaRef ds:uri="http://purl.org/dc/dcmitype/"/>
    <ds:schemaRef ds:uri="http://schemas.microsoft.com/office/2006/metadata/properties"/>
    <ds:schemaRef ds:uri="http://purl.org/dc/elements/1.1/"/>
    <ds:schemaRef ds:uri="fdac8f1b-3747-4eb2-9b1b-03466ea5a21e"/>
  </ds:schemaRefs>
</ds:datastoreItem>
</file>

<file path=customXml/itemProps3.xml><?xml version="1.0" encoding="utf-8"?>
<ds:datastoreItem xmlns:ds="http://schemas.openxmlformats.org/officeDocument/2006/customXml" ds:itemID="{83367B91-1690-4F9F-AC2B-B5562B41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c8f1b-3747-4eb2-9b1b-03466ea5a21e"/>
    <ds:schemaRef ds:uri="9ad056af-376e-42a2-9593-b0aa5a1d7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Hibling</dc:creator>
  <cp:lastModifiedBy>Jeannette Spaanderman</cp:lastModifiedBy>
  <cp:revision>2</cp:revision>
  <cp:lastPrinted>2014-10-06T08:08:00Z</cp:lastPrinted>
  <dcterms:created xsi:type="dcterms:W3CDTF">2017-12-18T10:50:00Z</dcterms:created>
  <dcterms:modified xsi:type="dcterms:W3CDTF">2017-12-18T10:50:00Z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0x010100F6C1C141213A504686DD5B8FE588AE91</vt:lpwstr>
  </property>
</Properties>
</file>