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4D" w:rsidRPr="005A2D16" w:rsidRDefault="00477D70" w:rsidP="0036238A">
      <w:pPr>
        <w:spacing w:after="0"/>
        <w:jc w:val="center"/>
        <w:rPr>
          <w:b/>
          <w:color w:val="000000"/>
          <w:sz w:val="24"/>
          <w:szCs w:val="24"/>
        </w:rPr>
      </w:pPr>
      <w:r>
        <w:rPr>
          <w:b/>
          <w:noProof/>
          <w:color w:val="000000"/>
          <w:sz w:val="24"/>
          <w:szCs w:val="24"/>
          <w:lang w:val="en-GB" w:eastAsia="en-GB"/>
        </w:rPr>
        <w:drawing>
          <wp:anchor distT="0" distB="0" distL="114300" distR="114300" simplePos="0" relativeHeight="251660288" behindDoc="0" locked="0" layoutInCell="1" allowOverlap="1" wp14:anchorId="3AE2FAC6" wp14:editId="30BB4F87">
            <wp:simplePos x="0" y="0"/>
            <wp:positionH relativeFrom="column">
              <wp:posOffset>-47625</wp:posOffset>
            </wp:positionH>
            <wp:positionV relativeFrom="paragraph">
              <wp:posOffset>0</wp:posOffset>
            </wp:positionV>
            <wp:extent cx="923925" cy="1020445"/>
            <wp:effectExtent l="0" t="0" r="9525" b="8255"/>
            <wp:wrapThrough wrapText="bothSides">
              <wp:wrapPolygon edited="0">
                <wp:start x="0" y="0"/>
                <wp:lineTo x="0" y="21371"/>
                <wp:lineTo x="21377" y="21371"/>
                <wp:lineTo x="213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pau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10204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2A77D0AC" wp14:editId="518D205D">
            <wp:simplePos x="0" y="0"/>
            <wp:positionH relativeFrom="margin">
              <wp:align>right</wp:align>
            </wp:positionH>
            <wp:positionV relativeFrom="paragraph">
              <wp:posOffset>0</wp:posOffset>
            </wp:positionV>
            <wp:extent cx="1052830" cy="1000125"/>
            <wp:effectExtent l="0" t="0" r="0" b="9525"/>
            <wp:wrapThrough wrapText="bothSides">
              <wp:wrapPolygon edited="0">
                <wp:start x="0" y="0"/>
                <wp:lineTo x="0" y="21394"/>
                <wp:lineTo x="21105" y="21394"/>
                <wp:lineTo x="21105" y="0"/>
                <wp:lineTo x="0" y="0"/>
              </wp:wrapPolygon>
            </wp:wrapThrough>
            <wp:docPr id="1" name="Picture 1" descr="C:\Users\lucycleland\AppData\Local\Microsoft\Windows\INetCache\Content.Word\Archdeacon David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cleland\AppData\Local\Microsoft\Windows\INetCache\Content.Word\Archdeacon David cr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8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C4D" w:rsidRPr="005A2D16">
        <w:rPr>
          <w:b/>
          <w:color w:val="000000"/>
          <w:sz w:val="24"/>
          <w:szCs w:val="24"/>
        </w:rPr>
        <w:t>THE DIOCESE OF SOUTHWELL &amp; NOTTINGHAM</w:t>
      </w:r>
    </w:p>
    <w:p w:rsidR="00E43C4D" w:rsidRPr="005A2D16" w:rsidRDefault="00E43C4D" w:rsidP="0036238A">
      <w:pPr>
        <w:spacing w:after="0"/>
        <w:jc w:val="center"/>
        <w:rPr>
          <w:b/>
          <w:color w:val="000000"/>
          <w:sz w:val="24"/>
          <w:szCs w:val="24"/>
        </w:rPr>
      </w:pPr>
      <w:r w:rsidRPr="005A2D16">
        <w:rPr>
          <w:b/>
          <w:color w:val="000000"/>
          <w:sz w:val="24"/>
          <w:szCs w:val="24"/>
        </w:rPr>
        <w:t xml:space="preserve">GROWING </w:t>
      </w:r>
      <w:r w:rsidR="007D1111">
        <w:rPr>
          <w:b/>
          <w:color w:val="000000"/>
          <w:sz w:val="24"/>
          <w:szCs w:val="24"/>
        </w:rPr>
        <w:t xml:space="preserve">DISCIPLES </w:t>
      </w:r>
      <w:r w:rsidRPr="005A2D16">
        <w:rPr>
          <w:b/>
          <w:color w:val="000000"/>
          <w:sz w:val="24"/>
          <w:szCs w:val="24"/>
        </w:rPr>
        <w:t>WIDER</w:t>
      </w:r>
      <w:r w:rsidR="0036238A" w:rsidRPr="005A2D16">
        <w:rPr>
          <w:b/>
          <w:color w:val="000000"/>
          <w:sz w:val="24"/>
          <w:szCs w:val="24"/>
        </w:rPr>
        <w:t>, YOUNGER</w:t>
      </w:r>
      <w:r w:rsidRPr="005A2D16">
        <w:rPr>
          <w:b/>
          <w:color w:val="000000"/>
          <w:sz w:val="24"/>
          <w:szCs w:val="24"/>
        </w:rPr>
        <w:t xml:space="preserve"> AND DEEPER</w:t>
      </w:r>
    </w:p>
    <w:p w:rsidR="005A2D16" w:rsidRDefault="005A2D16" w:rsidP="004F0C45">
      <w:pPr>
        <w:spacing w:after="0"/>
        <w:jc w:val="center"/>
        <w:rPr>
          <w:b/>
          <w:color w:val="000000"/>
        </w:rPr>
      </w:pPr>
      <w:r>
        <w:rPr>
          <w:b/>
          <w:color w:val="000000"/>
        </w:rPr>
        <w:t>A statement from</w:t>
      </w:r>
    </w:p>
    <w:p w:rsidR="00477D70" w:rsidRDefault="004F0C45" w:rsidP="00047CE9">
      <w:pPr>
        <w:spacing w:after="0" w:line="240" w:lineRule="auto"/>
        <w:jc w:val="center"/>
        <w:rPr>
          <w:b/>
          <w:color w:val="000000"/>
        </w:rPr>
      </w:pPr>
      <w:r w:rsidRPr="004F0C45">
        <w:rPr>
          <w:b/>
          <w:color w:val="000000"/>
        </w:rPr>
        <w:t>the Bi</w:t>
      </w:r>
      <w:r w:rsidR="00477D70">
        <w:rPr>
          <w:b/>
          <w:color w:val="000000"/>
        </w:rPr>
        <w:t>shop of Southwell &amp; Nottingham,</w:t>
      </w:r>
    </w:p>
    <w:p w:rsidR="00047CE9" w:rsidRDefault="004F0C45" w:rsidP="00047CE9">
      <w:pPr>
        <w:spacing w:after="0" w:line="240" w:lineRule="auto"/>
        <w:jc w:val="center"/>
        <w:rPr>
          <w:b/>
          <w:color w:val="000000"/>
        </w:rPr>
      </w:pPr>
      <w:r w:rsidRPr="004F0C45">
        <w:rPr>
          <w:b/>
          <w:color w:val="000000"/>
        </w:rPr>
        <w:t xml:space="preserve">the </w:t>
      </w:r>
      <w:proofErr w:type="spellStart"/>
      <w:r w:rsidRPr="004F0C45">
        <w:rPr>
          <w:b/>
          <w:color w:val="000000"/>
        </w:rPr>
        <w:t>Rt</w:t>
      </w:r>
      <w:proofErr w:type="spellEnd"/>
      <w:r w:rsidRPr="004F0C45">
        <w:rPr>
          <w:b/>
          <w:color w:val="000000"/>
        </w:rPr>
        <w:t xml:space="preserve"> Revd Paul Williams</w:t>
      </w:r>
    </w:p>
    <w:p w:rsidR="004F0C45" w:rsidRPr="004F0C45" w:rsidRDefault="004F0C45" w:rsidP="00047CE9">
      <w:pPr>
        <w:spacing w:after="0" w:line="240" w:lineRule="auto"/>
        <w:jc w:val="center"/>
        <w:rPr>
          <w:b/>
          <w:color w:val="000000"/>
        </w:rPr>
      </w:pPr>
      <w:r w:rsidRPr="004F0C45">
        <w:rPr>
          <w:b/>
          <w:color w:val="000000"/>
        </w:rPr>
        <w:t>and the Archdeacon of</w:t>
      </w:r>
      <w:r w:rsidR="00C10215">
        <w:rPr>
          <w:b/>
          <w:color w:val="000000"/>
        </w:rPr>
        <w:t xml:space="preserve"> Newark</w:t>
      </w:r>
      <w:r w:rsidRPr="004F0C45">
        <w:rPr>
          <w:b/>
          <w:color w:val="000000"/>
        </w:rPr>
        <w:t xml:space="preserve">, the Venerable </w:t>
      </w:r>
      <w:r w:rsidR="00C10215">
        <w:rPr>
          <w:b/>
          <w:color w:val="000000"/>
        </w:rPr>
        <w:t>David Picken</w:t>
      </w:r>
    </w:p>
    <w:p w:rsidR="00261DF9" w:rsidRDefault="00261DF9" w:rsidP="002F3A1B">
      <w:pPr>
        <w:spacing w:after="0"/>
        <w:jc w:val="both"/>
        <w:rPr>
          <w:color w:val="000000"/>
        </w:rPr>
      </w:pPr>
    </w:p>
    <w:p w:rsidR="007C4DF9" w:rsidRPr="00261DF9" w:rsidRDefault="007C4DF9" w:rsidP="002F3A1B">
      <w:pPr>
        <w:spacing w:after="0"/>
        <w:jc w:val="both"/>
        <w:rPr>
          <w:color w:val="000000"/>
          <w:sz w:val="20"/>
          <w:szCs w:val="20"/>
        </w:rPr>
      </w:pPr>
      <w:r w:rsidRPr="00261DF9">
        <w:rPr>
          <w:color w:val="000000"/>
          <w:sz w:val="20"/>
          <w:szCs w:val="20"/>
        </w:rPr>
        <w:t xml:space="preserve">The Diocese of Southwell and Nottingham incorporates the City of Nottingham, </w:t>
      </w:r>
      <w:r w:rsidR="0041118C" w:rsidRPr="00261DF9">
        <w:rPr>
          <w:color w:val="000000"/>
          <w:sz w:val="20"/>
          <w:szCs w:val="20"/>
        </w:rPr>
        <w:t xml:space="preserve">the whole </w:t>
      </w:r>
      <w:r w:rsidRPr="00261DF9">
        <w:rPr>
          <w:color w:val="000000"/>
          <w:sz w:val="20"/>
          <w:szCs w:val="20"/>
        </w:rPr>
        <w:t>County of Nottinghamshire and five parishes in South Yorkshire. The population is 1.15 million – 51% live in the</w:t>
      </w:r>
      <w:r w:rsidR="0041118C" w:rsidRPr="00261DF9">
        <w:rPr>
          <w:color w:val="000000"/>
          <w:sz w:val="20"/>
          <w:szCs w:val="20"/>
        </w:rPr>
        <w:t xml:space="preserve"> </w:t>
      </w:r>
      <w:r w:rsidRPr="00261DF9">
        <w:rPr>
          <w:color w:val="000000"/>
          <w:sz w:val="20"/>
          <w:szCs w:val="20"/>
        </w:rPr>
        <w:t>greater Nottingham conurbation, 31% in ex-mining areas and 18% in rural.  There are 305 churches</w:t>
      </w:r>
      <w:r w:rsidR="0041118C" w:rsidRPr="00261DF9">
        <w:rPr>
          <w:color w:val="000000"/>
          <w:sz w:val="20"/>
          <w:szCs w:val="20"/>
        </w:rPr>
        <w:t xml:space="preserve"> </w:t>
      </w:r>
      <w:r w:rsidRPr="00261DF9">
        <w:rPr>
          <w:color w:val="000000"/>
          <w:sz w:val="20"/>
          <w:szCs w:val="20"/>
        </w:rPr>
        <w:t>(252 parishes), served by 142 stipendiary clergy and licensed lay workers.</w:t>
      </w:r>
    </w:p>
    <w:p w:rsidR="0041118C" w:rsidRPr="00261DF9" w:rsidRDefault="0041118C" w:rsidP="002F3A1B">
      <w:pPr>
        <w:spacing w:after="0"/>
        <w:jc w:val="both"/>
        <w:rPr>
          <w:color w:val="000000"/>
          <w:sz w:val="20"/>
          <w:szCs w:val="20"/>
        </w:rPr>
      </w:pPr>
    </w:p>
    <w:p w:rsidR="0041118C" w:rsidRPr="00261DF9" w:rsidRDefault="007C4DF9" w:rsidP="002F3A1B">
      <w:pPr>
        <w:spacing w:after="0"/>
        <w:jc w:val="both"/>
        <w:rPr>
          <w:color w:val="000000"/>
          <w:sz w:val="20"/>
          <w:szCs w:val="20"/>
        </w:rPr>
      </w:pPr>
      <w:r w:rsidRPr="00261DF9">
        <w:rPr>
          <w:color w:val="000000"/>
          <w:sz w:val="20"/>
          <w:szCs w:val="20"/>
        </w:rPr>
        <w:t xml:space="preserve">In 2011 the Diocese reaffirmed its commitment to </w:t>
      </w:r>
      <w:r w:rsidRPr="00261DF9">
        <w:rPr>
          <w:b/>
          <w:bCs/>
          <w:color w:val="000000"/>
          <w:sz w:val="20"/>
          <w:szCs w:val="20"/>
        </w:rPr>
        <w:t>Joining Together in the Transforming Mission of</w:t>
      </w:r>
      <w:r w:rsidR="0041118C" w:rsidRPr="00261DF9">
        <w:rPr>
          <w:color w:val="000000"/>
          <w:sz w:val="20"/>
          <w:szCs w:val="20"/>
        </w:rPr>
        <w:t xml:space="preserve"> </w:t>
      </w:r>
      <w:r w:rsidRPr="00261DF9">
        <w:rPr>
          <w:b/>
          <w:bCs/>
          <w:color w:val="000000"/>
          <w:sz w:val="20"/>
          <w:szCs w:val="20"/>
        </w:rPr>
        <w:t xml:space="preserve">God </w:t>
      </w:r>
      <w:r w:rsidRPr="00261DF9">
        <w:rPr>
          <w:color w:val="000000"/>
          <w:sz w:val="20"/>
          <w:szCs w:val="20"/>
        </w:rPr>
        <w:t xml:space="preserve">with a focus on three core strands: Living Worship, Growing </w:t>
      </w:r>
      <w:r w:rsidR="004F0C45" w:rsidRPr="00261DF9">
        <w:rPr>
          <w:color w:val="000000"/>
          <w:sz w:val="20"/>
          <w:szCs w:val="20"/>
        </w:rPr>
        <w:t>Disciples and Seeking Justice.</w:t>
      </w:r>
    </w:p>
    <w:p w:rsidR="004F0C45" w:rsidRPr="00261DF9" w:rsidRDefault="004F0C45" w:rsidP="002F3A1B">
      <w:pPr>
        <w:spacing w:after="0"/>
        <w:jc w:val="both"/>
        <w:rPr>
          <w:color w:val="000000"/>
          <w:sz w:val="20"/>
          <w:szCs w:val="20"/>
        </w:rPr>
      </w:pPr>
    </w:p>
    <w:p w:rsidR="0037217A" w:rsidRPr="00261DF9" w:rsidRDefault="003F2501" w:rsidP="0037217A">
      <w:pPr>
        <w:autoSpaceDE w:val="0"/>
        <w:autoSpaceDN w:val="0"/>
        <w:adjustRightInd w:val="0"/>
        <w:spacing w:after="0" w:line="240" w:lineRule="auto"/>
        <w:jc w:val="both"/>
        <w:rPr>
          <w:rFonts w:ascii="Calibri" w:hAnsi="Calibri" w:cs="Calibri"/>
          <w:sz w:val="20"/>
          <w:szCs w:val="20"/>
        </w:rPr>
      </w:pPr>
      <w:r w:rsidRPr="00261DF9">
        <w:rPr>
          <w:sz w:val="20"/>
          <w:szCs w:val="20"/>
        </w:rPr>
        <w:t>A deployment plan for 2020 ensures that overall levels of stipendiary ministry are maintained at</w:t>
      </w:r>
      <w:r w:rsidR="0041118C" w:rsidRPr="00261DF9">
        <w:rPr>
          <w:sz w:val="20"/>
          <w:szCs w:val="20"/>
        </w:rPr>
        <w:t xml:space="preserve"> </w:t>
      </w:r>
      <w:r w:rsidRPr="00261DF9">
        <w:rPr>
          <w:sz w:val="20"/>
          <w:szCs w:val="20"/>
        </w:rPr>
        <w:t>2012 levels.  The process involved wide engagement from clergy and laity, refocusing parishes on</w:t>
      </w:r>
      <w:r w:rsidR="0041118C" w:rsidRPr="00261DF9">
        <w:rPr>
          <w:sz w:val="20"/>
          <w:szCs w:val="20"/>
        </w:rPr>
        <w:t xml:space="preserve"> </w:t>
      </w:r>
      <w:r w:rsidR="004F0C45" w:rsidRPr="00261DF9">
        <w:rPr>
          <w:sz w:val="20"/>
          <w:szCs w:val="20"/>
        </w:rPr>
        <w:t>growth.  Following the arrival of a</w:t>
      </w:r>
      <w:r w:rsidRPr="00261DF9">
        <w:rPr>
          <w:sz w:val="20"/>
          <w:szCs w:val="20"/>
        </w:rPr>
        <w:t xml:space="preserve"> new </w:t>
      </w:r>
      <w:r w:rsidR="004F0C45" w:rsidRPr="00261DF9">
        <w:rPr>
          <w:sz w:val="20"/>
          <w:szCs w:val="20"/>
        </w:rPr>
        <w:t>diocesan bishop in June 2015 w</w:t>
      </w:r>
      <w:r w:rsidRPr="00261DF9">
        <w:rPr>
          <w:sz w:val="20"/>
          <w:szCs w:val="20"/>
        </w:rPr>
        <w:t>e are now looking beyond 2020 at what kind of churc</w:t>
      </w:r>
      <w:r w:rsidR="00362950" w:rsidRPr="00261DF9">
        <w:rPr>
          <w:sz w:val="20"/>
          <w:szCs w:val="20"/>
        </w:rPr>
        <w:t>h we would like to be in 2025 and</w:t>
      </w:r>
      <w:r w:rsidR="004F0C45" w:rsidRPr="00261DF9">
        <w:rPr>
          <w:sz w:val="20"/>
          <w:szCs w:val="20"/>
        </w:rPr>
        <w:t xml:space="preserve"> 2030.  </w:t>
      </w:r>
      <w:r w:rsidR="0037217A" w:rsidRPr="00261DF9">
        <w:rPr>
          <w:rFonts w:ascii="Calibri" w:hAnsi="Calibri" w:cs="Calibri"/>
          <w:sz w:val="20"/>
          <w:szCs w:val="20"/>
        </w:rPr>
        <w:t xml:space="preserve">As a </w:t>
      </w:r>
      <w:proofErr w:type="gramStart"/>
      <w:r w:rsidR="0037217A" w:rsidRPr="00261DF9">
        <w:rPr>
          <w:rFonts w:ascii="Calibri" w:hAnsi="Calibri" w:cs="Calibri"/>
          <w:sz w:val="20"/>
          <w:szCs w:val="20"/>
        </w:rPr>
        <w:t>diocese</w:t>
      </w:r>
      <w:proofErr w:type="gramEnd"/>
      <w:r w:rsidR="0037217A" w:rsidRPr="00261DF9">
        <w:rPr>
          <w:rFonts w:ascii="Calibri" w:hAnsi="Calibri" w:cs="Calibri"/>
          <w:sz w:val="20"/>
          <w:szCs w:val="20"/>
        </w:rPr>
        <w:t xml:space="preserve"> we have made a renewed commitment to care for every soul in the diocese with an increased focus on growing disciples.</w:t>
      </w:r>
    </w:p>
    <w:p w:rsidR="0037217A" w:rsidRPr="00261DF9" w:rsidRDefault="0037217A" w:rsidP="0037217A">
      <w:pPr>
        <w:autoSpaceDE w:val="0"/>
        <w:autoSpaceDN w:val="0"/>
        <w:adjustRightInd w:val="0"/>
        <w:spacing w:after="0" w:line="240" w:lineRule="auto"/>
        <w:jc w:val="both"/>
        <w:rPr>
          <w:rFonts w:ascii="Calibri" w:hAnsi="Calibri" w:cs="Calibri"/>
          <w:sz w:val="20"/>
          <w:szCs w:val="20"/>
        </w:rPr>
      </w:pPr>
    </w:p>
    <w:p w:rsidR="0037217A" w:rsidRPr="00261DF9" w:rsidRDefault="0037217A" w:rsidP="0037217A">
      <w:pPr>
        <w:autoSpaceDE w:val="0"/>
        <w:autoSpaceDN w:val="0"/>
        <w:adjustRightInd w:val="0"/>
        <w:spacing w:after="0" w:line="240" w:lineRule="auto"/>
        <w:jc w:val="both"/>
        <w:rPr>
          <w:rFonts w:ascii="Calibri" w:hAnsi="Calibri" w:cs="Calibri"/>
          <w:b/>
          <w:sz w:val="20"/>
          <w:szCs w:val="20"/>
        </w:rPr>
      </w:pPr>
      <w:r w:rsidRPr="00261DF9">
        <w:rPr>
          <w:rFonts w:ascii="Calibri" w:hAnsi="Calibri" w:cs="Calibri"/>
          <w:sz w:val="20"/>
          <w:szCs w:val="20"/>
        </w:rPr>
        <w:t xml:space="preserve">The Bishop’s Council and Senior Staff team have established the first stage of a vision for </w:t>
      </w:r>
      <w:r w:rsidRPr="00261DF9">
        <w:rPr>
          <w:rFonts w:ascii="Calibri" w:hAnsi="Calibri" w:cs="Calibri"/>
          <w:b/>
          <w:sz w:val="20"/>
          <w:szCs w:val="20"/>
        </w:rPr>
        <w:t xml:space="preserve">‘Growing Disciples </w:t>
      </w:r>
      <w:r w:rsidRPr="00261DF9">
        <w:rPr>
          <w:rFonts w:ascii="Calibri Bold" w:hAnsi="Calibri Bold" w:cs="Calibri Bold"/>
          <w:b/>
          <w:bCs/>
          <w:sz w:val="20"/>
          <w:szCs w:val="20"/>
        </w:rPr>
        <w:t>wider, younger and deeper’</w:t>
      </w:r>
      <w:r w:rsidRPr="00261DF9">
        <w:rPr>
          <w:rFonts w:ascii="Calibri" w:hAnsi="Calibri" w:cs="Calibri"/>
          <w:b/>
          <w:sz w:val="20"/>
          <w:szCs w:val="20"/>
        </w:rPr>
        <w:t>.</w:t>
      </w:r>
    </w:p>
    <w:p w:rsidR="00D66F8E" w:rsidRPr="00261DF9" w:rsidRDefault="00D66F8E" w:rsidP="0037217A">
      <w:pPr>
        <w:autoSpaceDE w:val="0"/>
        <w:autoSpaceDN w:val="0"/>
        <w:adjustRightInd w:val="0"/>
        <w:spacing w:after="0" w:line="240" w:lineRule="auto"/>
        <w:jc w:val="both"/>
        <w:rPr>
          <w:rFonts w:ascii="Calibri" w:hAnsi="Calibri" w:cs="Calibri"/>
          <w:b/>
          <w:sz w:val="20"/>
          <w:szCs w:val="20"/>
        </w:rPr>
      </w:pPr>
    </w:p>
    <w:p w:rsidR="0037217A" w:rsidRPr="00261DF9" w:rsidRDefault="0037217A" w:rsidP="0037217A">
      <w:pPr>
        <w:autoSpaceDE w:val="0"/>
        <w:autoSpaceDN w:val="0"/>
        <w:adjustRightInd w:val="0"/>
        <w:spacing w:after="0" w:line="240" w:lineRule="auto"/>
        <w:ind w:left="720"/>
        <w:jc w:val="both"/>
        <w:rPr>
          <w:rFonts w:ascii="Calibri" w:hAnsi="Calibri" w:cs="Calibri"/>
          <w:sz w:val="20"/>
          <w:szCs w:val="20"/>
        </w:rPr>
      </w:pPr>
      <w:r w:rsidRPr="00261DF9">
        <w:rPr>
          <w:rFonts w:ascii="Symbol" w:hAnsi="Symbol" w:cs="Symbol"/>
          <w:sz w:val="20"/>
          <w:szCs w:val="20"/>
        </w:rPr>
        <w:t></w:t>
      </w:r>
      <w:r w:rsidRPr="00261DF9">
        <w:rPr>
          <w:rFonts w:ascii="Symbol" w:hAnsi="Symbol" w:cs="Symbol"/>
          <w:sz w:val="20"/>
          <w:szCs w:val="20"/>
        </w:rPr>
        <w:t></w:t>
      </w:r>
      <w:r w:rsidRPr="00261DF9">
        <w:rPr>
          <w:rFonts w:ascii="Calibri Bold" w:hAnsi="Calibri Bold" w:cs="Calibri Bold"/>
          <w:b/>
          <w:bCs/>
          <w:sz w:val="20"/>
          <w:szCs w:val="20"/>
        </w:rPr>
        <w:t xml:space="preserve">‘Wider’ </w:t>
      </w:r>
      <w:r w:rsidRPr="00261DF9">
        <w:rPr>
          <w:rFonts w:ascii="Calibri" w:hAnsi="Calibri" w:cs="Calibri"/>
          <w:sz w:val="20"/>
          <w:szCs w:val="20"/>
        </w:rPr>
        <w:t xml:space="preserve">in that we will seek to grow disciples in every part of the diocese, with no retreat from any community: urban </w:t>
      </w:r>
      <w:proofErr w:type="spellStart"/>
      <w:r w:rsidRPr="00261DF9">
        <w:rPr>
          <w:rFonts w:ascii="Calibri" w:hAnsi="Calibri" w:cs="Calibri"/>
          <w:sz w:val="20"/>
          <w:szCs w:val="20"/>
        </w:rPr>
        <w:t>centre</w:t>
      </w:r>
      <w:proofErr w:type="spellEnd"/>
      <w:r w:rsidRPr="00261DF9">
        <w:rPr>
          <w:rFonts w:ascii="Calibri" w:hAnsi="Calibri" w:cs="Calibri"/>
          <w:sz w:val="20"/>
          <w:szCs w:val="20"/>
        </w:rPr>
        <w:t>, outer estates, rural villages or market towns.</w:t>
      </w:r>
    </w:p>
    <w:p w:rsidR="0037217A" w:rsidRPr="00261DF9" w:rsidRDefault="0037217A" w:rsidP="0037217A">
      <w:pPr>
        <w:autoSpaceDE w:val="0"/>
        <w:autoSpaceDN w:val="0"/>
        <w:adjustRightInd w:val="0"/>
        <w:spacing w:after="0" w:line="240" w:lineRule="auto"/>
        <w:ind w:left="720"/>
        <w:jc w:val="both"/>
        <w:rPr>
          <w:rFonts w:ascii="Calibri" w:hAnsi="Calibri" w:cs="Calibri"/>
          <w:sz w:val="20"/>
          <w:szCs w:val="20"/>
        </w:rPr>
      </w:pPr>
      <w:r w:rsidRPr="00261DF9">
        <w:rPr>
          <w:rFonts w:ascii="Symbol" w:hAnsi="Symbol" w:cs="Symbol"/>
          <w:sz w:val="20"/>
          <w:szCs w:val="20"/>
        </w:rPr>
        <w:t></w:t>
      </w:r>
      <w:r w:rsidRPr="00261DF9">
        <w:rPr>
          <w:rFonts w:ascii="Symbol" w:hAnsi="Symbol" w:cs="Symbol"/>
          <w:sz w:val="20"/>
          <w:szCs w:val="20"/>
        </w:rPr>
        <w:t></w:t>
      </w:r>
      <w:r w:rsidRPr="00261DF9">
        <w:rPr>
          <w:rFonts w:ascii="Calibri Bold" w:hAnsi="Calibri Bold" w:cs="Calibri Bold"/>
          <w:b/>
          <w:bCs/>
          <w:sz w:val="20"/>
          <w:szCs w:val="20"/>
        </w:rPr>
        <w:t xml:space="preserve">‘Younger’ </w:t>
      </w:r>
      <w:r w:rsidRPr="00261DF9">
        <w:rPr>
          <w:rFonts w:ascii="Calibri" w:hAnsi="Calibri" w:cs="Calibri"/>
          <w:sz w:val="20"/>
          <w:szCs w:val="20"/>
        </w:rPr>
        <w:t>in that we will seek fresh ways to harness the boldness and creativity of children, students and young people across the diocese, not least in Nottingham which is the 4</w:t>
      </w:r>
      <w:r w:rsidRPr="00261DF9">
        <w:rPr>
          <w:rFonts w:ascii="Calibri" w:hAnsi="Calibri" w:cs="Calibri"/>
          <w:sz w:val="20"/>
          <w:szCs w:val="20"/>
          <w:vertAlign w:val="superscript"/>
        </w:rPr>
        <w:t>th</w:t>
      </w:r>
      <w:r w:rsidRPr="00261DF9">
        <w:rPr>
          <w:rFonts w:ascii="Calibri" w:hAnsi="Calibri" w:cs="Calibri"/>
          <w:sz w:val="20"/>
          <w:szCs w:val="20"/>
        </w:rPr>
        <w:t xml:space="preserve"> youngest city outside London.</w:t>
      </w:r>
    </w:p>
    <w:p w:rsidR="0037217A" w:rsidRPr="00261DF9" w:rsidRDefault="0037217A" w:rsidP="0037217A">
      <w:pPr>
        <w:autoSpaceDE w:val="0"/>
        <w:autoSpaceDN w:val="0"/>
        <w:adjustRightInd w:val="0"/>
        <w:spacing w:after="0" w:line="240" w:lineRule="auto"/>
        <w:ind w:left="720"/>
        <w:jc w:val="both"/>
        <w:rPr>
          <w:rFonts w:ascii="Calibri" w:hAnsi="Calibri" w:cs="Calibri"/>
          <w:sz w:val="20"/>
          <w:szCs w:val="20"/>
        </w:rPr>
      </w:pPr>
      <w:r w:rsidRPr="00261DF9">
        <w:rPr>
          <w:rFonts w:ascii="Symbol" w:hAnsi="Symbol" w:cs="Symbol"/>
          <w:sz w:val="20"/>
          <w:szCs w:val="20"/>
        </w:rPr>
        <w:t></w:t>
      </w:r>
      <w:r w:rsidRPr="00261DF9">
        <w:rPr>
          <w:rFonts w:ascii="Symbol" w:hAnsi="Symbol" w:cs="Symbol"/>
          <w:sz w:val="20"/>
          <w:szCs w:val="20"/>
        </w:rPr>
        <w:t></w:t>
      </w:r>
      <w:r w:rsidRPr="00261DF9">
        <w:rPr>
          <w:rFonts w:ascii="Calibri Bold" w:hAnsi="Calibri Bold" w:cs="Calibri Bold"/>
          <w:b/>
          <w:bCs/>
          <w:sz w:val="20"/>
          <w:szCs w:val="20"/>
        </w:rPr>
        <w:t xml:space="preserve">‘Deeper’ </w:t>
      </w:r>
      <w:r w:rsidRPr="00261DF9">
        <w:rPr>
          <w:rFonts w:ascii="Calibri" w:hAnsi="Calibri" w:cs="Calibri"/>
          <w:sz w:val="20"/>
          <w:szCs w:val="20"/>
        </w:rPr>
        <w:t>as we grow in knowing Christ, so that as his disciples we can be an increasing blessing to the people among whom we live and serve in the workplace, family and community.</w:t>
      </w:r>
    </w:p>
    <w:p w:rsidR="0037217A" w:rsidRPr="00261DF9" w:rsidRDefault="0037217A" w:rsidP="0037217A">
      <w:pPr>
        <w:autoSpaceDE w:val="0"/>
        <w:autoSpaceDN w:val="0"/>
        <w:adjustRightInd w:val="0"/>
        <w:spacing w:after="0" w:line="240" w:lineRule="auto"/>
        <w:ind w:left="720"/>
        <w:jc w:val="both"/>
        <w:rPr>
          <w:rFonts w:ascii="Calibri" w:hAnsi="Calibri" w:cs="Calibri"/>
          <w:sz w:val="20"/>
          <w:szCs w:val="20"/>
        </w:rPr>
      </w:pPr>
    </w:p>
    <w:p w:rsidR="0037217A" w:rsidRPr="00261DF9" w:rsidRDefault="0037217A" w:rsidP="0037217A">
      <w:pPr>
        <w:autoSpaceDE w:val="0"/>
        <w:autoSpaceDN w:val="0"/>
        <w:adjustRightInd w:val="0"/>
        <w:spacing w:after="0" w:line="240" w:lineRule="auto"/>
        <w:jc w:val="both"/>
        <w:rPr>
          <w:rFonts w:ascii="Calibri" w:hAnsi="Calibri" w:cs="Calibri"/>
          <w:sz w:val="20"/>
          <w:szCs w:val="20"/>
        </w:rPr>
      </w:pPr>
      <w:r w:rsidRPr="00261DF9">
        <w:rPr>
          <w:rFonts w:ascii="Calibri" w:hAnsi="Calibri" w:cs="Calibri"/>
          <w:sz w:val="20"/>
          <w:szCs w:val="20"/>
        </w:rPr>
        <w:t>As part of a renewed strategy for growth we aspire to be purposeful and imaginative in: welcoming new disciples into the fellowship of Christ and his church; commissioning younger leaders (16-30) inspired and equipped to serve God’s purposes in the world; resourcing new worshipping communities; and serving as 1 church united in contending for the gospel.  We long to welcome new and younger disciples in every community across the diocese, aligning our energies and resources around this quest.</w:t>
      </w:r>
    </w:p>
    <w:p w:rsidR="0037217A" w:rsidRPr="00261DF9" w:rsidRDefault="0037217A" w:rsidP="0037217A">
      <w:pPr>
        <w:autoSpaceDE w:val="0"/>
        <w:autoSpaceDN w:val="0"/>
        <w:adjustRightInd w:val="0"/>
        <w:spacing w:after="0" w:line="240" w:lineRule="auto"/>
        <w:jc w:val="both"/>
        <w:rPr>
          <w:rFonts w:ascii="Calibri" w:hAnsi="Calibri" w:cs="Calibri"/>
          <w:sz w:val="20"/>
          <w:szCs w:val="20"/>
        </w:rPr>
      </w:pPr>
    </w:p>
    <w:p w:rsidR="004F0C45" w:rsidRPr="00261DF9" w:rsidRDefault="0037217A" w:rsidP="00261DF9">
      <w:pPr>
        <w:autoSpaceDE w:val="0"/>
        <w:autoSpaceDN w:val="0"/>
        <w:adjustRightInd w:val="0"/>
        <w:spacing w:after="0" w:line="240" w:lineRule="auto"/>
        <w:jc w:val="both"/>
        <w:rPr>
          <w:rFonts w:ascii="Calibri" w:hAnsi="Calibri" w:cs="Calibri"/>
          <w:color w:val="000000" w:themeColor="text1"/>
          <w:sz w:val="20"/>
          <w:szCs w:val="20"/>
        </w:rPr>
      </w:pPr>
      <w:r w:rsidRPr="00261DF9">
        <w:rPr>
          <w:rFonts w:ascii="Calibri" w:hAnsi="Calibri" w:cs="Calibri"/>
          <w:sz w:val="20"/>
          <w:szCs w:val="20"/>
        </w:rPr>
        <w:t xml:space="preserve">In this new </w:t>
      </w:r>
      <w:proofErr w:type="gramStart"/>
      <w:r w:rsidRPr="00261DF9">
        <w:rPr>
          <w:rFonts w:ascii="Calibri" w:hAnsi="Calibri" w:cs="Calibri"/>
          <w:sz w:val="20"/>
          <w:szCs w:val="20"/>
        </w:rPr>
        <w:t>chapter</w:t>
      </w:r>
      <w:proofErr w:type="gramEnd"/>
      <w:r w:rsidRPr="00261DF9">
        <w:rPr>
          <w:rFonts w:ascii="Calibri" w:hAnsi="Calibri" w:cs="Calibri"/>
          <w:sz w:val="20"/>
          <w:szCs w:val="20"/>
        </w:rPr>
        <w:t xml:space="preserve"> every parish has an opportunity to review its role within the diocesan mission, so that it can play a significant part in the strategic commitment to </w:t>
      </w:r>
      <w:r w:rsidRPr="00261DF9">
        <w:rPr>
          <w:rFonts w:ascii="Calibri Bold" w:hAnsi="Calibri Bold" w:cs="Calibri Bold"/>
          <w:b/>
          <w:bCs/>
          <w:sz w:val="20"/>
          <w:szCs w:val="20"/>
        </w:rPr>
        <w:t>‘Growing Disciples wider, younger</w:t>
      </w:r>
      <w:r w:rsidRPr="00261DF9">
        <w:rPr>
          <w:rFonts w:ascii="Calibri" w:hAnsi="Calibri" w:cs="Calibri"/>
          <w:sz w:val="20"/>
          <w:szCs w:val="20"/>
        </w:rPr>
        <w:t xml:space="preserve"> </w:t>
      </w:r>
      <w:r w:rsidRPr="00261DF9">
        <w:rPr>
          <w:rFonts w:ascii="Calibri Bold" w:hAnsi="Calibri Bold" w:cs="Calibri Bold"/>
          <w:b/>
          <w:bCs/>
          <w:sz w:val="20"/>
          <w:szCs w:val="20"/>
        </w:rPr>
        <w:t>and deeper.</w:t>
      </w:r>
      <w:r w:rsidR="00C72728">
        <w:rPr>
          <w:rFonts w:ascii="Calibri" w:hAnsi="Calibri" w:cs="Calibri"/>
          <w:sz w:val="20"/>
          <w:szCs w:val="20"/>
        </w:rPr>
        <w:t>’  These parishes do have a sense of united identity whilst being very distinct communities.  Their new Priest will be a person who enjoys working with variety but who brings creativity and imagination.  There are plenty of opportunities to build on an inherited model of Church though there are also opportunities for developing new styles of mission and ministry.</w:t>
      </w:r>
    </w:p>
    <w:p w:rsidR="00261DF9" w:rsidRPr="00261DF9" w:rsidRDefault="00261DF9" w:rsidP="00261DF9">
      <w:pPr>
        <w:autoSpaceDE w:val="0"/>
        <w:autoSpaceDN w:val="0"/>
        <w:adjustRightInd w:val="0"/>
        <w:spacing w:after="0" w:line="240" w:lineRule="auto"/>
        <w:jc w:val="both"/>
        <w:rPr>
          <w:sz w:val="20"/>
          <w:szCs w:val="20"/>
        </w:rPr>
      </w:pPr>
    </w:p>
    <w:p w:rsidR="00A7390B" w:rsidRPr="00261DF9" w:rsidRDefault="004F0C45" w:rsidP="002F3A1B">
      <w:pPr>
        <w:spacing w:after="0"/>
        <w:jc w:val="both"/>
        <w:rPr>
          <w:sz w:val="20"/>
          <w:szCs w:val="20"/>
        </w:rPr>
      </w:pPr>
      <w:r w:rsidRPr="00261DF9">
        <w:rPr>
          <w:sz w:val="20"/>
          <w:szCs w:val="20"/>
        </w:rPr>
        <w:t>Bishop Paul has said: “</w:t>
      </w:r>
      <w:r w:rsidR="00AB64C1" w:rsidRPr="00261DF9">
        <w:rPr>
          <w:sz w:val="20"/>
          <w:szCs w:val="20"/>
        </w:rPr>
        <w:t xml:space="preserve">It is my hope that each worshipping community will develop a compelling picture of its own future in God’s purposes with an expectation of growing numerically </w:t>
      </w:r>
      <w:r w:rsidR="00C13343" w:rsidRPr="00261DF9">
        <w:rPr>
          <w:sz w:val="20"/>
          <w:szCs w:val="20"/>
        </w:rPr>
        <w:t>and in the scope of its mission</w:t>
      </w:r>
      <w:r w:rsidR="00C13343" w:rsidRPr="00C72728">
        <w:rPr>
          <w:sz w:val="20"/>
          <w:szCs w:val="20"/>
        </w:rPr>
        <w:t xml:space="preserve">.  </w:t>
      </w:r>
      <w:r w:rsidR="007C4DF9" w:rsidRPr="00C72728">
        <w:rPr>
          <w:sz w:val="20"/>
          <w:szCs w:val="20"/>
        </w:rPr>
        <w:t xml:space="preserve">It is my prayer that </w:t>
      </w:r>
      <w:r w:rsidR="007C4DF9" w:rsidRPr="00C72728">
        <w:rPr>
          <w:color w:val="000000" w:themeColor="text1"/>
          <w:sz w:val="20"/>
          <w:szCs w:val="20"/>
        </w:rPr>
        <w:t xml:space="preserve">the new </w:t>
      </w:r>
      <w:r w:rsidR="00C72728" w:rsidRPr="00C72728">
        <w:rPr>
          <w:color w:val="000000" w:themeColor="text1"/>
          <w:sz w:val="20"/>
          <w:szCs w:val="20"/>
        </w:rPr>
        <w:t xml:space="preserve">Priest of Blyth, </w:t>
      </w:r>
      <w:proofErr w:type="spellStart"/>
      <w:r w:rsidR="00C72728" w:rsidRPr="00C72728">
        <w:rPr>
          <w:color w:val="000000" w:themeColor="text1"/>
          <w:sz w:val="20"/>
          <w:szCs w:val="20"/>
        </w:rPr>
        <w:t>Scrooby</w:t>
      </w:r>
      <w:proofErr w:type="spellEnd"/>
      <w:r w:rsidR="00C72728" w:rsidRPr="00C72728">
        <w:rPr>
          <w:color w:val="000000" w:themeColor="text1"/>
          <w:sz w:val="20"/>
          <w:szCs w:val="20"/>
        </w:rPr>
        <w:t xml:space="preserve"> and </w:t>
      </w:r>
      <w:proofErr w:type="spellStart"/>
      <w:r w:rsidR="00C72728" w:rsidRPr="00C72728">
        <w:rPr>
          <w:color w:val="000000" w:themeColor="text1"/>
          <w:sz w:val="20"/>
          <w:szCs w:val="20"/>
        </w:rPr>
        <w:t>Ranskill</w:t>
      </w:r>
      <w:proofErr w:type="spellEnd"/>
      <w:r w:rsidR="00876755" w:rsidRPr="00C72728">
        <w:rPr>
          <w:color w:val="000000" w:themeColor="text1"/>
          <w:sz w:val="20"/>
          <w:szCs w:val="20"/>
        </w:rPr>
        <w:t xml:space="preserve"> </w:t>
      </w:r>
      <w:r w:rsidR="007C4DF9" w:rsidRPr="00C72728">
        <w:rPr>
          <w:color w:val="000000" w:themeColor="text1"/>
          <w:sz w:val="20"/>
          <w:szCs w:val="20"/>
        </w:rPr>
        <w:t>will have the creative leaders</w:t>
      </w:r>
      <w:r w:rsidR="007C4DF9" w:rsidRPr="00C72728">
        <w:rPr>
          <w:sz w:val="20"/>
          <w:szCs w:val="20"/>
        </w:rPr>
        <w:t xml:space="preserve">hip and imagination to </w:t>
      </w:r>
      <w:r w:rsidR="00A7390B" w:rsidRPr="00C72728">
        <w:rPr>
          <w:sz w:val="20"/>
          <w:szCs w:val="20"/>
        </w:rPr>
        <w:t>develop discipleship</w:t>
      </w:r>
      <w:r w:rsidR="002F3A1B" w:rsidRPr="00C72728">
        <w:rPr>
          <w:sz w:val="20"/>
          <w:szCs w:val="20"/>
        </w:rPr>
        <w:t>, plan for growth and reach</w:t>
      </w:r>
      <w:r w:rsidR="007C4DF9" w:rsidRPr="00C72728">
        <w:rPr>
          <w:sz w:val="20"/>
          <w:szCs w:val="20"/>
        </w:rPr>
        <w:t xml:space="preserve"> </w:t>
      </w:r>
      <w:r w:rsidR="00E43C4D" w:rsidRPr="00C72728">
        <w:rPr>
          <w:sz w:val="20"/>
          <w:szCs w:val="20"/>
        </w:rPr>
        <w:t xml:space="preserve">out to the </w:t>
      </w:r>
      <w:r w:rsidR="007C4DF9" w:rsidRPr="00C72728">
        <w:rPr>
          <w:sz w:val="20"/>
          <w:szCs w:val="20"/>
        </w:rPr>
        <w:t>unchurched</w:t>
      </w:r>
      <w:r w:rsidR="00A7390B" w:rsidRPr="00C72728">
        <w:rPr>
          <w:sz w:val="20"/>
          <w:szCs w:val="20"/>
        </w:rPr>
        <w:t xml:space="preserve"> of all ages in</w:t>
      </w:r>
      <w:r w:rsidR="00F04490" w:rsidRPr="00C72728">
        <w:rPr>
          <w:sz w:val="20"/>
          <w:szCs w:val="20"/>
        </w:rPr>
        <w:t xml:space="preserve"> each community</w:t>
      </w:r>
      <w:r w:rsidRPr="00C72728">
        <w:rPr>
          <w:sz w:val="20"/>
          <w:szCs w:val="20"/>
        </w:rPr>
        <w:t>.”</w:t>
      </w:r>
    </w:p>
    <w:p w:rsidR="004F0C45" w:rsidRPr="00261DF9" w:rsidRDefault="004D5475" w:rsidP="004F0C45">
      <w:pPr>
        <w:spacing w:after="0"/>
        <w:jc w:val="right"/>
        <w:rPr>
          <w:i/>
          <w:sz w:val="20"/>
          <w:szCs w:val="20"/>
        </w:rPr>
      </w:pPr>
      <w:r>
        <w:rPr>
          <w:i/>
          <w:sz w:val="20"/>
          <w:szCs w:val="20"/>
        </w:rPr>
        <w:t>September</w:t>
      </w:r>
      <w:bookmarkStart w:id="0" w:name="_GoBack"/>
      <w:bookmarkEnd w:id="0"/>
      <w:r w:rsidR="00261DF9" w:rsidRPr="00261DF9">
        <w:rPr>
          <w:i/>
          <w:sz w:val="20"/>
          <w:szCs w:val="20"/>
        </w:rPr>
        <w:t xml:space="preserve"> 201</w:t>
      </w:r>
      <w:r w:rsidR="00773B2A">
        <w:rPr>
          <w:i/>
          <w:sz w:val="20"/>
          <w:szCs w:val="20"/>
        </w:rPr>
        <w:t>7</w:t>
      </w:r>
    </w:p>
    <w:sectPr w:rsidR="004F0C45" w:rsidRPr="00261DF9" w:rsidSect="0036295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D54"/>
    <w:multiLevelType w:val="hybridMultilevel"/>
    <w:tmpl w:val="A6544E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28ED"/>
    <w:multiLevelType w:val="hybridMultilevel"/>
    <w:tmpl w:val="96A0E82C"/>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6DFA"/>
    <w:multiLevelType w:val="hybridMultilevel"/>
    <w:tmpl w:val="675A86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9"/>
    <w:rsid w:val="00025F00"/>
    <w:rsid w:val="00047CE9"/>
    <w:rsid w:val="00077187"/>
    <w:rsid w:val="000E4C9D"/>
    <w:rsid w:val="00261DF9"/>
    <w:rsid w:val="002F3A1B"/>
    <w:rsid w:val="0036238A"/>
    <w:rsid w:val="00362950"/>
    <w:rsid w:val="0037217A"/>
    <w:rsid w:val="003F2501"/>
    <w:rsid w:val="0041118C"/>
    <w:rsid w:val="00451F51"/>
    <w:rsid w:val="00477D70"/>
    <w:rsid w:val="00492E26"/>
    <w:rsid w:val="004D5475"/>
    <w:rsid w:val="004F0C45"/>
    <w:rsid w:val="00583BD1"/>
    <w:rsid w:val="00592C46"/>
    <w:rsid w:val="00595626"/>
    <w:rsid w:val="005A2D16"/>
    <w:rsid w:val="00773B2A"/>
    <w:rsid w:val="007C4DF9"/>
    <w:rsid w:val="007D1111"/>
    <w:rsid w:val="00804B80"/>
    <w:rsid w:val="00852410"/>
    <w:rsid w:val="00876755"/>
    <w:rsid w:val="009E2854"/>
    <w:rsid w:val="00A7390B"/>
    <w:rsid w:val="00AB64C1"/>
    <w:rsid w:val="00AD3749"/>
    <w:rsid w:val="00C10215"/>
    <w:rsid w:val="00C13343"/>
    <w:rsid w:val="00C348BE"/>
    <w:rsid w:val="00C72728"/>
    <w:rsid w:val="00CB36C0"/>
    <w:rsid w:val="00CE2C95"/>
    <w:rsid w:val="00D14F72"/>
    <w:rsid w:val="00D66F8E"/>
    <w:rsid w:val="00D70414"/>
    <w:rsid w:val="00DB26E8"/>
    <w:rsid w:val="00E43C4D"/>
    <w:rsid w:val="00F04490"/>
    <w:rsid w:val="00F04D32"/>
    <w:rsid w:val="00F7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BE8E"/>
  <w15:chartTrackingRefBased/>
  <w15:docId w15:val="{D1539331-BE47-4F6A-83EA-A6C7F918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F9"/>
    <w:pPr>
      <w:spacing w:after="0" w:line="240" w:lineRule="auto"/>
      <w:ind w:left="720"/>
    </w:pPr>
    <w:rPr>
      <w:rFonts w:ascii="Calibri" w:hAnsi="Calibri" w:cs="Times New Roman"/>
      <w:lang w:val="en-GB"/>
    </w:rPr>
  </w:style>
  <w:style w:type="character" w:styleId="Emphasis">
    <w:name w:val="Emphasis"/>
    <w:basedOn w:val="DefaultParagraphFont"/>
    <w:uiPriority w:val="20"/>
    <w:qFormat/>
    <w:rsid w:val="003F2501"/>
    <w:rPr>
      <w:i/>
      <w:iCs/>
    </w:rPr>
  </w:style>
  <w:style w:type="character" w:customStyle="1" w:styleId="apple-converted-space">
    <w:name w:val="apple-converted-space"/>
    <w:basedOn w:val="DefaultParagraphFont"/>
    <w:rsid w:val="003F2501"/>
  </w:style>
  <w:style w:type="paragraph" w:styleId="BalloonText">
    <w:name w:val="Balloon Text"/>
    <w:basedOn w:val="Normal"/>
    <w:link w:val="BalloonTextChar"/>
    <w:uiPriority w:val="99"/>
    <w:semiHidden/>
    <w:unhideWhenUsed/>
    <w:rsid w:val="00CB3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5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Cleland</dc:creator>
  <cp:keywords/>
  <dc:description/>
  <cp:lastModifiedBy>Jo Padmore</cp:lastModifiedBy>
  <cp:revision>6</cp:revision>
  <cp:lastPrinted>2015-11-18T11:58:00Z</cp:lastPrinted>
  <dcterms:created xsi:type="dcterms:W3CDTF">2016-10-02T07:20:00Z</dcterms:created>
  <dcterms:modified xsi:type="dcterms:W3CDTF">2017-09-19T15:12:00Z</dcterms:modified>
</cp:coreProperties>
</file>